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D07A6" w14:textId="6D9B9CB4" w:rsidR="00E154A5" w:rsidRPr="00E154A5" w:rsidRDefault="00E154A5" w:rsidP="00E154A5">
      <w:pPr>
        <w:shd w:val="clear" w:color="auto" w:fill="008393"/>
        <w:spacing w:before="375" w:after="0" w:line="240" w:lineRule="auto"/>
        <w:outlineLvl w:val="0"/>
        <w:rPr>
          <w:rFonts w:ascii="inherit" w:eastAsia="Times New Roman" w:hAnsi="inherit" w:cs="Arial"/>
          <w:b/>
          <w:bCs/>
          <w:color w:val="FFFFFF"/>
          <w:kern w:val="36"/>
          <w:sz w:val="72"/>
          <w:szCs w:val="72"/>
          <w:lang w:eastAsia="en-GB"/>
          <w14:ligatures w14:val="none"/>
        </w:rPr>
      </w:pPr>
      <w:r w:rsidRPr="00E154A5">
        <w:rPr>
          <w:rFonts w:ascii="inherit" w:eastAsia="Times New Roman" w:hAnsi="inherit" w:cs="Arial"/>
          <w:b/>
          <w:bCs/>
          <w:color w:val="FFFFFF"/>
          <w:kern w:val="36"/>
          <w:sz w:val="72"/>
          <w:szCs w:val="72"/>
          <w:lang w:eastAsia="en-GB"/>
          <w14:ligatures w14:val="none"/>
        </w:rPr>
        <w:t>Fire prevention and mitigation</w:t>
      </w:r>
      <w:r w:rsidR="00DA34F3">
        <w:rPr>
          <w:rFonts w:ascii="inherit" w:eastAsia="Times New Roman" w:hAnsi="inherit" w:cs="Arial"/>
          <w:b/>
          <w:bCs/>
          <w:color w:val="FFFFFF"/>
          <w:kern w:val="36"/>
          <w:sz w:val="72"/>
          <w:szCs w:val="72"/>
          <w:lang w:eastAsia="en-GB"/>
          <w14:ligatures w14:val="none"/>
        </w:rPr>
        <w:t xml:space="preserve"> plans</w:t>
      </w:r>
    </w:p>
    <w:p w14:paraId="142FF34F" w14:textId="77777777" w:rsidR="00EF01F6" w:rsidRDefault="00EF01F6" w:rsidP="00E154A5">
      <w:pPr>
        <w:spacing w:after="0" w:line="240" w:lineRule="auto"/>
        <w:outlineLvl w:val="1"/>
        <w:rPr>
          <w:rFonts w:ascii="inherit" w:eastAsia="Times New Roman" w:hAnsi="inherit" w:cs="Arial"/>
          <w:color w:val="58595B"/>
          <w:kern w:val="0"/>
          <w:sz w:val="30"/>
          <w:szCs w:val="30"/>
          <w:lang w:eastAsia="en-GB"/>
          <w14:ligatures w14:val="none"/>
        </w:rPr>
      </w:pPr>
    </w:p>
    <w:p w14:paraId="15006BFE" w14:textId="7581EB62" w:rsidR="00E154A5" w:rsidRPr="00E154A5" w:rsidRDefault="00E154A5" w:rsidP="00E154A5">
      <w:pPr>
        <w:spacing w:after="0" w:line="240" w:lineRule="auto"/>
        <w:outlineLvl w:val="1"/>
        <w:rPr>
          <w:rFonts w:ascii="inherit" w:eastAsia="Times New Roman" w:hAnsi="inherit" w:cs="Arial"/>
          <w:color w:val="58595B"/>
          <w:kern w:val="0"/>
          <w:sz w:val="30"/>
          <w:szCs w:val="30"/>
          <w:lang w:eastAsia="en-GB"/>
          <w14:ligatures w14:val="none"/>
        </w:rPr>
      </w:pPr>
      <w:r w:rsidRPr="00E154A5">
        <w:rPr>
          <w:rFonts w:ascii="inherit" w:eastAsia="Times New Roman" w:hAnsi="inherit" w:cs="Arial"/>
          <w:color w:val="58595B"/>
          <w:kern w:val="0"/>
          <w:sz w:val="30"/>
          <w:szCs w:val="30"/>
          <w:lang w:eastAsia="en-GB"/>
          <w14:ligatures w14:val="none"/>
        </w:rPr>
        <w:t>Contents</w:t>
      </w:r>
    </w:p>
    <w:p w14:paraId="4C3B9B2E" w14:textId="77777777" w:rsidR="00E154A5" w:rsidRPr="00E154A5" w:rsidRDefault="00E154A5" w:rsidP="00E154A5">
      <w:pPr>
        <w:spacing w:after="0" w:line="240" w:lineRule="auto"/>
        <w:rPr>
          <w:rFonts w:ascii="inherit" w:eastAsia="Times New Roman" w:hAnsi="inherit" w:cs="Arial"/>
          <w:color w:val="000000"/>
          <w:kern w:val="0"/>
          <w:sz w:val="24"/>
          <w:szCs w:val="24"/>
          <w:lang w:eastAsia="en-GB"/>
          <w14:ligatures w14:val="none"/>
        </w:rPr>
      </w:pPr>
      <w:hyperlink r:id="rId12" w:history="1">
        <w:r w:rsidRPr="00E154A5">
          <w:rPr>
            <w:rFonts w:ascii="inherit" w:eastAsia="Times New Roman" w:hAnsi="inherit" w:cs="Arial"/>
            <w:color w:val="007485"/>
            <w:kern w:val="0"/>
            <w:sz w:val="24"/>
            <w:szCs w:val="24"/>
            <w:u w:val="single"/>
            <w:bdr w:val="none" w:sz="0" w:space="0" w:color="auto" w:frame="1"/>
            <w:lang w:eastAsia="en-GB"/>
            <w14:ligatures w14:val="none"/>
          </w:rPr>
          <w:t>1. Who this guidance is for</w:t>
        </w:r>
      </w:hyperlink>
    </w:p>
    <w:p w14:paraId="25BD1E7C" w14:textId="77777777" w:rsidR="00E154A5" w:rsidRPr="00E154A5" w:rsidRDefault="00E154A5" w:rsidP="00E154A5">
      <w:pPr>
        <w:spacing w:after="0" w:line="240" w:lineRule="auto"/>
        <w:rPr>
          <w:rFonts w:ascii="inherit" w:eastAsia="Times New Roman" w:hAnsi="inherit" w:cs="Arial"/>
          <w:color w:val="000000"/>
          <w:kern w:val="0"/>
          <w:sz w:val="24"/>
          <w:szCs w:val="24"/>
          <w:lang w:eastAsia="en-GB"/>
          <w14:ligatures w14:val="none"/>
        </w:rPr>
      </w:pPr>
      <w:hyperlink r:id="rId13" w:history="1">
        <w:r w:rsidRPr="00E154A5">
          <w:rPr>
            <w:rFonts w:ascii="inherit" w:eastAsia="Times New Roman" w:hAnsi="inherit" w:cs="Arial"/>
            <w:color w:val="007485"/>
            <w:kern w:val="0"/>
            <w:sz w:val="24"/>
            <w:szCs w:val="24"/>
            <w:u w:val="single"/>
            <w:bdr w:val="none" w:sz="0" w:space="0" w:color="auto" w:frame="1"/>
            <w:lang w:eastAsia="en-GB"/>
            <w14:ligatures w14:val="none"/>
          </w:rPr>
          <w:t>2. Who this guidance does not apply to</w:t>
        </w:r>
      </w:hyperlink>
    </w:p>
    <w:p w14:paraId="63474EAA" w14:textId="77777777" w:rsidR="00E154A5" w:rsidRPr="00E154A5" w:rsidRDefault="00E154A5" w:rsidP="00E154A5">
      <w:pPr>
        <w:spacing w:after="0" w:line="240" w:lineRule="auto"/>
        <w:rPr>
          <w:rFonts w:ascii="inherit" w:eastAsia="Times New Roman" w:hAnsi="inherit" w:cs="Arial"/>
          <w:color w:val="000000"/>
          <w:kern w:val="0"/>
          <w:sz w:val="24"/>
          <w:szCs w:val="24"/>
          <w:lang w:eastAsia="en-GB"/>
          <w14:ligatures w14:val="none"/>
        </w:rPr>
      </w:pPr>
      <w:hyperlink r:id="rId14" w:history="1">
        <w:r w:rsidRPr="00E154A5">
          <w:rPr>
            <w:rFonts w:ascii="inherit" w:eastAsia="Times New Roman" w:hAnsi="inherit" w:cs="Arial"/>
            <w:color w:val="007485"/>
            <w:kern w:val="0"/>
            <w:sz w:val="24"/>
            <w:szCs w:val="24"/>
            <w:u w:val="single"/>
            <w:bdr w:val="none" w:sz="0" w:space="0" w:color="auto" w:frame="1"/>
            <w:lang w:eastAsia="en-GB"/>
            <w14:ligatures w14:val="none"/>
          </w:rPr>
          <w:t>3. When to send us your plan</w:t>
        </w:r>
      </w:hyperlink>
    </w:p>
    <w:p w14:paraId="41A1C4DF" w14:textId="77777777" w:rsidR="00E154A5" w:rsidRPr="00E154A5" w:rsidRDefault="00E154A5" w:rsidP="00E154A5">
      <w:pPr>
        <w:spacing w:after="0" w:line="240" w:lineRule="auto"/>
        <w:rPr>
          <w:rFonts w:ascii="inherit" w:eastAsia="Times New Roman" w:hAnsi="inherit" w:cs="Arial"/>
          <w:color w:val="000000"/>
          <w:kern w:val="0"/>
          <w:sz w:val="24"/>
          <w:szCs w:val="24"/>
          <w:lang w:eastAsia="en-GB"/>
          <w14:ligatures w14:val="none"/>
        </w:rPr>
      </w:pPr>
      <w:hyperlink r:id="rId15" w:history="1">
        <w:r w:rsidRPr="00E154A5">
          <w:rPr>
            <w:rFonts w:ascii="inherit" w:eastAsia="Times New Roman" w:hAnsi="inherit" w:cs="Arial"/>
            <w:color w:val="007485"/>
            <w:kern w:val="0"/>
            <w:sz w:val="24"/>
            <w:szCs w:val="24"/>
            <w:u w:val="single"/>
            <w:bdr w:val="none" w:sz="0" w:space="0" w:color="auto" w:frame="1"/>
            <w:lang w:eastAsia="en-GB"/>
            <w14:ligatures w14:val="none"/>
          </w:rPr>
          <w:t>4. Producing your plan</w:t>
        </w:r>
      </w:hyperlink>
    </w:p>
    <w:p w14:paraId="760A752D" w14:textId="77777777" w:rsidR="00E154A5" w:rsidRPr="00E154A5" w:rsidRDefault="00E154A5" w:rsidP="00E154A5">
      <w:pPr>
        <w:spacing w:after="0" w:line="240" w:lineRule="auto"/>
        <w:rPr>
          <w:rFonts w:ascii="inherit" w:eastAsia="Times New Roman" w:hAnsi="inherit" w:cs="Arial"/>
          <w:color w:val="000000"/>
          <w:kern w:val="0"/>
          <w:sz w:val="24"/>
          <w:szCs w:val="24"/>
          <w:lang w:eastAsia="en-GB"/>
          <w14:ligatures w14:val="none"/>
        </w:rPr>
      </w:pPr>
      <w:hyperlink r:id="rId16" w:history="1">
        <w:r w:rsidRPr="00E154A5">
          <w:rPr>
            <w:rFonts w:ascii="inherit" w:eastAsia="Times New Roman" w:hAnsi="inherit" w:cs="Arial"/>
            <w:color w:val="007485"/>
            <w:kern w:val="0"/>
            <w:sz w:val="24"/>
            <w:szCs w:val="24"/>
            <w:u w:val="single"/>
            <w:bdr w:val="none" w:sz="0" w:space="0" w:color="auto" w:frame="1"/>
            <w:lang w:eastAsia="en-GB"/>
            <w14:ligatures w14:val="none"/>
          </w:rPr>
          <w:t>5. What to include</w:t>
        </w:r>
      </w:hyperlink>
    </w:p>
    <w:p w14:paraId="10721D79" w14:textId="52B95110" w:rsidR="00E154A5" w:rsidRPr="00E154A5" w:rsidRDefault="00D625F4" w:rsidP="00E154A5">
      <w:pPr>
        <w:spacing w:after="0" w:line="240" w:lineRule="auto"/>
        <w:rPr>
          <w:rFonts w:ascii="inherit" w:eastAsia="Times New Roman" w:hAnsi="inherit" w:cs="Arial"/>
          <w:color w:val="000000"/>
          <w:kern w:val="0"/>
          <w:sz w:val="24"/>
          <w:szCs w:val="24"/>
          <w:lang w:eastAsia="en-GB"/>
          <w14:ligatures w14:val="none"/>
        </w:rPr>
      </w:pPr>
      <w:hyperlink r:id="rId17" w:history="1">
        <w:r>
          <w:rPr>
            <w:rFonts w:ascii="inherit" w:eastAsia="Times New Roman" w:hAnsi="inherit" w:cs="Arial"/>
            <w:color w:val="007485"/>
            <w:kern w:val="0"/>
            <w:sz w:val="24"/>
            <w:szCs w:val="24"/>
            <w:u w:val="single"/>
            <w:bdr w:val="none" w:sz="0" w:space="0" w:color="auto" w:frame="1"/>
            <w:lang w:eastAsia="en-GB"/>
            <w14:ligatures w14:val="none"/>
          </w:rPr>
          <w:t>6</w:t>
        </w:r>
        <w:r w:rsidR="00E154A5" w:rsidRPr="00E154A5">
          <w:rPr>
            <w:rFonts w:ascii="inherit" w:eastAsia="Times New Roman" w:hAnsi="inherit" w:cs="Arial"/>
            <w:color w:val="007485"/>
            <w:kern w:val="0"/>
            <w:sz w:val="24"/>
            <w:szCs w:val="24"/>
            <w:u w:val="single"/>
            <w:bdr w:val="none" w:sz="0" w:space="0" w:color="auto" w:frame="1"/>
            <w:lang w:eastAsia="en-GB"/>
            <w14:ligatures w14:val="none"/>
          </w:rPr>
          <w:t>. Manage common causes of fires</w:t>
        </w:r>
      </w:hyperlink>
    </w:p>
    <w:p w14:paraId="04E16DCC" w14:textId="4C26BB57" w:rsidR="00E154A5" w:rsidRPr="00E154A5" w:rsidRDefault="00D625F4" w:rsidP="00E154A5">
      <w:pPr>
        <w:spacing w:after="0" w:line="240" w:lineRule="auto"/>
        <w:rPr>
          <w:rFonts w:ascii="inherit" w:eastAsia="Times New Roman" w:hAnsi="inherit" w:cs="Arial"/>
          <w:color w:val="000000"/>
          <w:kern w:val="0"/>
          <w:sz w:val="24"/>
          <w:szCs w:val="24"/>
          <w:lang w:eastAsia="en-GB"/>
          <w14:ligatures w14:val="none"/>
        </w:rPr>
      </w:pPr>
      <w:hyperlink r:id="rId18" w:history="1">
        <w:r>
          <w:rPr>
            <w:rFonts w:ascii="inherit" w:eastAsia="Times New Roman" w:hAnsi="inherit" w:cs="Arial"/>
            <w:color w:val="007485"/>
            <w:kern w:val="0"/>
            <w:sz w:val="24"/>
            <w:szCs w:val="24"/>
            <w:u w:val="single"/>
            <w:bdr w:val="none" w:sz="0" w:space="0" w:color="auto" w:frame="1"/>
            <w:lang w:eastAsia="en-GB"/>
            <w14:ligatures w14:val="none"/>
          </w:rPr>
          <w:t>7</w:t>
        </w:r>
        <w:r w:rsidR="00E154A5" w:rsidRPr="00E154A5">
          <w:rPr>
            <w:rFonts w:ascii="inherit" w:eastAsia="Times New Roman" w:hAnsi="inherit" w:cs="Arial"/>
            <w:color w:val="007485"/>
            <w:kern w:val="0"/>
            <w:sz w:val="24"/>
            <w:szCs w:val="24"/>
            <w:u w:val="single"/>
            <w:bdr w:val="none" w:sz="0" w:space="0" w:color="auto" w:frame="1"/>
            <w:lang w:eastAsia="en-GB"/>
            <w14:ligatures w14:val="none"/>
          </w:rPr>
          <w:t>. Managing waste</w:t>
        </w:r>
      </w:hyperlink>
    </w:p>
    <w:p w14:paraId="573DDF7C" w14:textId="344D1E77" w:rsidR="00E154A5" w:rsidRPr="00E154A5" w:rsidRDefault="00D625F4" w:rsidP="00E154A5">
      <w:pPr>
        <w:spacing w:after="0" w:line="240" w:lineRule="auto"/>
        <w:rPr>
          <w:rFonts w:ascii="inherit" w:eastAsia="Times New Roman" w:hAnsi="inherit" w:cs="Arial"/>
          <w:color w:val="000000"/>
          <w:kern w:val="0"/>
          <w:sz w:val="24"/>
          <w:szCs w:val="24"/>
          <w:lang w:eastAsia="en-GB"/>
          <w14:ligatures w14:val="none"/>
        </w:rPr>
      </w:pPr>
      <w:hyperlink r:id="rId19" w:history="1">
        <w:r>
          <w:rPr>
            <w:rFonts w:ascii="inherit" w:eastAsia="Times New Roman" w:hAnsi="inherit" w:cs="Arial"/>
            <w:color w:val="007485"/>
            <w:kern w:val="0"/>
            <w:sz w:val="24"/>
            <w:szCs w:val="24"/>
            <w:u w:val="single"/>
            <w:bdr w:val="none" w:sz="0" w:space="0" w:color="auto" w:frame="1"/>
            <w:lang w:eastAsia="en-GB"/>
            <w14:ligatures w14:val="none"/>
          </w:rPr>
          <w:t>8</w:t>
        </w:r>
        <w:r w:rsidR="00E154A5" w:rsidRPr="00E154A5">
          <w:rPr>
            <w:rFonts w:ascii="inherit" w:eastAsia="Times New Roman" w:hAnsi="inherit" w:cs="Arial"/>
            <w:color w:val="007485"/>
            <w:kern w:val="0"/>
            <w:sz w:val="24"/>
            <w:szCs w:val="24"/>
            <w:u w:val="single"/>
            <w:bdr w:val="none" w:sz="0" w:space="0" w:color="auto" w:frame="1"/>
            <w:lang w:eastAsia="en-GB"/>
            <w14:ligatures w14:val="none"/>
          </w:rPr>
          <w:t>. Fire detection</w:t>
        </w:r>
      </w:hyperlink>
    </w:p>
    <w:p w14:paraId="7BB3709C" w14:textId="47E220E7" w:rsidR="00E154A5" w:rsidRPr="00E154A5" w:rsidRDefault="00D625F4" w:rsidP="00E154A5">
      <w:pPr>
        <w:spacing w:after="0" w:line="240" w:lineRule="auto"/>
        <w:rPr>
          <w:rFonts w:ascii="inherit" w:eastAsia="Times New Roman" w:hAnsi="inherit" w:cs="Arial"/>
          <w:color w:val="000000"/>
          <w:kern w:val="0"/>
          <w:sz w:val="24"/>
          <w:szCs w:val="24"/>
          <w:lang w:eastAsia="en-GB"/>
          <w14:ligatures w14:val="none"/>
        </w:rPr>
      </w:pPr>
      <w:hyperlink r:id="rId20" w:history="1">
        <w:r>
          <w:rPr>
            <w:rFonts w:ascii="inherit" w:eastAsia="Times New Roman" w:hAnsi="inherit" w:cs="Arial"/>
            <w:color w:val="007485"/>
            <w:kern w:val="0"/>
            <w:sz w:val="24"/>
            <w:szCs w:val="24"/>
            <w:u w:val="single"/>
            <w:bdr w:val="none" w:sz="0" w:space="0" w:color="auto" w:frame="1"/>
            <w:lang w:eastAsia="en-GB"/>
            <w14:ligatures w14:val="none"/>
          </w:rPr>
          <w:t>9</w:t>
        </w:r>
        <w:r w:rsidR="00E154A5" w:rsidRPr="00E154A5">
          <w:rPr>
            <w:rFonts w:ascii="inherit" w:eastAsia="Times New Roman" w:hAnsi="inherit" w:cs="Arial"/>
            <w:color w:val="007485"/>
            <w:kern w:val="0"/>
            <w:sz w:val="24"/>
            <w:szCs w:val="24"/>
            <w:u w:val="single"/>
            <w:bdr w:val="none" w:sz="0" w:space="0" w:color="auto" w:frame="1"/>
            <w:lang w:eastAsia="en-GB"/>
            <w14:ligatures w14:val="none"/>
          </w:rPr>
          <w:t>. Fire suppression</w:t>
        </w:r>
      </w:hyperlink>
    </w:p>
    <w:p w14:paraId="2DF40556" w14:textId="4AEF4B9F" w:rsidR="00E154A5" w:rsidRPr="00E154A5" w:rsidRDefault="00E154A5" w:rsidP="00E154A5">
      <w:pPr>
        <w:spacing w:after="0" w:line="240" w:lineRule="auto"/>
        <w:rPr>
          <w:rFonts w:ascii="inherit" w:eastAsia="Times New Roman" w:hAnsi="inherit" w:cs="Arial"/>
          <w:color w:val="000000"/>
          <w:kern w:val="0"/>
          <w:sz w:val="24"/>
          <w:szCs w:val="24"/>
          <w:lang w:eastAsia="en-GB"/>
          <w14:ligatures w14:val="none"/>
        </w:rPr>
      </w:pPr>
      <w:hyperlink r:id="rId21" w:history="1">
        <w:r w:rsidRPr="00E154A5">
          <w:rPr>
            <w:rFonts w:ascii="inherit" w:eastAsia="Times New Roman" w:hAnsi="inherit" w:cs="Arial"/>
            <w:color w:val="007485"/>
            <w:kern w:val="0"/>
            <w:sz w:val="24"/>
            <w:szCs w:val="24"/>
            <w:u w:val="single"/>
            <w:bdr w:val="none" w:sz="0" w:space="0" w:color="auto" w:frame="1"/>
            <w:lang w:eastAsia="en-GB"/>
            <w14:ligatures w14:val="none"/>
          </w:rPr>
          <w:t>1</w:t>
        </w:r>
        <w:r w:rsidR="00D625F4">
          <w:rPr>
            <w:rFonts w:ascii="inherit" w:eastAsia="Times New Roman" w:hAnsi="inherit" w:cs="Arial"/>
            <w:color w:val="007485"/>
            <w:kern w:val="0"/>
            <w:sz w:val="24"/>
            <w:szCs w:val="24"/>
            <w:u w:val="single"/>
            <w:bdr w:val="none" w:sz="0" w:space="0" w:color="auto" w:frame="1"/>
            <w:lang w:eastAsia="en-GB"/>
            <w14:ligatures w14:val="none"/>
          </w:rPr>
          <w:t>0</w:t>
        </w:r>
        <w:r w:rsidRPr="00E154A5">
          <w:rPr>
            <w:rFonts w:ascii="inherit" w:eastAsia="Times New Roman" w:hAnsi="inherit" w:cs="Arial"/>
            <w:color w:val="007485"/>
            <w:kern w:val="0"/>
            <w:sz w:val="24"/>
            <w:szCs w:val="24"/>
            <w:u w:val="single"/>
            <w:bdr w:val="none" w:sz="0" w:space="0" w:color="auto" w:frame="1"/>
            <w:lang w:eastAsia="en-GB"/>
            <w14:ligatures w14:val="none"/>
          </w:rPr>
          <w:t>. Firefighting strategy</w:t>
        </w:r>
      </w:hyperlink>
    </w:p>
    <w:p w14:paraId="057D870B" w14:textId="5D0F9101" w:rsidR="00E154A5" w:rsidRDefault="00E154A5" w:rsidP="00E154A5">
      <w:pPr>
        <w:spacing w:after="0" w:line="240" w:lineRule="auto"/>
        <w:rPr>
          <w:rFonts w:ascii="inherit" w:eastAsia="Times New Roman" w:hAnsi="inherit" w:cs="Arial"/>
          <w:color w:val="007485"/>
          <w:kern w:val="0"/>
          <w:sz w:val="24"/>
          <w:szCs w:val="24"/>
          <w:u w:val="single"/>
          <w:bdr w:val="none" w:sz="0" w:space="0" w:color="auto" w:frame="1"/>
          <w:lang w:eastAsia="en-GB"/>
          <w14:ligatures w14:val="none"/>
        </w:rPr>
      </w:pPr>
      <w:hyperlink r:id="rId22" w:history="1">
        <w:r w:rsidRPr="00E154A5">
          <w:rPr>
            <w:rFonts w:ascii="inherit" w:eastAsia="Times New Roman" w:hAnsi="inherit" w:cs="Arial"/>
            <w:color w:val="007485"/>
            <w:kern w:val="0"/>
            <w:sz w:val="24"/>
            <w:szCs w:val="24"/>
            <w:u w:val="single"/>
            <w:bdr w:val="none" w:sz="0" w:space="0" w:color="auto" w:frame="1"/>
            <w:lang w:eastAsia="en-GB"/>
            <w14:ligatures w14:val="none"/>
          </w:rPr>
          <w:t>1</w:t>
        </w:r>
        <w:r w:rsidR="00D625F4">
          <w:rPr>
            <w:rFonts w:ascii="inherit" w:eastAsia="Times New Roman" w:hAnsi="inherit" w:cs="Arial"/>
            <w:color w:val="007485"/>
            <w:kern w:val="0"/>
            <w:sz w:val="24"/>
            <w:szCs w:val="24"/>
            <w:u w:val="single"/>
            <w:bdr w:val="none" w:sz="0" w:space="0" w:color="auto" w:frame="1"/>
            <w:lang w:eastAsia="en-GB"/>
            <w14:ligatures w14:val="none"/>
          </w:rPr>
          <w:t>1</w:t>
        </w:r>
        <w:r w:rsidRPr="00E154A5">
          <w:rPr>
            <w:rFonts w:ascii="inherit" w:eastAsia="Times New Roman" w:hAnsi="inherit" w:cs="Arial"/>
            <w:color w:val="007485"/>
            <w:kern w:val="0"/>
            <w:sz w:val="24"/>
            <w:szCs w:val="24"/>
            <w:u w:val="single"/>
            <w:bdr w:val="none" w:sz="0" w:space="0" w:color="auto" w:frame="1"/>
            <w:lang w:eastAsia="en-GB"/>
            <w14:ligatures w14:val="none"/>
          </w:rPr>
          <w:t>. Water supplies</w:t>
        </w:r>
      </w:hyperlink>
    </w:p>
    <w:p w14:paraId="11567037" w14:textId="1F82E27B" w:rsidR="000B3FDC" w:rsidRDefault="000B3FDC" w:rsidP="00E154A5">
      <w:pPr>
        <w:spacing w:after="0" w:line="240" w:lineRule="auto"/>
        <w:rPr>
          <w:rFonts w:ascii="inherit" w:eastAsia="Times New Roman" w:hAnsi="inherit" w:cs="Arial"/>
          <w:color w:val="007485"/>
          <w:kern w:val="0"/>
          <w:sz w:val="24"/>
          <w:szCs w:val="24"/>
          <w:u w:val="single"/>
          <w:bdr w:val="none" w:sz="0" w:space="0" w:color="auto" w:frame="1"/>
          <w:lang w:eastAsia="en-GB"/>
          <w14:ligatures w14:val="none"/>
        </w:rPr>
      </w:pPr>
      <w:r>
        <w:rPr>
          <w:rFonts w:ascii="inherit" w:eastAsia="Times New Roman" w:hAnsi="inherit" w:cs="Arial"/>
          <w:color w:val="007485"/>
          <w:kern w:val="0"/>
          <w:sz w:val="24"/>
          <w:szCs w:val="24"/>
          <w:u w:val="single"/>
          <w:bdr w:val="none" w:sz="0" w:space="0" w:color="auto" w:frame="1"/>
          <w:lang w:eastAsia="en-GB"/>
          <w14:ligatures w14:val="none"/>
        </w:rPr>
        <w:t>1</w:t>
      </w:r>
      <w:r w:rsidR="00D625F4">
        <w:rPr>
          <w:rFonts w:ascii="inherit" w:eastAsia="Times New Roman" w:hAnsi="inherit" w:cs="Arial"/>
          <w:color w:val="007485"/>
          <w:kern w:val="0"/>
          <w:sz w:val="24"/>
          <w:szCs w:val="24"/>
          <w:u w:val="single"/>
          <w:bdr w:val="none" w:sz="0" w:space="0" w:color="auto" w:frame="1"/>
          <w:lang w:eastAsia="en-GB"/>
          <w14:ligatures w14:val="none"/>
        </w:rPr>
        <w:t>2</w:t>
      </w:r>
      <w:r>
        <w:rPr>
          <w:rFonts w:ascii="inherit" w:eastAsia="Times New Roman" w:hAnsi="inherit" w:cs="Arial"/>
          <w:color w:val="007485"/>
          <w:kern w:val="0"/>
          <w:sz w:val="24"/>
          <w:szCs w:val="24"/>
          <w:u w:val="single"/>
          <w:bdr w:val="none" w:sz="0" w:space="0" w:color="auto" w:frame="1"/>
          <w:lang w:eastAsia="en-GB"/>
          <w14:ligatures w14:val="none"/>
        </w:rPr>
        <w:t>. Managing fire water run off</w:t>
      </w:r>
    </w:p>
    <w:p w14:paraId="447B5235" w14:textId="143EFDB6" w:rsidR="000B3FDC" w:rsidRDefault="000B3FDC" w:rsidP="00E154A5">
      <w:pPr>
        <w:spacing w:after="0" w:line="240" w:lineRule="auto"/>
        <w:rPr>
          <w:rFonts w:ascii="inherit" w:eastAsia="Times New Roman" w:hAnsi="inherit" w:cs="Arial"/>
          <w:color w:val="007485"/>
          <w:kern w:val="0"/>
          <w:sz w:val="24"/>
          <w:szCs w:val="24"/>
          <w:u w:val="single"/>
          <w:bdr w:val="none" w:sz="0" w:space="0" w:color="auto" w:frame="1"/>
          <w:lang w:eastAsia="en-GB"/>
          <w14:ligatures w14:val="none"/>
        </w:rPr>
      </w:pPr>
      <w:r>
        <w:rPr>
          <w:rFonts w:ascii="inherit" w:eastAsia="Times New Roman" w:hAnsi="inherit" w:cs="Arial"/>
          <w:color w:val="007485"/>
          <w:kern w:val="0"/>
          <w:sz w:val="24"/>
          <w:szCs w:val="24"/>
          <w:u w:val="single"/>
          <w:bdr w:val="none" w:sz="0" w:space="0" w:color="auto" w:frame="1"/>
          <w:lang w:eastAsia="en-GB"/>
          <w14:ligatures w14:val="none"/>
        </w:rPr>
        <w:t>1</w:t>
      </w:r>
      <w:r w:rsidR="00D625F4">
        <w:rPr>
          <w:rFonts w:ascii="inherit" w:eastAsia="Times New Roman" w:hAnsi="inherit" w:cs="Arial"/>
          <w:color w:val="007485"/>
          <w:kern w:val="0"/>
          <w:sz w:val="24"/>
          <w:szCs w:val="24"/>
          <w:u w:val="single"/>
          <w:bdr w:val="none" w:sz="0" w:space="0" w:color="auto" w:frame="1"/>
          <w:lang w:eastAsia="en-GB"/>
          <w14:ligatures w14:val="none"/>
        </w:rPr>
        <w:t>3</w:t>
      </w:r>
      <w:r>
        <w:rPr>
          <w:rFonts w:ascii="inherit" w:eastAsia="Times New Roman" w:hAnsi="inherit" w:cs="Arial"/>
          <w:color w:val="007485"/>
          <w:kern w:val="0"/>
          <w:sz w:val="24"/>
          <w:szCs w:val="24"/>
          <w:u w:val="single"/>
          <w:bdr w:val="none" w:sz="0" w:space="0" w:color="auto" w:frame="1"/>
          <w:lang w:eastAsia="en-GB"/>
          <w14:ligatures w14:val="none"/>
        </w:rPr>
        <w:t>. Quarantine Area</w:t>
      </w:r>
    </w:p>
    <w:p w14:paraId="5BAB66C0" w14:textId="13049A10" w:rsidR="002A5A24" w:rsidRDefault="002A5A24" w:rsidP="00E154A5">
      <w:pPr>
        <w:spacing w:after="0" w:line="240" w:lineRule="auto"/>
        <w:rPr>
          <w:rFonts w:ascii="inherit" w:eastAsia="Times New Roman" w:hAnsi="inherit" w:cs="Arial"/>
          <w:color w:val="007485"/>
          <w:kern w:val="0"/>
          <w:sz w:val="24"/>
          <w:szCs w:val="24"/>
          <w:u w:val="single"/>
          <w:bdr w:val="none" w:sz="0" w:space="0" w:color="auto" w:frame="1"/>
          <w:lang w:eastAsia="en-GB"/>
          <w14:ligatures w14:val="none"/>
        </w:rPr>
      </w:pPr>
      <w:r>
        <w:rPr>
          <w:rFonts w:ascii="inherit" w:eastAsia="Times New Roman" w:hAnsi="inherit" w:cs="Arial"/>
          <w:color w:val="007485"/>
          <w:kern w:val="0"/>
          <w:sz w:val="24"/>
          <w:szCs w:val="24"/>
          <w:u w:val="single"/>
          <w:bdr w:val="none" w:sz="0" w:space="0" w:color="auto" w:frame="1"/>
          <w:lang w:eastAsia="en-GB"/>
          <w14:ligatures w14:val="none"/>
        </w:rPr>
        <w:t>1</w:t>
      </w:r>
      <w:r w:rsidR="00D625F4">
        <w:rPr>
          <w:rFonts w:ascii="inherit" w:eastAsia="Times New Roman" w:hAnsi="inherit" w:cs="Arial"/>
          <w:color w:val="007485"/>
          <w:kern w:val="0"/>
          <w:sz w:val="24"/>
          <w:szCs w:val="24"/>
          <w:u w:val="single"/>
          <w:bdr w:val="none" w:sz="0" w:space="0" w:color="auto" w:frame="1"/>
          <w:lang w:eastAsia="en-GB"/>
          <w14:ligatures w14:val="none"/>
        </w:rPr>
        <w:t>4</w:t>
      </w:r>
      <w:r>
        <w:rPr>
          <w:rFonts w:ascii="inherit" w:eastAsia="Times New Roman" w:hAnsi="inherit" w:cs="Arial"/>
          <w:color w:val="007485"/>
          <w:kern w:val="0"/>
          <w:sz w:val="24"/>
          <w:szCs w:val="24"/>
          <w:u w:val="single"/>
          <w:bdr w:val="none" w:sz="0" w:space="0" w:color="auto" w:frame="1"/>
          <w:lang w:eastAsia="en-GB"/>
          <w14:ligatures w14:val="none"/>
        </w:rPr>
        <w:t>. During an incident</w:t>
      </w:r>
    </w:p>
    <w:p w14:paraId="677C26EE" w14:textId="69AF8F7F" w:rsidR="002A5A24" w:rsidRDefault="002A5A24" w:rsidP="00E154A5">
      <w:pPr>
        <w:spacing w:after="0" w:line="240" w:lineRule="auto"/>
        <w:rPr>
          <w:rFonts w:ascii="inherit" w:eastAsia="Times New Roman" w:hAnsi="inherit" w:cs="Arial"/>
          <w:color w:val="007485"/>
          <w:kern w:val="0"/>
          <w:sz w:val="24"/>
          <w:szCs w:val="24"/>
          <w:u w:val="single"/>
          <w:bdr w:val="none" w:sz="0" w:space="0" w:color="auto" w:frame="1"/>
          <w:lang w:eastAsia="en-GB"/>
          <w14:ligatures w14:val="none"/>
        </w:rPr>
      </w:pPr>
      <w:r>
        <w:rPr>
          <w:rFonts w:ascii="inherit" w:eastAsia="Times New Roman" w:hAnsi="inherit" w:cs="Arial"/>
          <w:color w:val="007485"/>
          <w:kern w:val="0"/>
          <w:sz w:val="24"/>
          <w:szCs w:val="24"/>
          <w:u w:val="single"/>
          <w:bdr w:val="none" w:sz="0" w:space="0" w:color="auto" w:frame="1"/>
          <w:lang w:eastAsia="en-GB"/>
          <w14:ligatures w14:val="none"/>
        </w:rPr>
        <w:t>1</w:t>
      </w:r>
      <w:r w:rsidR="00D625F4">
        <w:rPr>
          <w:rFonts w:ascii="inherit" w:eastAsia="Times New Roman" w:hAnsi="inherit" w:cs="Arial"/>
          <w:color w:val="007485"/>
          <w:kern w:val="0"/>
          <w:sz w:val="24"/>
          <w:szCs w:val="24"/>
          <w:u w:val="single"/>
          <w:bdr w:val="none" w:sz="0" w:space="0" w:color="auto" w:frame="1"/>
          <w:lang w:eastAsia="en-GB"/>
          <w14:ligatures w14:val="none"/>
        </w:rPr>
        <w:t>5</w:t>
      </w:r>
      <w:r>
        <w:rPr>
          <w:rFonts w:ascii="inherit" w:eastAsia="Times New Roman" w:hAnsi="inherit" w:cs="Arial"/>
          <w:color w:val="007485"/>
          <w:kern w:val="0"/>
          <w:sz w:val="24"/>
          <w:szCs w:val="24"/>
          <w:u w:val="single"/>
          <w:bdr w:val="none" w:sz="0" w:space="0" w:color="auto" w:frame="1"/>
          <w:lang w:eastAsia="en-GB"/>
          <w14:ligatures w14:val="none"/>
        </w:rPr>
        <w:t>. After an incident</w:t>
      </w:r>
    </w:p>
    <w:p w14:paraId="37AD9441" w14:textId="7F6289C2" w:rsidR="002A5A24" w:rsidRPr="00E154A5" w:rsidRDefault="002A5A24" w:rsidP="00E154A5">
      <w:pPr>
        <w:spacing w:after="0" w:line="240" w:lineRule="auto"/>
        <w:rPr>
          <w:rFonts w:ascii="inherit" w:eastAsia="Times New Roman" w:hAnsi="inherit" w:cs="Arial"/>
          <w:color w:val="000000"/>
          <w:kern w:val="0"/>
          <w:sz w:val="24"/>
          <w:szCs w:val="24"/>
          <w:lang w:eastAsia="en-GB"/>
          <w14:ligatures w14:val="none"/>
        </w:rPr>
      </w:pPr>
      <w:r>
        <w:rPr>
          <w:rFonts w:ascii="inherit" w:eastAsia="Times New Roman" w:hAnsi="inherit" w:cs="Arial"/>
          <w:color w:val="007485"/>
          <w:kern w:val="0"/>
          <w:sz w:val="24"/>
          <w:szCs w:val="24"/>
          <w:u w:val="single"/>
          <w:bdr w:val="none" w:sz="0" w:space="0" w:color="auto" w:frame="1"/>
          <w:lang w:eastAsia="en-GB"/>
          <w14:ligatures w14:val="none"/>
        </w:rPr>
        <w:t>1</w:t>
      </w:r>
      <w:r w:rsidR="00D625F4">
        <w:rPr>
          <w:rFonts w:ascii="inherit" w:eastAsia="Times New Roman" w:hAnsi="inherit" w:cs="Arial"/>
          <w:color w:val="007485"/>
          <w:kern w:val="0"/>
          <w:sz w:val="24"/>
          <w:szCs w:val="24"/>
          <w:u w:val="single"/>
          <w:bdr w:val="none" w:sz="0" w:space="0" w:color="auto" w:frame="1"/>
          <w:lang w:eastAsia="en-GB"/>
          <w14:ligatures w14:val="none"/>
        </w:rPr>
        <w:t>6</w:t>
      </w:r>
      <w:r>
        <w:rPr>
          <w:rFonts w:ascii="inherit" w:eastAsia="Times New Roman" w:hAnsi="inherit" w:cs="Arial"/>
          <w:color w:val="007485"/>
          <w:kern w:val="0"/>
          <w:sz w:val="24"/>
          <w:szCs w:val="24"/>
          <w:u w:val="single"/>
          <w:bdr w:val="none" w:sz="0" w:space="0" w:color="auto" w:frame="1"/>
          <w:lang w:eastAsia="en-GB"/>
          <w14:ligatures w14:val="none"/>
        </w:rPr>
        <w:t>. Reviewing and monitoring your plan</w:t>
      </w:r>
    </w:p>
    <w:p w14:paraId="3BB25975" w14:textId="30145D30" w:rsidR="00E154A5" w:rsidRPr="00E154A5" w:rsidRDefault="00E154A5" w:rsidP="00E154A5">
      <w:pPr>
        <w:spacing w:after="0" w:line="240" w:lineRule="auto"/>
        <w:rPr>
          <w:rFonts w:ascii="inherit" w:eastAsia="Times New Roman" w:hAnsi="inherit" w:cs="Arial"/>
          <w:color w:val="000000"/>
          <w:kern w:val="0"/>
          <w:sz w:val="24"/>
          <w:szCs w:val="24"/>
          <w:lang w:eastAsia="en-GB"/>
          <w14:ligatures w14:val="none"/>
        </w:rPr>
      </w:pPr>
      <w:hyperlink r:id="rId23" w:history="1">
        <w:r w:rsidRPr="00584E61">
          <w:rPr>
            <w:rFonts w:ascii="inherit" w:eastAsia="Times New Roman" w:hAnsi="inherit" w:cs="Arial"/>
            <w:color w:val="007485"/>
            <w:kern w:val="0"/>
            <w:sz w:val="24"/>
            <w:szCs w:val="24"/>
            <w:highlight w:val="yellow"/>
            <w:u w:val="single"/>
            <w:bdr w:val="none" w:sz="0" w:space="0" w:color="auto" w:frame="1"/>
            <w:lang w:eastAsia="en-GB"/>
            <w14:ligatures w14:val="none"/>
          </w:rPr>
          <w:t>1</w:t>
        </w:r>
        <w:r w:rsidR="00D625F4" w:rsidRPr="00584E61">
          <w:rPr>
            <w:rFonts w:ascii="inherit" w:eastAsia="Times New Roman" w:hAnsi="inherit" w:cs="Arial"/>
            <w:color w:val="007485"/>
            <w:kern w:val="0"/>
            <w:sz w:val="24"/>
            <w:szCs w:val="24"/>
            <w:highlight w:val="yellow"/>
            <w:u w:val="single"/>
            <w:bdr w:val="none" w:sz="0" w:space="0" w:color="auto" w:frame="1"/>
            <w:lang w:eastAsia="en-GB"/>
            <w14:ligatures w14:val="none"/>
          </w:rPr>
          <w:t>7</w:t>
        </w:r>
        <w:r w:rsidRPr="00584E61">
          <w:rPr>
            <w:rFonts w:ascii="inherit" w:eastAsia="Times New Roman" w:hAnsi="inherit" w:cs="Arial"/>
            <w:color w:val="007485"/>
            <w:kern w:val="0"/>
            <w:sz w:val="24"/>
            <w:szCs w:val="24"/>
            <w:highlight w:val="yellow"/>
            <w:u w:val="single"/>
            <w:bdr w:val="none" w:sz="0" w:space="0" w:color="auto" w:frame="1"/>
            <w:lang w:eastAsia="en-GB"/>
            <w14:ligatures w14:val="none"/>
          </w:rPr>
          <w:t>. If your waste material contains Persistent Organic Pollutants</w:t>
        </w:r>
      </w:hyperlink>
    </w:p>
    <w:p w14:paraId="441EBAA4" w14:textId="77777777" w:rsidR="00E154A5" w:rsidRPr="00E154A5" w:rsidRDefault="00E154A5" w:rsidP="00E154A5">
      <w:pPr>
        <w:spacing w:after="0" w:line="240" w:lineRule="auto"/>
        <w:rPr>
          <w:rFonts w:ascii="inherit" w:eastAsia="Times New Roman" w:hAnsi="inherit" w:cs="Arial"/>
          <w:color w:val="000000"/>
          <w:kern w:val="0"/>
          <w:sz w:val="24"/>
          <w:szCs w:val="24"/>
          <w:lang w:eastAsia="en-GB"/>
          <w14:ligatures w14:val="none"/>
        </w:rPr>
      </w:pPr>
      <w:r w:rsidRPr="00E154A5">
        <w:rPr>
          <w:rFonts w:ascii="inherit" w:eastAsia="Times New Roman" w:hAnsi="inherit" w:cs="Arial"/>
          <w:color w:val="000000"/>
          <w:kern w:val="0"/>
          <w:sz w:val="24"/>
          <w:szCs w:val="24"/>
          <w:lang w:eastAsia="en-GB"/>
          <w14:ligatures w14:val="none"/>
        </w:rPr>
        <w:t> </w:t>
      </w:r>
    </w:p>
    <w:p w14:paraId="63D3D16E"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must follow this guidance if you:</w:t>
      </w:r>
    </w:p>
    <w:p w14:paraId="50165681" w14:textId="54CE7E91" w:rsidR="00E154A5" w:rsidRPr="00E154A5" w:rsidRDefault="00E154A5" w:rsidP="00E154A5">
      <w:pPr>
        <w:numPr>
          <w:ilvl w:val="0"/>
          <w:numId w:val="1"/>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are applying for a</w:t>
      </w:r>
      <w:r w:rsidR="00560E90">
        <w:rPr>
          <w:rFonts w:ascii="inherit" w:eastAsia="Times New Roman" w:hAnsi="inherit" w:cs="Arial"/>
          <w:color w:val="333333"/>
          <w:kern w:val="0"/>
          <w:sz w:val="24"/>
          <w:szCs w:val="24"/>
          <w:lang w:eastAsia="en-GB"/>
          <w14:ligatures w14:val="none"/>
        </w:rPr>
        <w:t>n</w:t>
      </w:r>
      <w:r w:rsidRPr="00E154A5">
        <w:rPr>
          <w:rFonts w:ascii="inherit" w:eastAsia="Times New Roman" w:hAnsi="inherit" w:cs="Arial"/>
          <w:color w:val="333333"/>
          <w:kern w:val="0"/>
          <w:sz w:val="24"/>
          <w:szCs w:val="24"/>
          <w:lang w:eastAsia="en-GB"/>
          <w14:ligatures w14:val="none"/>
        </w:rPr>
        <w:t xml:space="preserve"> environmental permit to store combustible waste</w:t>
      </w:r>
    </w:p>
    <w:p w14:paraId="04018223" w14:textId="77777777" w:rsidR="00E154A5" w:rsidRPr="00E154A5" w:rsidRDefault="00E154A5" w:rsidP="00E154A5">
      <w:pPr>
        <w:numPr>
          <w:ilvl w:val="0"/>
          <w:numId w:val="1"/>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have a permit with a condition requiring you to have a fire prevention and mitigation plan</w:t>
      </w:r>
    </w:p>
    <w:p w14:paraId="48EA2213" w14:textId="77777777" w:rsid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guidance describes the fire prevention standards you must follow when writing a site-specific plan.</w:t>
      </w:r>
    </w:p>
    <w:p w14:paraId="79EAC011" w14:textId="77777777" w:rsidR="00E603EE" w:rsidRDefault="00E603EE" w:rsidP="00E603EE">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must be able to implement your plan at any time.</w:t>
      </w:r>
    </w:p>
    <w:p w14:paraId="2D7D99D9" w14:textId="77777777" w:rsidR="00560E90" w:rsidRPr="00E154A5" w:rsidRDefault="00560E90" w:rsidP="00560E90">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must ensure that all fire prevention and mitigation measures you take are the same as, or superior to, these standards. You must also make sure they comply with regulatory requirements.</w:t>
      </w:r>
    </w:p>
    <w:p w14:paraId="592A16EE" w14:textId="3360C310" w:rsidR="00E154A5" w:rsidRDefault="00E154A5" w:rsidP="00E154A5">
      <w:pPr>
        <w:spacing w:after="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 xml:space="preserve">You should also follow </w:t>
      </w:r>
      <w:r w:rsidR="00560E90">
        <w:rPr>
          <w:rFonts w:ascii="inherit" w:eastAsia="Times New Roman" w:hAnsi="inherit" w:cs="Arial"/>
          <w:color w:val="333333"/>
          <w:kern w:val="0"/>
          <w:sz w:val="24"/>
          <w:szCs w:val="24"/>
          <w:lang w:eastAsia="en-GB"/>
          <w14:ligatures w14:val="none"/>
        </w:rPr>
        <w:t xml:space="preserve">appropriate </w:t>
      </w:r>
      <w:r w:rsidRPr="00E154A5">
        <w:rPr>
          <w:rFonts w:ascii="inherit" w:eastAsia="Times New Roman" w:hAnsi="inherit" w:cs="Arial"/>
          <w:color w:val="333333"/>
          <w:kern w:val="0"/>
          <w:sz w:val="24"/>
          <w:szCs w:val="24"/>
          <w:lang w:eastAsia="en-GB"/>
          <w14:ligatures w14:val="none"/>
        </w:rPr>
        <w:t>sector specific guidance such as </w:t>
      </w:r>
      <w:hyperlink r:id="rId24" w:tgtFrame="_top" w:history="1">
        <w:r w:rsidRPr="00E154A5">
          <w:rPr>
            <w:rFonts w:ascii="inherit" w:eastAsia="Times New Roman" w:hAnsi="inherit" w:cs="Arial"/>
            <w:b/>
            <w:bCs/>
            <w:color w:val="007485"/>
            <w:kern w:val="0"/>
            <w:sz w:val="24"/>
            <w:szCs w:val="24"/>
            <w:u w:val="single"/>
            <w:bdr w:val="none" w:sz="0" w:space="0" w:color="auto" w:frame="1"/>
            <w:lang w:eastAsia="en-GB"/>
            <w14:ligatures w14:val="none"/>
          </w:rPr>
          <w:t>Waste Industry Safety and Health Forum (WISH) – Waste 28 Reducing fire risk at waste management sites</w:t>
        </w:r>
      </w:hyperlink>
      <w:r w:rsidRPr="00E154A5">
        <w:rPr>
          <w:rFonts w:ascii="inherit" w:eastAsia="Times New Roman" w:hAnsi="inherit" w:cs="Arial"/>
          <w:color w:val="333333"/>
          <w:kern w:val="0"/>
          <w:sz w:val="24"/>
          <w:szCs w:val="24"/>
          <w:lang w:eastAsia="en-GB"/>
          <w14:ligatures w14:val="none"/>
        </w:rPr>
        <w:t>. </w:t>
      </w:r>
    </w:p>
    <w:p w14:paraId="47D730B6" w14:textId="77777777" w:rsidR="003C7030" w:rsidRPr="00E154A5" w:rsidRDefault="003C7030" w:rsidP="00E154A5">
      <w:pPr>
        <w:spacing w:after="0" w:line="360" w:lineRule="atLeast"/>
        <w:rPr>
          <w:rFonts w:ascii="inherit" w:eastAsia="Times New Roman" w:hAnsi="inherit" w:cs="Arial"/>
          <w:color w:val="333333"/>
          <w:kern w:val="0"/>
          <w:sz w:val="24"/>
          <w:szCs w:val="24"/>
          <w:lang w:eastAsia="en-GB"/>
          <w14:ligatures w14:val="none"/>
        </w:rPr>
      </w:pPr>
    </w:p>
    <w:p w14:paraId="07FAD951" w14:textId="085E66EF" w:rsidR="00B17097" w:rsidRPr="00E154A5" w:rsidRDefault="00B17097" w:rsidP="00B17097">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 xml:space="preserve">If you follow other mitigation measures, </w:t>
      </w:r>
      <w:r>
        <w:rPr>
          <w:rFonts w:ascii="inherit" w:eastAsia="Times New Roman" w:hAnsi="inherit" w:cs="Arial"/>
          <w:color w:val="333333"/>
          <w:kern w:val="0"/>
          <w:sz w:val="24"/>
          <w:szCs w:val="24"/>
          <w:lang w:eastAsia="en-GB"/>
          <w14:ligatures w14:val="none"/>
        </w:rPr>
        <w:t>you should include detailed assessments to satisfy us that:</w:t>
      </w:r>
      <w:r w:rsidRPr="00E154A5">
        <w:rPr>
          <w:rFonts w:ascii="inherit" w:eastAsia="Times New Roman" w:hAnsi="inherit" w:cs="Arial"/>
          <w:color w:val="333333"/>
          <w:kern w:val="0"/>
          <w:sz w:val="24"/>
          <w:szCs w:val="24"/>
          <w:lang w:eastAsia="en-GB"/>
          <w14:ligatures w14:val="none"/>
        </w:rPr>
        <w:t>  </w:t>
      </w:r>
    </w:p>
    <w:p w14:paraId="3D6FB26C" w14:textId="77777777" w:rsidR="00B17097" w:rsidRPr="00E154A5" w:rsidRDefault="00B17097" w:rsidP="00B17097">
      <w:pPr>
        <w:numPr>
          <w:ilvl w:val="0"/>
          <w:numId w:val="11"/>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likelihood of fire</w:t>
      </w:r>
    </w:p>
    <w:p w14:paraId="011CA358" w14:textId="77777777" w:rsidR="00B17097" w:rsidRPr="00E154A5" w:rsidRDefault="00B17097" w:rsidP="00B17097">
      <w:pPr>
        <w:numPr>
          <w:ilvl w:val="0"/>
          <w:numId w:val="11"/>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impact from emissions during or after a fire on the local community, critical infrastructure and the environment</w:t>
      </w:r>
    </w:p>
    <w:p w14:paraId="42B30CBC" w14:textId="77777777" w:rsidR="00B17097" w:rsidRPr="00E154A5" w:rsidRDefault="00B17097" w:rsidP="00B17097">
      <w:pPr>
        <w:numPr>
          <w:ilvl w:val="0"/>
          <w:numId w:val="11"/>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resources required by the NRW and other emergency responders during an incident</w:t>
      </w:r>
    </w:p>
    <w:p w14:paraId="3EBE951B" w14:textId="69FC50C0" w:rsidR="00E154A5" w:rsidRPr="00E154A5" w:rsidRDefault="00B17097" w:rsidP="00B17097">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post incident clean-up and remediation costs</w:t>
      </w:r>
      <w:r w:rsidR="00E154A5" w:rsidRPr="00E154A5">
        <w:rPr>
          <w:rFonts w:ascii="inherit" w:eastAsia="Times New Roman" w:hAnsi="inherit" w:cs="Arial"/>
          <w:color w:val="333333"/>
          <w:kern w:val="0"/>
          <w:sz w:val="24"/>
          <w:szCs w:val="24"/>
          <w:lang w:eastAsia="en-GB"/>
          <w14:ligatures w14:val="none"/>
        </w:rPr>
        <w:br/>
      </w:r>
    </w:p>
    <w:p w14:paraId="306B152F" w14:textId="77777777" w:rsidR="00E154A5" w:rsidRPr="00E154A5" w:rsidRDefault="00E154A5" w:rsidP="00E154A5">
      <w:pPr>
        <w:spacing w:before="225" w:after="225" w:line="240" w:lineRule="auto"/>
        <w:outlineLvl w:val="1"/>
        <w:rPr>
          <w:rFonts w:ascii="Arial" w:eastAsia="Times New Roman" w:hAnsi="Arial" w:cs="Arial"/>
          <w:b/>
          <w:bCs/>
          <w:color w:val="58595B"/>
          <w:kern w:val="0"/>
          <w:sz w:val="45"/>
          <w:szCs w:val="45"/>
          <w:lang w:eastAsia="en-GB"/>
          <w14:ligatures w14:val="none"/>
        </w:rPr>
      </w:pPr>
      <w:r w:rsidRPr="00E154A5">
        <w:rPr>
          <w:rFonts w:ascii="Arial" w:eastAsia="Times New Roman" w:hAnsi="Arial" w:cs="Arial"/>
          <w:b/>
          <w:bCs/>
          <w:color w:val="58595B"/>
          <w:kern w:val="0"/>
          <w:sz w:val="45"/>
          <w:szCs w:val="45"/>
          <w:lang w:eastAsia="en-GB"/>
          <w14:ligatures w14:val="none"/>
        </w:rPr>
        <w:t>1. Who this guidance is for</w:t>
      </w:r>
    </w:p>
    <w:p w14:paraId="171886E4"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This guidance applies to all operators that store any combustible waste including, but not limited to:</w:t>
      </w:r>
    </w:p>
    <w:p w14:paraId="22FB9200" w14:textId="77777777" w:rsidR="00E154A5" w:rsidRPr="00E154A5" w:rsidRDefault="00E154A5" w:rsidP="00E154A5">
      <w:pPr>
        <w:numPr>
          <w:ilvl w:val="0"/>
          <w:numId w:val="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paper or cardboard</w:t>
      </w:r>
    </w:p>
    <w:p w14:paraId="281CD42E" w14:textId="77777777" w:rsidR="00E154A5" w:rsidRPr="00E154A5" w:rsidRDefault="00E154A5" w:rsidP="00E154A5">
      <w:pPr>
        <w:numPr>
          <w:ilvl w:val="0"/>
          <w:numId w:val="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plastics</w:t>
      </w:r>
    </w:p>
    <w:p w14:paraId="7504BBCE" w14:textId="77777777" w:rsidR="00E154A5" w:rsidRPr="00584E61" w:rsidRDefault="00E154A5" w:rsidP="00E154A5">
      <w:pPr>
        <w:numPr>
          <w:ilvl w:val="0"/>
          <w:numId w:val="2"/>
        </w:numPr>
        <w:spacing w:after="75" w:line="240" w:lineRule="auto"/>
        <w:ind w:left="990"/>
        <w:rPr>
          <w:rFonts w:ascii="inherit" w:eastAsia="Times New Roman" w:hAnsi="inherit" w:cs="Arial"/>
          <w:color w:val="333333"/>
          <w:kern w:val="0"/>
          <w:sz w:val="24"/>
          <w:szCs w:val="24"/>
          <w:highlight w:val="yellow"/>
          <w:lang w:eastAsia="en-GB"/>
          <w14:ligatures w14:val="none"/>
        </w:rPr>
      </w:pPr>
      <w:r w:rsidRPr="00584E61">
        <w:rPr>
          <w:rFonts w:ascii="inherit" w:eastAsia="Times New Roman" w:hAnsi="inherit" w:cs="Arial"/>
          <w:color w:val="333333"/>
          <w:kern w:val="0"/>
          <w:sz w:val="24"/>
          <w:szCs w:val="24"/>
          <w:highlight w:val="yellow"/>
          <w:lang w:eastAsia="en-GB"/>
          <w14:ligatures w14:val="none"/>
        </w:rPr>
        <w:t>municipal waste</w:t>
      </w:r>
    </w:p>
    <w:p w14:paraId="51A5B888" w14:textId="77777777" w:rsidR="00E154A5" w:rsidRPr="00E154A5" w:rsidRDefault="00E154A5" w:rsidP="00E154A5">
      <w:pPr>
        <w:numPr>
          <w:ilvl w:val="0"/>
          <w:numId w:val="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rubber - natural or synthetic, including whole tyres, baled tyres, tyre shred, crumb and fibre</w:t>
      </w:r>
    </w:p>
    <w:p w14:paraId="5DA52C6B" w14:textId="77777777" w:rsidR="00E154A5" w:rsidRPr="00E154A5" w:rsidRDefault="00E154A5" w:rsidP="00E154A5">
      <w:pPr>
        <w:numPr>
          <w:ilvl w:val="0"/>
          <w:numId w:val="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wood and wood composites including planks, boards, pallets, crates, sawdust, shavings and chips</w:t>
      </w:r>
    </w:p>
    <w:p w14:paraId="24A5FE1B" w14:textId="77777777" w:rsidR="00E154A5" w:rsidRPr="00E154A5" w:rsidRDefault="00E154A5" w:rsidP="00E154A5">
      <w:pPr>
        <w:numPr>
          <w:ilvl w:val="0"/>
          <w:numId w:val="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waste fuels – including residual combustible waste, Refuse Derived Fuels (RDF) and Solid Recovered Fuel (SRF)</w:t>
      </w:r>
    </w:p>
    <w:p w14:paraId="0F12279B" w14:textId="77777777" w:rsidR="00E154A5" w:rsidRPr="00E154A5" w:rsidRDefault="00E154A5" w:rsidP="00E154A5">
      <w:pPr>
        <w:numPr>
          <w:ilvl w:val="0"/>
          <w:numId w:val="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scrap metals including end-of-life vehicles (ELVs)</w:t>
      </w:r>
    </w:p>
    <w:p w14:paraId="468617F6" w14:textId="77777777" w:rsidR="00E154A5" w:rsidRPr="00E154A5" w:rsidRDefault="00E154A5" w:rsidP="00E154A5">
      <w:pPr>
        <w:numPr>
          <w:ilvl w:val="0"/>
          <w:numId w:val="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batteries within ELVs</w:t>
      </w:r>
    </w:p>
    <w:p w14:paraId="21520A1E" w14:textId="77777777" w:rsidR="00E154A5" w:rsidRPr="00571214" w:rsidRDefault="00E154A5" w:rsidP="00E154A5">
      <w:pPr>
        <w:numPr>
          <w:ilvl w:val="0"/>
          <w:numId w:val="2"/>
        </w:numPr>
        <w:spacing w:after="75" w:line="240" w:lineRule="auto"/>
        <w:ind w:left="990"/>
        <w:rPr>
          <w:rFonts w:ascii="inherit" w:eastAsia="Times New Roman" w:hAnsi="inherit" w:cs="Arial"/>
          <w:color w:val="333333"/>
          <w:kern w:val="0"/>
          <w:sz w:val="24"/>
          <w:szCs w:val="24"/>
          <w:highlight w:val="yellow"/>
          <w:lang w:eastAsia="en-GB"/>
          <w14:ligatures w14:val="none"/>
        </w:rPr>
      </w:pPr>
      <w:r w:rsidRPr="00571214">
        <w:rPr>
          <w:rFonts w:ascii="inherit" w:eastAsia="Times New Roman" w:hAnsi="inherit" w:cs="Arial"/>
          <w:color w:val="333333"/>
          <w:kern w:val="0"/>
          <w:sz w:val="24"/>
          <w:szCs w:val="24"/>
          <w:highlight w:val="yellow"/>
          <w:lang w:eastAsia="en-GB"/>
          <w14:ligatures w14:val="none"/>
        </w:rPr>
        <w:t>lithium-ion batteries</w:t>
      </w:r>
    </w:p>
    <w:p w14:paraId="635ADAE4" w14:textId="77777777" w:rsidR="00E154A5" w:rsidRPr="00E154A5" w:rsidRDefault="00E154A5" w:rsidP="00E154A5">
      <w:pPr>
        <w:numPr>
          <w:ilvl w:val="0"/>
          <w:numId w:val="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fragmentiser waste - from processing end-of-life vehicles (ELVs), plastics and metal wastes from materials recovery facilities</w:t>
      </w:r>
    </w:p>
    <w:p w14:paraId="2F8C4D4C" w14:textId="77777777" w:rsidR="00E154A5" w:rsidRPr="00E154A5" w:rsidRDefault="00E154A5" w:rsidP="00E154A5">
      <w:pPr>
        <w:numPr>
          <w:ilvl w:val="0"/>
          <w:numId w:val="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all waste electrical and electronic equipment (WEEE) - including fridges, computers and televisions containing combustible materials such as plastic</w:t>
      </w:r>
    </w:p>
    <w:p w14:paraId="347E28BD" w14:textId="77777777" w:rsidR="00E154A5" w:rsidRPr="00E154A5" w:rsidRDefault="00E154A5" w:rsidP="00E154A5">
      <w:pPr>
        <w:numPr>
          <w:ilvl w:val="0"/>
          <w:numId w:val="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rags and textiles</w:t>
      </w:r>
    </w:p>
    <w:p w14:paraId="66EDA31D" w14:textId="77777777" w:rsidR="00E154A5" w:rsidRPr="00E154A5" w:rsidRDefault="00E154A5" w:rsidP="00E154A5">
      <w:pPr>
        <w:numPr>
          <w:ilvl w:val="0"/>
          <w:numId w:val="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compost and plant material</w:t>
      </w:r>
    </w:p>
    <w:p w14:paraId="4597822D" w14:textId="77777777" w:rsidR="00E154A5" w:rsidRPr="00E154A5" w:rsidRDefault="00E154A5" w:rsidP="00E154A5">
      <w:pPr>
        <w:numPr>
          <w:ilvl w:val="0"/>
          <w:numId w:val="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biomass facilities</w:t>
      </w:r>
    </w:p>
    <w:p w14:paraId="6069CEBD" w14:textId="77777777" w:rsidR="00E154A5" w:rsidRPr="00571214" w:rsidRDefault="00E154A5" w:rsidP="00E154A5">
      <w:pPr>
        <w:numPr>
          <w:ilvl w:val="0"/>
          <w:numId w:val="2"/>
        </w:numPr>
        <w:spacing w:after="75" w:line="240" w:lineRule="auto"/>
        <w:ind w:left="990"/>
        <w:rPr>
          <w:rFonts w:ascii="inherit" w:eastAsia="Times New Roman" w:hAnsi="inherit" w:cs="Arial"/>
          <w:color w:val="333333"/>
          <w:kern w:val="0"/>
          <w:sz w:val="24"/>
          <w:szCs w:val="24"/>
          <w:highlight w:val="yellow"/>
          <w:lang w:eastAsia="en-GB"/>
          <w14:ligatures w14:val="none"/>
        </w:rPr>
      </w:pPr>
      <w:r w:rsidRPr="00571214">
        <w:rPr>
          <w:rFonts w:ascii="inherit" w:eastAsia="Times New Roman" w:hAnsi="inherit" w:cs="Arial"/>
          <w:color w:val="333333"/>
          <w:kern w:val="0"/>
          <w:sz w:val="24"/>
          <w:szCs w:val="24"/>
          <w:highlight w:val="yellow"/>
          <w:lang w:eastAsia="en-GB"/>
          <w14:ligatures w14:val="none"/>
        </w:rPr>
        <w:t>Persistent Organic Pollutants (POPs) waste</w:t>
      </w:r>
    </w:p>
    <w:p w14:paraId="562D130F"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It applies to operators from these sectors:</w:t>
      </w:r>
    </w:p>
    <w:p w14:paraId="1A40FD98" w14:textId="77777777" w:rsidR="00E154A5" w:rsidRPr="00E154A5" w:rsidRDefault="00E154A5" w:rsidP="00E154A5">
      <w:pPr>
        <w:numPr>
          <w:ilvl w:val="0"/>
          <w:numId w:val="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non-hazardous waste</w:t>
      </w:r>
    </w:p>
    <w:p w14:paraId="4A4D6D36" w14:textId="77777777" w:rsidR="00E154A5" w:rsidRPr="00E154A5" w:rsidRDefault="00E154A5" w:rsidP="00E154A5">
      <w:pPr>
        <w:numPr>
          <w:ilvl w:val="0"/>
          <w:numId w:val="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waste metals (ELV sites and scrap metal)</w:t>
      </w:r>
    </w:p>
    <w:p w14:paraId="176384EA" w14:textId="77777777" w:rsidR="00E154A5" w:rsidRPr="00E154A5" w:rsidRDefault="00E154A5" w:rsidP="00E154A5">
      <w:pPr>
        <w:numPr>
          <w:ilvl w:val="0"/>
          <w:numId w:val="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lastRenderedPageBreak/>
        <w:t>WEEE</w:t>
      </w:r>
    </w:p>
    <w:p w14:paraId="5FEEC5BF"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This guidance can apply to operators in the following sectors, but you may not have to include all your activities in any plan:</w:t>
      </w:r>
    </w:p>
    <w:p w14:paraId="662507D3" w14:textId="77777777" w:rsidR="00E154A5" w:rsidRPr="00E154A5" w:rsidRDefault="00E154A5" w:rsidP="00E154A5">
      <w:pPr>
        <w:numPr>
          <w:ilvl w:val="0"/>
          <w:numId w:val="4"/>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bio-waste treatment (open windrow, in-vessel composting and dry anaerobic digestion)</w:t>
      </w:r>
    </w:p>
    <w:p w14:paraId="35AA28E2" w14:textId="77777777" w:rsidR="00E154A5" w:rsidRPr="00E154A5" w:rsidRDefault="00E154A5" w:rsidP="00E154A5">
      <w:pPr>
        <w:numPr>
          <w:ilvl w:val="0"/>
          <w:numId w:val="4"/>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agriculture (intensive farming only)</w:t>
      </w:r>
    </w:p>
    <w:p w14:paraId="5BEF29E9" w14:textId="77777777" w:rsidR="00E154A5" w:rsidRPr="00E154A5" w:rsidRDefault="00E154A5" w:rsidP="00E154A5">
      <w:pPr>
        <w:numPr>
          <w:ilvl w:val="0"/>
          <w:numId w:val="4"/>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incineration</w:t>
      </w:r>
    </w:p>
    <w:p w14:paraId="0127B840" w14:textId="77777777" w:rsidR="00E154A5" w:rsidRPr="00E154A5" w:rsidRDefault="00E154A5" w:rsidP="00E154A5">
      <w:pPr>
        <w:numPr>
          <w:ilvl w:val="0"/>
          <w:numId w:val="4"/>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combustion</w:t>
      </w:r>
    </w:p>
    <w:p w14:paraId="6BD4123D" w14:textId="77777777" w:rsidR="00E154A5" w:rsidRPr="00E154A5" w:rsidRDefault="00E154A5" w:rsidP="00E154A5">
      <w:pPr>
        <w:numPr>
          <w:ilvl w:val="0"/>
          <w:numId w:val="4"/>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paper and pulp</w:t>
      </w:r>
    </w:p>
    <w:p w14:paraId="41CCA7B2" w14:textId="77777777" w:rsidR="00E154A5" w:rsidRPr="00E154A5" w:rsidRDefault="00E154A5" w:rsidP="00E154A5">
      <w:pPr>
        <w:numPr>
          <w:ilvl w:val="0"/>
          <w:numId w:val="4"/>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cement lime and minerals</w:t>
      </w:r>
    </w:p>
    <w:p w14:paraId="634A2E81" w14:textId="7EAD546F"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 xml:space="preserve">If you are in one of these sectors, contact us for more information - </w:t>
      </w:r>
    </w:p>
    <w:p w14:paraId="2FE6F8B6" w14:textId="77777777" w:rsidR="00E154A5" w:rsidRPr="00E154A5" w:rsidRDefault="00E154A5" w:rsidP="00E154A5">
      <w:pPr>
        <w:spacing w:before="225" w:after="225" w:line="240" w:lineRule="auto"/>
        <w:outlineLvl w:val="1"/>
        <w:rPr>
          <w:rFonts w:ascii="Arial" w:eastAsia="Times New Roman" w:hAnsi="Arial" w:cs="Arial"/>
          <w:b/>
          <w:bCs/>
          <w:color w:val="58595B"/>
          <w:kern w:val="0"/>
          <w:sz w:val="45"/>
          <w:szCs w:val="45"/>
          <w:lang w:eastAsia="en-GB"/>
          <w14:ligatures w14:val="none"/>
        </w:rPr>
      </w:pPr>
      <w:r w:rsidRPr="00E154A5">
        <w:rPr>
          <w:rFonts w:ascii="Arial" w:eastAsia="Times New Roman" w:hAnsi="Arial" w:cs="Arial"/>
          <w:b/>
          <w:bCs/>
          <w:color w:val="58595B"/>
          <w:kern w:val="0"/>
          <w:sz w:val="45"/>
          <w:szCs w:val="45"/>
          <w:lang w:eastAsia="en-GB"/>
          <w14:ligatures w14:val="none"/>
        </w:rPr>
        <w:t>2. Who this guidance does not apply to</w:t>
      </w:r>
    </w:p>
    <w:p w14:paraId="4AE01C88"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This guidance does not apply to landfill sites.</w:t>
      </w:r>
    </w:p>
    <w:p w14:paraId="12B37303"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It also does not apply to the storage of coal, materials or wastes that are:</w:t>
      </w:r>
    </w:p>
    <w:p w14:paraId="094FF942" w14:textId="77777777" w:rsidR="00E154A5" w:rsidRPr="00E154A5" w:rsidRDefault="00E154A5" w:rsidP="00E154A5">
      <w:pPr>
        <w:numPr>
          <w:ilvl w:val="0"/>
          <w:numId w:val="5"/>
        </w:numPr>
        <w:spacing w:after="0"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flammable (flashpoint of 60</w:t>
      </w:r>
      <w:r w:rsidRPr="00E154A5">
        <w:rPr>
          <w:rFonts w:ascii="inherit" w:eastAsia="Times New Roman" w:hAnsi="inherit" w:cs="Arial"/>
          <w:color w:val="333333"/>
          <w:kern w:val="0"/>
          <w:sz w:val="24"/>
          <w:szCs w:val="24"/>
          <w:bdr w:val="none" w:sz="0" w:space="0" w:color="auto" w:frame="1"/>
          <w:vertAlign w:val="superscript"/>
          <w:lang w:eastAsia="en-GB"/>
          <w14:ligatures w14:val="none"/>
        </w:rPr>
        <w:t>o</w:t>
      </w:r>
      <w:r w:rsidRPr="00E154A5">
        <w:rPr>
          <w:rFonts w:ascii="inherit" w:eastAsia="Times New Roman" w:hAnsi="inherit" w:cs="Arial"/>
          <w:color w:val="333333"/>
          <w:kern w:val="0"/>
          <w:sz w:val="24"/>
          <w:szCs w:val="24"/>
          <w:lang w:eastAsia="en-GB"/>
          <w14:ligatures w14:val="none"/>
        </w:rPr>
        <w:t>C or lower)</w:t>
      </w:r>
    </w:p>
    <w:p w14:paraId="5C1A112C" w14:textId="77777777" w:rsidR="00E154A5" w:rsidRPr="00E154A5" w:rsidRDefault="00E154A5" w:rsidP="00E154A5">
      <w:pPr>
        <w:numPr>
          <w:ilvl w:val="0"/>
          <w:numId w:val="5"/>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combustible liquids or gases</w:t>
      </w:r>
    </w:p>
    <w:p w14:paraId="6F11A7AA" w14:textId="77777777" w:rsidR="00E154A5" w:rsidRPr="00E154A5" w:rsidRDefault="00E154A5" w:rsidP="00E154A5">
      <w:pPr>
        <w:numPr>
          <w:ilvl w:val="0"/>
          <w:numId w:val="5"/>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hazardous (excluding any hazardous waste listed above)</w:t>
      </w:r>
    </w:p>
    <w:p w14:paraId="135A0711" w14:textId="77777777" w:rsidR="00E154A5" w:rsidRPr="00E154A5" w:rsidRDefault="00E154A5" w:rsidP="00E154A5">
      <w:pPr>
        <w:numPr>
          <w:ilvl w:val="0"/>
          <w:numId w:val="5"/>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dangerous substances stored under the COMAH (Control of Major Accident Hazards) Regulations</w:t>
      </w:r>
    </w:p>
    <w:p w14:paraId="7FCDD6A3" w14:textId="77777777" w:rsidR="00E154A5" w:rsidRPr="00E154A5" w:rsidRDefault="00E154A5" w:rsidP="00E154A5">
      <w:pPr>
        <w:spacing w:after="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Gas cylinders, aerosols and combustible liquids are not covered by this guidance. You should still consider them in your plan because of the potential they have to cause or increase the impact of fire on a site. Find out more in </w:t>
      </w:r>
      <w:hyperlink r:id="rId25" w:tgtFrame="_top" w:history="1">
        <w:r w:rsidRPr="00E154A5">
          <w:rPr>
            <w:rFonts w:ascii="inherit" w:eastAsia="Times New Roman" w:hAnsi="inherit" w:cs="Arial"/>
            <w:b/>
            <w:bCs/>
            <w:color w:val="007485"/>
            <w:kern w:val="0"/>
            <w:sz w:val="24"/>
            <w:szCs w:val="24"/>
            <w:u w:val="single"/>
            <w:bdr w:val="none" w:sz="0" w:space="0" w:color="auto" w:frame="1"/>
            <w:lang w:eastAsia="en-GB"/>
            <w14:ligatures w14:val="none"/>
          </w:rPr>
          <w:t>guidance for the storage and treatment of aerosol canisters and similar packaged wastes on GOV.UK</w:t>
        </w:r>
      </w:hyperlink>
    </w:p>
    <w:p w14:paraId="16B025A7" w14:textId="15704E2B" w:rsidR="00E154A5" w:rsidRPr="00E154A5" w:rsidRDefault="00E154A5" w:rsidP="00E154A5">
      <w:pPr>
        <w:spacing w:after="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For advice about other materials and activities contact the </w:t>
      </w:r>
      <w:hyperlink r:id="rId26" w:tgtFrame="_top" w:history="1">
        <w:r w:rsidRPr="00E154A5">
          <w:rPr>
            <w:rFonts w:ascii="inherit" w:eastAsia="Times New Roman" w:hAnsi="inherit" w:cs="Arial"/>
            <w:b/>
            <w:bCs/>
            <w:color w:val="007485"/>
            <w:kern w:val="0"/>
            <w:sz w:val="24"/>
            <w:szCs w:val="24"/>
            <w:u w:val="single"/>
            <w:bdr w:val="none" w:sz="0" w:space="0" w:color="auto" w:frame="1"/>
            <w:lang w:eastAsia="en-GB"/>
            <w14:ligatures w14:val="none"/>
          </w:rPr>
          <w:t>Health and Safety Executive (HSE)</w:t>
        </w:r>
      </w:hyperlink>
      <w:r w:rsidRPr="00E154A5">
        <w:rPr>
          <w:rFonts w:ascii="inherit" w:eastAsia="Times New Roman" w:hAnsi="inherit" w:cs="Arial"/>
          <w:color w:val="333333"/>
          <w:kern w:val="0"/>
          <w:sz w:val="24"/>
          <w:szCs w:val="24"/>
          <w:lang w:eastAsia="en-GB"/>
          <w14:ligatures w14:val="none"/>
        </w:rPr>
        <w:t>, your local Fire and Rescue Service or us.</w:t>
      </w:r>
      <w:r w:rsidRPr="00E154A5">
        <w:rPr>
          <w:rFonts w:ascii="inherit" w:eastAsia="Times New Roman" w:hAnsi="inherit" w:cs="Arial"/>
          <w:color w:val="333333"/>
          <w:kern w:val="0"/>
          <w:sz w:val="24"/>
          <w:szCs w:val="24"/>
          <w:lang w:eastAsia="en-GB"/>
          <w14:ligatures w14:val="none"/>
        </w:rPr>
        <w:br/>
      </w:r>
    </w:p>
    <w:p w14:paraId="7EA123A6" w14:textId="77777777" w:rsidR="00E154A5" w:rsidRPr="00E154A5" w:rsidRDefault="00E154A5" w:rsidP="00E154A5">
      <w:pPr>
        <w:spacing w:before="225" w:after="225" w:line="240" w:lineRule="auto"/>
        <w:outlineLvl w:val="1"/>
        <w:rPr>
          <w:rFonts w:ascii="Arial" w:eastAsia="Times New Roman" w:hAnsi="Arial" w:cs="Arial"/>
          <w:b/>
          <w:bCs/>
          <w:color w:val="58595B"/>
          <w:kern w:val="0"/>
          <w:sz w:val="45"/>
          <w:szCs w:val="45"/>
          <w:lang w:eastAsia="en-GB"/>
          <w14:ligatures w14:val="none"/>
        </w:rPr>
      </w:pPr>
      <w:r w:rsidRPr="00E154A5">
        <w:rPr>
          <w:rFonts w:ascii="Arial" w:eastAsia="Times New Roman" w:hAnsi="Arial" w:cs="Arial"/>
          <w:b/>
          <w:bCs/>
          <w:color w:val="58595B"/>
          <w:kern w:val="0"/>
          <w:sz w:val="45"/>
          <w:szCs w:val="45"/>
          <w:lang w:eastAsia="en-GB"/>
          <w14:ligatures w14:val="none"/>
        </w:rPr>
        <w:t>3. When to send us your plan</w:t>
      </w:r>
    </w:p>
    <w:p w14:paraId="06E1890D" w14:textId="39E64E5B"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If you want to operate under a standard rules permit you do not need to submit a plan with your application. However, you must have one in place that fully complies with the guidance before you start operating and be able to demonstrate this to us. By signing the declaration in your application you are agreeing to this.</w:t>
      </w:r>
      <w:r w:rsidR="00B67230">
        <w:rPr>
          <w:rFonts w:ascii="inherit" w:eastAsia="Times New Roman" w:hAnsi="inherit" w:cs="Arial"/>
          <w:color w:val="333333"/>
          <w:kern w:val="0"/>
          <w:sz w:val="24"/>
          <w:szCs w:val="24"/>
          <w:lang w:eastAsia="en-GB"/>
          <w14:ligatures w14:val="none"/>
        </w:rPr>
        <w:t xml:space="preserve"> If you do not have a plan in place, we may consider taking enforcement action. </w:t>
      </w:r>
    </w:p>
    <w:p w14:paraId="15536103"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lastRenderedPageBreak/>
        <w:t>New bespoke permits</w:t>
      </w:r>
    </w:p>
    <w:p w14:paraId="3ABD66CA"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If you are applying for a bespoke permit and you want to accept, store and/or treat any of the materials this guidance applies to, you must submit a plan with your application.</w:t>
      </w:r>
    </w:p>
    <w:p w14:paraId="0F1D1DCA"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Bespoke permit variations</w:t>
      </w:r>
    </w:p>
    <w:p w14:paraId="6B0C9005"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will need to submit a plan for the whole site if you want to:</w:t>
      </w:r>
    </w:p>
    <w:p w14:paraId="5BFDEE26" w14:textId="77777777" w:rsidR="00E154A5" w:rsidRPr="00E154A5" w:rsidRDefault="00E154A5" w:rsidP="00E154A5">
      <w:pPr>
        <w:numPr>
          <w:ilvl w:val="0"/>
          <w:numId w:val="6"/>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apply to accept a new combustible material</w:t>
      </w:r>
    </w:p>
    <w:p w14:paraId="37A61C05" w14:textId="77777777" w:rsidR="00E154A5" w:rsidRPr="00E154A5" w:rsidRDefault="00E154A5" w:rsidP="00E154A5">
      <w:pPr>
        <w:numPr>
          <w:ilvl w:val="0"/>
          <w:numId w:val="6"/>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include a new activity</w:t>
      </w:r>
    </w:p>
    <w:p w14:paraId="7A8DBB16" w14:textId="77777777" w:rsidR="00E154A5" w:rsidRPr="00E154A5" w:rsidRDefault="00E154A5" w:rsidP="00E154A5">
      <w:pPr>
        <w:numPr>
          <w:ilvl w:val="0"/>
          <w:numId w:val="6"/>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increase the amount of combustible materials stored at any one time</w:t>
      </w:r>
    </w:p>
    <w:p w14:paraId="2A4F41F1" w14:textId="77777777" w:rsidR="00E154A5" w:rsidRPr="00B16972" w:rsidRDefault="00E154A5" w:rsidP="00E154A5">
      <w:pPr>
        <w:numPr>
          <w:ilvl w:val="0"/>
          <w:numId w:val="6"/>
        </w:numPr>
        <w:spacing w:after="75" w:line="240" w:lineRule="auto"/>
        <w:ind w:left="990"/>
        <w:rPr>
          <w:rFonts w:ascii="inherit" w:eastAsia="Times New Roman" w:hAnsi="inherit" w:cs="Arial"/>
          <w:color w:val="333333"/>
          <w:kern w:val="0"/>
          <w:sz w:val="24"/>
          <w:szCs w:val="24"/>
          <w:highlight w:val="yellow"/>
          <w:lang w:eastAsia="en-GB"/>
          <w14:ligatures w14:val="none"/>
        </w:rPr>
      </w:pPr>
      <w:r w:rsidRPr="00B16972">
        <w:rPr>
          <w:rFonts w:ascii="inherit" w:eastAsia="Times New Roman" w:hAnsi="inherit" w:cs="Arial"/>
          <w:color w:val="333333"/>
          <w:kern w:val="0"/>
          <w:sz w:val="24"/>
          <w:szCs w:val="24"/>
          <w:highlight w:val="yellow"/>
          <w:lang w:eastAsia="en-GB"/>
          <w14:ligatures w14:val="none"/>
        </w:rPr>
        <w:t>or if your proposed changes increase the risk of fire</w:t>
      </w:r>
    </w:p>
    <w:p w14:paraId="3DA17346"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If your application is to increase annual throughput without increasing the amount of materials stored at any one time you will not be required to submit a plan. You will need to provide written confirmation that:</w:t>
      </w:r>
    </w:p>
    <w:p w14:paraId="75D00B29" w14:textId="77777777" w:rsidR="00E154A5" w:rsidRPr="00E154A5" w:rsidRDefault="00E154A5" w:rsidP="00E154A5">
      <w:pPr>
        <w:numPr>
          <w:ilvl w:val="0"/>
          <w:numId w:val="7"/>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increase is to annual throughput only</w:t>
      </w:r>
    </w:p>
    <w:p w14:paraId="49490FB7" w14:textId="77777777" w:rsidR="00E154A5" w:rsidRPr="00E154A5" w:rsidRDefault="00E154A5" w:rsidP="00E154A5">
      <w:pPr>
        <w:numPr>
          <w:ilvl w:val="0"/>
          <w:numId w:val="7"/>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storage of combustible materials covered or referenced in the guidance will not increase from current levels</w:t>
      </w:r>
    </w:p>
    <w:p w14:paraId="12ECC802" w14:textId="77777777" w:rsidR="00E154A5" w:rsidRPr="00E154A5" w:rsidRDefault="00E154A5" w:rsidP="00E154A5">
      <w:pPr>
        <w:numPr>
          <w:ilvl w:val="0"/>
          <w:numId w:val="7"/>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methods used to manage current storage levels (at any one-time limits) meet the standards set out in the guidance</w:t>
      </w:r>
    </w:p>
    <w:p w14:paraId="20C1B71E"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We will not be able to duly make your application without this written confirmation.</w:t>
      </w:r>
      <w:r w:rsidRPr="00E154A5">
        <w:rPr>
          <w:rFonts w:ascii="inherit" w:eastAsia="Times New Roman" w:hAnsi="inherit" w:cs="Arial"/>
          <w:color w:val="333333"/>
          <w:kern w:val="0"/>
          <w:sz w:val="24"/>
          <w:szCs w:val="24"/>
          <w:lang w:eastAsia="en-GB"/>
          <w14:ligatures w14:val="none"/>
        </w:rPr>
        <w:br/>
      </w:r>
    </w:p>
    <w:p w14:paraId="429AAAD4" w14:textId="77777777" w:rsidR="00E154A5" w:rsidRPr="00E154A5" w:rsidRDefault="00E154A5" w:rsidP="00E154A5">
      <w:pPr>
        <w:spacing w:before="225" w:after="225" w:line="240" w:lineRule="auto"/>
        <w:outlineLvl w:val="1"/>
        <w:rPr>
          <w:rFonts w:ascii="Arial" w:eastAsia="Times New Roman" w:hAnsi="Arial" w:cs="Arial"/>
          <w:b/>
          <w:bCs/>
          <w:color w:val="58595B"/>
          <w:kern w:val="0"/>
          <w:sz w:val="45"/>
          <w:szCs w:val="45"/>
          <w:lang w:eastAsia="en-GB"/>
          <w14:ligatures w14:val="none"/>
        </w:rPr>
      </w:pPr>
      <w:r w:rsidRPr="00E154A5">
        <w:rPr>
          <w:rFonts w:ascii="Arial" w:eastAsia="Times New Roman" w:hAnsi="Arial" w:cs="Arial"/>
          <w:b/>
          <w:bCs/>
          <w:color w:val="58595B"/>
          <w:kern w:val="0"/>
          <w:sz w:val="45"/>
          <w:szCs w:val="45"/>
          <w:lang w:eastAsia="en-GB"/>
          <w14:ligatures w14:val="none"/>
        </w:rPr>
        <w:t>4. Producing your plan</w:t>
      </w:r>
    </w:p>
    <w:p w14:paraId="429851F2"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Consider all sections of this guidance as you write your plan. Your application may be refused or delayed if it does not meet the required standards.</w:t>
      </w:r>
    </w:p>
    <w:p w14:paraId="70A2F794" w14:textId="1847BF14"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Your plan must be a separate document within your accident management plan. It must form part of your written management system.</w:t>
      </w:r>
      <w:bookmarkStart w:id="0" w:name="_Hlk177656313"/>
    </w:p>
    <w:bookmarkEnd w:id="0"/>
    <w:p w14:paraId="3700DF87"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All staff and contractors working on site must be aware of and understand the content of your plan. They must know how to prevent a fire occurring and what to do if one breaks out. You must ensure that you have regular exercises to test how well your plan works.</w:t>
      </w:r>
    </w:p>
    <w:p w14:paraId="378C1423" w14:textId="5EC68AC9"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lastRenderedPageBreak/>
        <w:t>Make your plan available electronically and in hard copy. Employees must be able to access it at any time. Both NRW and the Fire and Rescue Service must be able to access it during an emergency.</w:t>
      </w:r>
    </w:p>
    <w:p w14:paraId="13ED513E"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Many sites place a copy of their plan in an 'emergency services box'. This could be located at the site entrance.</w:t>
      </w:r>
      <w:r w:rsidRPr="00E154A5">
        <w:rPr>
          <w:rFonts w:ascii="inherit" w:eastAsia="Times New Roman" w:hAnsi="inherit" w:cs="Arial"/>
          <w:color w:val="333333"/>
          <w:kern w:val="0"/>
          <w:sz w:val="24"/>
          <w:szCs w:val="24"/>
          <w:lang w:eastAsia="en-GB"/>
          <w14:ligatures w14:val="none"/>
        </w:rPr>
        <w:br/>
      </w:r>
    </w:p>
    <w:p w14:paraId="125278CA" w14:textId="77777777" w:rsidR="00E154A5" w:rsidRPr="00E154A5" w:rsidRDefault="00E154A5" w:rsidP="00E154A5">
      <w:pPr>
        <w:spacing w:before="225" w:after="225" w:line="240" w:lineRule="auto"/>
        <w:outlineLvl w:val="1"/>
        <w:rPr>
          <w:rFonts w:ascii="Arial" w:eastAsia="Times New Roman" w:hAnsi="Arial" w:cs="Arial"/>
          <w:b/>
          <w:bCs/>
          <w:color w:val="58595B"/>
          <w:kern w:val="0"/>
          <w:sz w:val="45"/>
          <w:szCs w:val="45"/>
          <w:lang w:eastAsia="en-GB"/>
          <w14:ligatures w14:val="none"/>
        </w:rPr>
      </w:pPr>
      <w:r w:rsidRPr="00E154A5">
        <w:rPr>
          <w:rFonts w:ascii="Arial" w:eastAsia="Times New Roman" w:hAnsi="Arial" w:cs="Arial"/>
          <w:b/>
          <w:bCs/>
          <w:color w:val="58595B"/>
          <w:kern w:val="0"/>
          <w:sz w:val="45"/>
          <w:szCs w:val="45"/>
          <w:lang w:eastAsia="en-GB"/>
          <w14:ligatures w14:val="none"/>
        </w:rPr>
        <w:t>5. What to include</w:t>
      </w:r>
    </w:p>
    <w:p w14:paraId="00F098E1"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Your plan must include information about your activities, site plans and maps and contacts for sensitive receptors nearby.</w:t>
      </w:r>
    </w:p>
    <w:p w14:paraId="2925ABC2"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Activities at your site</w:t>
      </w:r>
    </w:p>
    <w:p w14:paraId="253AF7EA"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Your plan must describe:</w:t>
      </w:r>
    </w:p>
    <w:p w14:paraId="62458118" w14:textId="77777777" w:rsidR="00E154A5" w:rsidRPr="00E154A5" w:rsidRDefault="00E154A5" w:rsidP="00E154A5">
      <w:pPr>
        <w:numPr>
          <w:ilvl w:val="0"/>
          <w:numId w:val="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amount and type of waste you'll receive daily and how you manage it</w:t>
      </w:r>
    </w:p>
    <w:p w14:paraId="1F7656F1" w14:textId="77777777" w:rsidR="00E154A5" w:rsidRPr="00E154A5" w:rsidRDefault="00E154A5" w:rsidP="00E154A5">
      <w:pPr>
        <w:numPr>
          <w:ilvl w:val="0"/>
          <w:numId w:val="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total amount of waste and the types and forms (for example unprocessed, shredded, chipped, fines or baled) that you store on site at any one time</w:t>
      </w:r>
    </w:p>
    <w:p w14:paraId="19F215D9" w14:textId="77777777" w:rsidR="00E154A5" w:rsidRPr="00E154A5" w:rsidRDefault="00E154A5" w:rsidP="00E154A5">
      <w:pPr>
        <w:numPr>
          <w:ilvl w:val="0"/>
          <w:numId w:val="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how you will store the waste</w:t>
      </w:r>
    </w:p>
    <w:p w14:paraId="773CE571" w14:textId="77777777" w:rsidR="00E154A5" w:rsidRPr="00E154A5" w:rsidRDefault="00E154A5" w:rsidP="00E154A5">
      <w:pPr>
        <w:numPr>
          <w:ilvl w:val="0"/>
          <w:numId w:val="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maximum time you will store each type of waste for and how you will manage it</w:t>
      </w:r>
    </w:p>
    <w:p w14:paraId="763B286B" w14:textId="77777777" w:rsidR="00E154A5" w:rsidRPr="00E154A5" w:rsidRDefault="00E154A5" w:rsidP="00E154A5">
      <w:pPr>
        <w:numPr>
          <w:ilvl w:val="0"/>
          <w:numId w:val="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where you will store each type of waste</w:t>
      </w:r>
    </w:p>
    <w:p w14:paraId="568A8130" w14:textId="77777777" w:rsidR="00E154A5" w:rsidRPr="00E154A5" w:rsidRDefault="00E154A5" w:rsidP="00E154A5">
      <w:pPr>
        <w:numPr>
          <w:ilvl w:val="0"/>
          <w:numId w:val="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maximum size of any waste stack, including the length, width and depth</w:t>
      </w:r>
    </w:p>
    <w:p w14:paraId="1A8AF312" w14:textId="77777777" w:rsidR="00E154A5" w:rsidRPr="00E154A5" w:rsidRDefault="00E154A5" w:rsidP="00E154A5">
      <w:pPr>
        <w:numPr>
          <w:ilvl w:val="0"/>
          <w:numId w:val="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minimum separation/fire break distance required between all waste/baled waste stacks, and between buildings and waste/baled waste stacks.</w:t>
      </w:r>
    </w:p>
    <w:p w14:paraId="5F9BAAD7" w14:textId="77777777" w:rsidR="00E154A5" w:rsidRPr="00E154A5" w:rsidRDefault="00E154A5" w:rsidP="00E154A5">
      <w:pPr>
        <w:numPr>
          <w:ilvl w:val="0"/>
          <w:numId w:val="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fire prevention techniques you will use, including how you'll manage hotspots (signs of potential self-combustion), monitoring, reporting, recording and actions</w:t>
      </w:r>
    </w:p>
    <w:p w14:paraId="71F5E7DF" w14:textId="77777777" w:rsidR="00E154A5" w:rsidRPr="00E154A5" w:rsidRDefault="00E154A5" w:rsidP="00E154A5">
      <w:pPr>
        <w:numPr>
          <w:ilvl w:val="0"/>
          <w:numId w:val="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steps and procedures people must follow if a fire occurs on your site</w:t>
      </w:r>
    </w:p>
    <w:p w14:paraId="01CD5A30" w14:textId="77777777" w:rsidR="00E154A5" w:rsidRPr="00E154A5" w:rsidRDefault="00E154A5" w:rsidP="00E154A5">
      <w:pPr>
        <w:numPr>
          <w:ilvl w:val="0"/>
          <w:numId w:val="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techniques you'll use to minimise the risk of fire spreading within the site or from the site</w:t>
      </w:r>
    </w:p>
    <w:p w14:paraId="3E09A6CC" w14:textId="2A685B83" w:rsidR="00E154A5" w:rsidRPr="00E154A5" w:rsidRDefault="00E154A5" w:rsidP="00E154A5">
      <w:pPr>
        <w:numPr>
          <w:ilvl w:val="0"/>
          <w:numId w:val="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how you</w:t>
      </w:r>
      <w:r w:rsidR="001F7FE7">
        <w:rPr>
          <w:rFonts w:ascii="inherit" w:eastAsia="Times New Roman" w:hAnsi="inherit" w:cs="Arial"/>
          <w:color w:val="333333"/>
          <w:kern w:val="0"/>
          <w:sz w:val="24"/>
          <w:szCs w:val="24"/>
          <w:lang w:eastAsia="en-GB"/>
          <w14:ligatures w14:val="none"/>
        </w:rPr>
        <w:t xml:space="preserve"> wi</w:t>
      </w:r>
      <w:r w:rsidRPr="00E154A5">
        <w:rPr>
          <w:rFonts w:ascii="inherit" w:eastAsia="Times New Roman" w:hAnsi="inherit" w:cs="Arial"/>
          <w:color w:val="333333"/>
          <w:kern w:val="0"/>
          <w:sz w:val="24"/>
          <w:szCs w:val="24"/>
          <w:lang w:eastAsia="en-GB"/>
          <w14:ligatures w14:val="none"/>
        </w:rPr>
        <w:t xml:space="preserve">ll provide safe access to the site for </w:t>
      </w:r>
      <w:r w:rsidR="00062CB0">
        <w:rPr>
          <w:rFonts w:ascii="inherit" w:eastAsia="Times New Roman" w:hAnsi="inherit" w:cs="Arial"/>
          <w:color w:val="333333"/>
          <w:kern w:val="0"/>
          <w:sz w:val="24"/>
          <w:szCs w:val="24"/>
          <w:lang w:eastAsia="en-GB"/>
          <w14:ligatures w14:val="none"/>
        </w:rPr>
        <w:t>Fire and Rescue Service</w:t>
      </w:r>
      <w:r w:rsidRPr="00E154A5">
        <w:rPr>
          <w:rFonts w:ascii="inherit" w:eastAsia="Times New Roman" w:hAnsi="inherit" w:cs="Arial"/>
          <w:color w:val="333333"/>
          <w:kern w:val="0"/>
          <w:sz w:val="24"/>
          <w:szCs w:val="24"/>
          <w:lang w:eastAsia="en-GB"/>
          <w14:ligatures w14:val="none"/>
        </w:rPr>
        <w:t>s and other emergency responders</w:t>
      </w:r>
    </w:p>
    <w:p w14:paraId="1350C545" w14:textId="77777777" w:rsidR="00E154A5" w:rsidRPr="00E154A5" w:rsidRDefault="00E154A5" w:rsidP="00E154A5">
      <w:pPr>
        <w:numPr>
          <w:ilvl w:val="0"/>
          <w:numId w:val="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all combustion products and emissions (to air, land and water) from the fire and the emergency response. Include the impact on the community, critical infrastructure and the environment, and how they will be minimised</w:t>
      </w:r>
    </w:p>
    <w:p w14:paraId="256C7A23" w14:textId="77777777" w:rsidR="00F734D7" w:rsidRDefault="00F734D7"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p>
    <w:p w14:paraId="1CAC946D" w14:textId="4F5906F3"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lastRenderedPageBreak/>
        <w:t>Site plans and maps</w:t>
      </w:r>
    </w:p>
    <w:p w14:paraId="23C6E175"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Your plan must include a site plan(s) drawn to scale large enough to show:</w:t>
      </w:r>
    </w:p>
    <w:p w14:paraId="1FC40066" w14:textId="77777777" w:rsidR="00E154A5" w:rsidRPr="00E154A5" w:rsidRDefault="00E154A5" w:rsidP="00E154A5">
      <w:pPr>
        <w:numPr>
          <w:ilvl w:val="0"/>
          <w:numId w:val="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layout of buildings (including access points, fire exits &amp; location of utilities)</w:t>
      </w:r>
    </w:p>
    <w:p w14:paraId="3D501A0D" w14:textId="77777777" w:rsidR="00E154A5" w:rsidRPr="00D341A8" w:rsidRDefault="00E154A5" w:rsidP="00E154A5">
      <w:pPr>
        <w:numPr>
          <w:ilvl w:val="0"/>
          <w:numId w:val="9"/>
        </w:numPr>
        <w:spacing w:after="75" w:line="240" w:lineRule="auto"/>
        <w:ind w:left="990"/>
        <w:rPr>
          <w:rFonts w:ascii="inherit" w:eastAsia="Times New Roman" w:hAnsi="inherit" w:cs="Arial"/>
          <w:color w:val="333333"/>
          <w:kern w:val="0"/>
          <w:sz w:val="24"/>
          <w:szCs w:val="24"/>
          <w:highlight w:val="yellow"/>
          <w:lang w:eastAsia="en-GB"/>
          <w14:ligatures w14:val="none"/>
        </w:rPr>
      </w:pPr>
      <w:r w:rsidRPr="00D341A8">
        <w:rPr>
          <w:rFonts w:ascii="inherit" w:eastAsia="Times New Roman" w:hAnsi="inherit" w:cs="Arial"/>
          <w:color w:val="333333"/>
          <w:kern w:val="0"/>
          <w:sz w:val="24"/>
          <w:szCs w:val="24"/>
          <w:highlight w:val="yellow"/>
          <w:lang w:eastAsia="en-GB"/>
          <w14:ligatures w14:val="none"/>
        </w:rPr>
        <w:t>locations of isolation points for utilities</w:t>
      </w:r>
    </w:p>
    <w:p w14:paraId="45044C20" w14:textId="77777777" w:rsidR="00E154A5" w:rsidRPr="00E154A5" w:rsidRDefault="00E154A5" w:rsidP="00E154A5">
      <w:pPr>
        <w:numPr>
          <w:ilvl w:val="0"/>
          <w:numId w:val="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areas where hazardous materials are stored or processed (location of gas cylinders, chemicals, stacks of combustible materials, oil and fuel tanks)</w:t>
      </w:r>
    </w:p>
    <w:p w14:paraId="50E93493" w14:textId="77777777" w:rsidR="00E154A5" w:rsidRPr="00FA03A2" w:rsidRDefault="00E154A5" w:rsidP="00E154A5">
      <w:pPr>
        <w:numPr>
          <w:ilvl w:val="0"/>
          <w:numId w:val="9"/>
        </w:numPr>
        <w:spacing w:after="75" w:line="240" w:lineRule="auto"/>
        <w:ind w:left="990"/>
        <w:rPr>
          <w:rFonts w:ascii="inherit" w:eastAsia="Times New Roman" w:hAnsi="inherit" w:cs="Arial"/>
          <w:color w:val="333333"/>
          <w:kern w:val="0"/>
          <w:sz w:val="24"/>
          <w:szCs w:val="24"/>
          <w:highlight w:val="yellow"/>
          <w:lang w:eastAsia="en-GB"/>
          <w14:ligatures w14:val="none"/>
        </w:rPr>
      </w:pPr>
      <w:r w:rsidRPr="00FA03A2">
        <w:rPr>
          <w:rFonts w:ascii="inherit" w:eastAsia="Times New Roman" w:hAnsi="inherit" w:cs="Arial"/>
          <w:color w:val="333333"/>
          <w:kern w:val="0"/>
          <w:sz w:val="24"/>
          <w:szCs w:val="24"/>
          <w:highlight w:val="yellow"/>
          <w:lang w:eastAsia="en-GB"/>
          <w14:ligatures w14:val="none"/>
        </w:rPr>
        <w:t>locations where each waste type will be stored and treated</w:t>
      </w:r>
    </w:p>
    <w:p w14:paraId="1D92DA26" w14:textId="77777777" w:rsidR="00E154A5" w:rsidRPr="00FA03A2" w:rsidRDefault="00E154A5" w:rsidP="00E154A5">
      <w:pPr>
        <w:numPr>
          <w:ilvl w:val="0"/>
          <w:numId w:val="9"/>
        </w:numPr>
        <w:spacing w:after="75" w:line="240" w:lineRule="auto"/>
        <w:ind w:left="990"/>
        <w:rPr>
          <w:rFonts w:ascii="inherit" w:eastAsia="Times New Roman" w:hAnsi="inherit" w:cs="Arial"/>
          <w:color w:val="333333"/>
          <w:kern w:val="0"/>
          <w:sz w:val="24"/>
          <w:szCs w:val="24"/>
          <w:highlight w:val="yellow"/>
          <w:lang w:eastAsia="en-GB"/>
          <w14:ligatures w14:val="none"/>
        </w:rPr>
      </w:pPr>
      <w:r w:rsidRPr="00FA03A2">
        <w:rPr>
          <w:rFonts w:ascii="inherit" w:eastAsia="Times New Roman" w:hAnsi="inherit" w:cs="Arial"/>
          <w:color w:val="333333"/>
          <w:kern w:val="0"/>
          <w:sz w:val="24"/>
          <w:szCs w:val="24"/>
          <w:highlight w:val="yellow"/>
          <w:lang w:eastAsia="en-GB"/>
          <w14:ligatures w14:val="none"/>
        </w:rPr>
        <w:t>all separation distances</w:t>
      </w:r>
    </w:p>
    <w:p w14:paraId="2EFCA38E" w14:textId="624CCDA1" w:rsidR="00062CB0" w:rsidRPr="00FA03A2" w:rsidRDefault="00062CB0" w:rsidP="00E154A5">
      <w:pPr>
        <w:numPr>
          <w:ilvl w:val="0"/>
          <w:numId w:val="9"/>
        </w:numPr>
        <w:spacing w:after="75" w:line="240" w:lineRule="auto"/>
        <w:ind w:left="990"/>
        <w:rPr>
          <w:rFonts w:ascii="inherit" w:eastAsia="Times New Roman" w:hAnsi="inherit" w:cs="Arial"/>
          <w:color w:val="333333"/>
          <w:kern w:val="0"/>
          <w:sz w:val="24"/>
          <w:szCs w:val="24"/>
          <w:highlight w:val="yellow"/>
          <w:lang w:eastAsia="en-GB"/>
          <w14:ligatures w14:val="none"/>
        </w:rPr>
      </w:pPr>
      <w:r w:rsidRPr="00FA03A2">
        <w:rPr>
          <w:rFonts w:ascii="inherit" w:eastAsia="Times New Roman" w:hAnsi="inherit" w:cs="Arial"/>
          <w:color w:val="333333"/>
          <w:kern w:val="0"/>
          <w:sz w:val="24"/>
          <w:szCs w:val="24"/>
          <w:highlight w:val="yellow"/>
          <w:lang w:eastAsia="en-GB"/>
          <w14:ligatures w14:val="none"/>
        </w:rPr>
        <w:t>any fire walls</w:t>
      </w:r>
    </w:p>
    <w:p w14:paraId="25C7A91E" w14:textId="77777777" w:rsidR="00E154A5" w:rsidRPr="0008492C" w:rsidRDefault="00E154A5" w:rsidP="00E154A5">
      <w:pPr>
        <w:numPr>
          <w:ilvl w:val="0"/>
          <w:numId w:val="9"/>
        </w:numPr>
        <w:spacing w:after="75" w:line="240" w:lineRule="auto"/>
        <w:ind w:left="990"/>
        <w:rPr>
          <w:rFonts w:ascii="inherit" w:eastAsia="Times New Roman" w:hAnsi="inherit" w:cs="Arial"/>
          <w:color w:val="333333"/>
          <w:kern w:val="0"/>
          <w:sz w:val="24"/>
          <w:szCs w:val="24"/>
          <w:highlight w:val="yellow"/>
          <w:lang w:eastAsia="en-GB"/>
          <w14:ligatures w14:val="none"/>
        </w:rPr>
      </w:pPr>
      <w:r w:rsidRPr="0008492C">
        <w:rPr>
          <w:rFonts w:ascii="inherit" w:eastAsia="Times New Roman" w:hAnsi="inherit" w:cs="Arial"/>
          <w:color w:val="333333"/>
          <w:kern w:val="0"/>
          <w:sz w:val="24"/>
          <w:szCs w:val="24"/>
          <w:highlight w:val="yellow"/>
          <w:lang w:eastAsia="en-GB"/>
          <w14:ligatures w14:val="none"/>
        </w:rPr>
        <w:t>location of any POPs waste</w:t>
      </w:r>
    </w:p>
    <w:p w14:paraId="77AF980C" w14:textId="13C25866" w:rsidR="00E154A5" w:rsidRPr="00E154A5" w:rsidRDefault="00E154A5" w:rsidP="00E154A5">
      <w:pPr>
        <w:numPr>
          <w:ilvl w:val="0"/>
          <w:numId w:val="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main access routes for fire service vehicles – access requirements and the weight of vehicle may need to be confirmed with your local Fire and Rescue Service as various types of vehicles are in use</w:t>
      </w:r>
    </w:p>
    <w:p w14:paraId="2668EE63" w14:textId="77777777" w:rsidR="00E154A5" w:rsidRPr="00E154A5" w:rsidRDefault="00E154A5" w:rsidP="00E154A5">
      <w:pPr>
        <w:numPr>
          <w:ilvl w:val="0"/>
          <w:numId w:val="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any alternative access points around the site perimeter to assist fire fighting</w:t>
      </w:r>
    </w:p>
    <w:p w14:paraId="228E0058" w14:textId="77777777" w:rsidR="00E154A5" w:rsidRPr="00E154A5" w:rsidRDefault="00E154A5" w:rsidP="00E154A5">
      <w:pPr>
        <w:numPr>
          <w:ilvl w:val="0"/>
          <w:numId w:val="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location of hydrants and water supplies</w:t>
      </w:r>
    </w:p>
    <w:p w14:paraId="3CAFE22C" w14:textId="77777777" w:rsidR="00E154A5" w:rsidRDefault="00E154A5" w:rsidP="00E154A5">
      <w:pPr>
        <w:numPr>
          <w:ilvl w:val="0"/>
          <w:numId w:val="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drainage systems, foul and surface water drains, and their direction of flow and outfall points</w:t>
      </w:r>
    </w:p>
    <w:p w14:paraId="33380113" w14:textId="5EECEBA0" w:rsidR="005674B5" w:rsidRPr="00E154A5" w:rsidRDefault="005674B5" w:rsidP="00E154A5">
      <w:pPr>
        <w:numPr>
          <w:ilvl w:val="0"/>
          <w:numId w:val="9"/>
        </w:numPr>
        <w:spacing w:after="75" w:line="240" w:lineRule="auto"/>
        <w:ind w:left="990"/>
        <w:rPr>
          <w:rFonts w:ascii="inherit" w:eastAsia="Times New Roman" w:hAnsi="inherit" w:cs="Arial"/>
          <w:color w:val="333333"/>
          <w:kern w:val="0"/>
          <w:sz w:val="24"/>
          <w:szCs w:val="24"/>
          <w:lang w:eastAsia="en-GB"/>
          <w14:ligatures w14:val="none"/>
        </w:rPr>
      </w:pPr>
      <w:r>
        <w:rPr>
          <w:rFonts w:ascii="inherit" w:eastAsia="Times New Roman" w:hAnsi="inherit" w:cs="Arial"/>
          <w:color w:val="333333"/>
          <w:kern w:val="0"/>
          <w:sz w:val="24"/>
          <w:szCs w:val="24"/>
          <w:lang w:eastAsia="en-GB"/>
          <w14:ligatures w14:val="none"/>
        </w:rPr>
        <w:t>direction of runoff from site surfaces</w:t>
      </w:r>
    </w:p>
    <w:p w14:paraId="42848049" w14:textId="77777777" w:rsidR="00E154A5" w:rsidRPr="00E154A5" w:rsidRDefault="00E154A5" w:rsidP="00E154A5">
      <w:pPr>
        <w:numPr>
          <w:ilvl w:val="0"/>
          <w:numId w:val="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location of drain covers and any pollution control features such as drain closure valves and firewater containment systems</w:t>
      </w:r>
    </w:p>
    <w:p w14:paraId="703A433D" w14:textId="77777777" w:rsidR="00E154A5" w:rsidRPr="00E154A5" w:rsidRDefault="00E154A5" w:rsidP="00E154A5">
      <w:pPr>
        <w:numPr>
          <w:ilvl w:val="0"/>
          <w:numId w:val="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any watercourse, borehole or well located within or near the site</w:t>
      </w:r>
    </w:p>
    <w:p w14:paraId="06326962" w14:textId="77777777" w:rsidR="00E154A5" w:rsidRPr="00E154A5" w:rsidRDefault="00E154A5" w:rsidP="00E154A5">
      <w:pPr>
        <w:numPr>
          <w:ilvl w:val="0"/>
          <w:numId w:val="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 xml:space="preserve">areas of </w:t>
      </w:r>
      <w:r w:rsidRPr="0041605E">
        <w:rPr>
          <w:rFonts w:ascii="inherit" w:eastAsia="Times New Roman" w:hAnsi="inherit" w:cs="Arial"/>
          <w:color w:val="333333"/>
          <w:kern w:val="0"/>
          <w:sz w:val="24"/>
          <w:szCs w:val="24"/>
          <w:highlight w:val="yellow"/>
          <w:lang w:eastAsia="en-GB"/>
          <w14:ligatures w14:val="none"/>
        </w:rPr>
        <w:t>permeable or impermeable ground</w:t>
      </w:r>
    </w:p>
    <w:p w14:paraId="57018F92" w14:textId="77777777" w:rsidR="00E154A5" w:rsidRPr="00E154A5" w:rsidRDefault="00E154A5" w:rsidP="00E154A5">
      <w:pPr>
        <w:numPr>
          <w:ilvl w:val="0"/>
          <w:numId w:val="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areas of natural and unmade ground</w:t>
      </w:r>
    </w:p>
    <w:p w14:paraId="71EDAC01" w14:textId="77777777" w:rsidR="00E154A5" w:rsidRPr="00FA03A2" w:rsidRDefault="00E154A5" w:rsidP="00E154A5">
      <w:pPr>
        <w:numPr>
          <w:ilvl w:val="0"/>
          <w:numId w:val="9"/>
        </w:numPr>
        <w:spacing w:after="75" w:line="240" w:lineRule="auto"/>
        <w:ind w:left="990"/>
        <w:rPr>
          <w:rFonts w:ascii="inherit" w:eastAsia="Times New Roman" w:hAnsi="inherit" w:cs="Arial"/>
          <w:color w:val="333333"/>
          <w:kern w:val="0"/>
          <w:sz w:val="24"/>
          <w:szCs w:val="24"/>
          <w:highlight w:val="yellow"/>
          <w:lang w:eastAsia="en-GB"/>
          <w14:ligatures w14:val="none"/>
        </w:rPr>
      </w:pPr>
      <w:r w:rsidRPr="00FA03A2">
        <w:rPr>
          <w:rFonts w:ascii="inherit" w:eastAsia="Times New Roman" w:hAnsi="inherit" w:cs="Arial"/>
          <w:color w:val="333333"/>
          <w:kern w:val="0"/>
          <w:sz w:val="24"/>
          <w:szCs w:val="24"/>
          <w:highlight w:val="yellow"/>
          <w:lang w:eastAsia="en-GB"/>
          <w14:ligatures w14:val="none"/>
        </w:rPr>
        <w:t>any groundwater vulnerability zones</w:t>
      </w:r>
    </w:p>
    <w:p w14:paraId="45EC85A5" w14:textId="77777777" w:rsidR="00E154A5" w:rsidRPr="00E154A5" w:rsidRDefault="00E154A5" w:rsidP="00E154A5">
      <w:pPr>
        <w:numPr>
          <w:ilvl w:val="0"/>
          <w:numId w:val="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location of plant, protective clothing and pollution control equipment and materials</w:t>
      </w:r>
    </w:p>
    <w:p w14:paraId="1DCFD858" w14:textId="77777777" w:rsidR="00E154A5" w:rsidRPr="00E154A5" w:rsidRDefault="00E154A5" w:rsidP="00E154A5">
      <w:pPr>
        <w:numPr>
          <w:ilvl w:val="0"/>
          <w:numId w:val="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location of “off- site” emergency information pack with site plan</w:t>
      </w:r>
    </w:p>
    <w:p w14:paraId="49AB73CC" w14:textId="77777777" w:rsidR="00E154A5" w:rsidRPr="00E154A5" w:rsidRDefault="00E154A5" w:rsidP="00E154A5">
      <w:pPr>
        <w:numPr>
          <w:ilvl w:val="0"/>
          <w:numId w:val="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location of quarantine area</w:t>
      </w:r>
    </w:p>
    <w:p w14:paraId="51862C0E" w14:textId="77777777" w:rsidR="00E154A5" w:rsidRDefault="00E154A5" w:rsidP="00E154A5">
      <w:pPr>
        <w:numPr>
          <w:ilvl w:val="0"/>
          <w:numId w:val="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assembly point for staff and visitors to site</w:t>
      </w:r>
    </w:p>
    <w:p w14:paraId="0C7CBCEA" w14:textId="4CB315F5" w:rsidR="00B67230" w:rsidRPr="00D625F4" w:rsidRDefault="00B67230" w:rsidP="007650D7">
      <w:pPr>
        <w:numPr>
          <w:ilvl w:val="0"/>
          <w:numId w:val="9"/>
        </w:numPr>
        <w:spacing w:after="75" w:line="240" w:lineRule="auto"/>
        <w:ind w:left="990"/>
        <w:rPr>
          <w:rFonts w:ascii="inherit" w:eastAsia="Times New Roman" w:hAnsi="inherit" w:cs="Arial"/>
          <w:color w:val="333333"/>
          <w:kern w:val="0"/>
          <w:sz w:val="24"/>
          <w:szCs w:val="24"/>
          <w:lang w:eastAsia="en-GB"/>
          <w14:ligatures w14:val="none"/>
        </w:rPr>
      </w:pPr>
      <w:r w:rsidRPr="00D625F4">
        <w:rPr>
          <w:rFonts w:ascii="inherit" w:eastAsia="Times New Roman" w:hAnsi="inherit" w:cs="Arial"/>
          <w:color w:val="333333"/>
          <w:kern w:val="0"/>
          <w:sz w:val="24"/>
          <w:szCs w:val="24"/>
          <w:lang w:eastAsia="en-GB"/>
          <w14:ligatures w14:val="none"/>
        </w:rPr>
        <w:t>compass rose showing north and the prevailing wind direction</w:t>
      </w:r>
    </w:p>
    <w:p w14:paraId="2354F1D9" w14:textId="19A243FC" w:rsidR="00E154A5" w:rsidRPr="00E154A5" w:rsidRDefault="00E154A5" w:rsidP="00E154A5">
      <w:pPr>
        <w:numPr>
          <w:ilvl w:val="0"/>
          <w:numId w:val="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location of sensitive receptors within 1km of your site:</w:t>
      </w:r>
    </w:p>
    <w:p w14:paraId="0CCEE6BB" w14:textId="77777777" w:rsidR="00E154A5" w:rsidRPr="00E154A5" w:rsidRDefault="00E154A5" w:rsidP="00E154A5">
      <w:pPr>
        <w:numPr>
          <w:ilvl w:val="1"/>
          <w:numId w:val="9"/>
        </w:numPr>
        <w:spacing w:after="75" w:line="240" w:lineRule="auto"/>
        <w:ind w:left="198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human receptors include hospitals, nursing homes, schools, residential areas, places of work, transport networks</w:t>
      </w:r>
    </w:p>
    <w:p w14:paraId="641E2003" w14:textId="00C0F860" w:rsidR="00B17097" w:rsidRPr="00D625F4" w:rsidRDefault="00E154A5" w:rsidP="007D04CD">
      <w:pPr>
        <w:numPr>
          <w:ilvl w:val="1"/>
          <w:numId w:val="9"/>
        </w:numPr>
        <w:spacing w:after="75" w:line="240" w:lineRule="auto"/>
        <w:ind w:left="1980"/>
        <w:rPr>
          <w:rFonts w:ascii="inherit" w:eastAsia="Times New Roman" w:hAnsi="inherit" w:cs="Arial"/>
          <w:color w:val="333333"/>
          <w:kern w:val="0"/>
          <w:sz w:val="24"/>
          <w:szCs w:val="24"/>
          <w:lang w:eastAsia="en-GB"/>
          <w14:ligatures w14:val="none"/>
        </w:rPr>
      </w:pPr>
      <w:r w:rsidRPr="00D625F4">
        <w:rPr>
          <w:rFonts w:ascii="inherit" w:eastAsia="Times New Roman" w:hAnsi="inherit" w:cs="Arial"/>
          <w:color w:val="333333"/>
          <w:kern w:val="0"/>
          <w:sz w:val="24"/>
          <w:szCs w:val="24"/>
          <w:lang w:eastAsia="en-GB"/>
          <w14:ligatures w14:val="none"/>
        </w:rPr>
        <w:t>environmental receptors include source protection zones, surface waters, potable abstractions, groundwater, fisheries</w:t>
      </w:r>
      <w:r w:rsidR="00062CB0" w:rsidRPr="00D625F4">
        <w:rPr>
          <w:rFonts w:ascii="inherit" w:eastAsia="Times New Roman" w:hAnsi="inherit" w:cs="Arial"/>
          <w:color w:val="333333"/>
          <w:kern w:val="0"/>
          <w:sz w:val="24"/>
          <w:szCs w:val="24"/>
          <w:lang w:eastAsia="en-GB"/>
          <w14:ligatures w14:val="none"/>
        </w:rPr>
        <w:t xml:space="preserve"> and protected sites including Sites of Special Scientific Interest (SSSIs), Special Areas of Conservation (SACs), Special Protection Areas (SPAs), and Ramsar sites</w:t>
      </w:r>
    </w:p>
    <w:p w14:paraId="2D58379E" w14:textId="34C8B28A" w:rsidR="00E154A5" w:rsidRPr="00E154A5" w:rsidRDefault="00B17097" w:rsidP="00D625F4">
      <w:pPr>
        <w:spacing w:after="75" w:line="240" w:lineRule="auto"/>
        <w:rPr>
          <w:rFonts w:ascii="inherit" w:eastAsia="Times New Roman" w:hAnsi="inherit" w:cs="Arial"/>
          <w:color w:val="333333"/>
          <w:kern w:val="0"/>
          <w:sz w:val="24"/>
          <w:szCs w:val="24"/>
          <w:lang w:eastAsia="en-GB"/>
          <w14:ligatures w14:val="none"/>
        </w:rPr>
      </w:pPr>
      <w:r>
        <w:rPr>
          <w:rFonts w:ascii="inherit" w:eastAsia="Times New Roman" w:hAnsi="inherit" w:cs="Arial"/>
          <w:color w:val="333333"/>
          <w:kern w:val="0"/>
          <w:sz w:val="24"/>
          <w:szCs w:val="24"/>
          <w:lang w:eastAsia="en-GB"/>
          <w14:ligatures w14:val="none"/>
        </w:rPr>
        <w:lastRenderedPageBreak/>
        <w:t xml:space="preserve">You </w:t>
      </w:r>
      <w:r w:rsidR="00DE5116">
        <w:rPr>
          <w:rFonts w:ascii="inherit" w:eastAsia="Times New Roman" w:hAnsi="inherit" w:cs="Arial"/>
          <w:color w:val="333333"/>
          <w:kern w:val="0"/>
          <w:sz w:val="24"/>
          <w:szCs w:val="24"/>
          <w:lang w:eastAsia="en-GB"/>
          <w14:ligatures w14:val="none"/>
        </w:rPr>
        <w:t>must</w:t>
      </w:r>
      <w:r>
        <w:rPr>
          <w:rFonts w:ascii="inherit" w:eastAsia="Times New Roman" w:hAnsi="inherit" w:cs="Arial"/>
          <w:color w:val="333333"/>
          <w:kern w:val="0"/>
          <w:sz w:val="24"/>
          <w:szCs w:val="24"/>
          <w:lang w:eastAsia="en-GB"/>
          <w14:ligatures w14:val="none"/>
        </w:rPr>
        <w:t xml:space="preserve"> know how to contact these sensitive receptors</w:t>
      </w:r>
      <w:r w:rsidR="00DE5116">
        <w:rPr>
          <w:rFonts w:ascii="inherit" w:eastAsia="Times New Roman" w:hAnsi="inherit" w:cs="Arial"/>
          <w:color w:val="333333"/>
          <w:kern w:val="0"/>
          <w:sz w:val="24"/>
          <w:szCs w:val="24"/>
          <w:lang w:eastAsia="en-GB"/>
          <w14:ligatures w14:val="none"/>
        </w:rPr>
        <w:t>, and what action to take</w:t>
      </w:r>
      <w:r>
        <w:rPr>
          <w:rFonts w:ascii="inherit" w:eastAsia="Times New Roman" w:hAnsi="inherit" w:cs="Arial"/>
          <w:color w:val="333333"/>
          <w:kern w:val="0"/>
          <w:sz w:val="24"/>
          <w:szCs w:val="24"/>
          <w:lang w:eastAsia="en-GB"/>
          <w14:ligatures w14:val="none"/>
        </w:rPr>
        <w:t xml:space="preserve"> in the event of a fire. </w:t>
      </w:r>
      <w:r w:rsidR="00E154A5" w:rsidRPr="00E154A5">
        <w:rPr>
          <w:rFonts w:ascii="inherit" w:eastAsia="Times New Roman" w:hAnsi="inherit" w:cs="Arial"/>
          <w:color w:val="333333"/>
          <w:kern w:val="0"/>
          <w:sz w:val="24"/>
          <w:szCs w:val="24"/>
          <w:lang w:eastAsia="en-GB"/>
          <w14:ligatures w14:val="none"/>
        </w:rPr>
        <w:br/>
      </w:r>
    </w:p>
    <w:p w14:paraId="2C5A7DF8" w14:textId="0A13CDBE" w:rsidR="00E154A5" w:rsidRPr="005E23B1" w:rsidRDefault="00D625F4" w:rsidP="00E154A5">
      <w:pPr>
        <w:spacing w:before="225" w:after="225" w:line="240" w:lineRule="auto"/>
        <w:outlineLvl w:val="1"/>
      </w:pPr>
      <w:r>
        <w:rPr>
          <w:rFonts w:ascii="Arial" w:eastAsia="Times New Roman" w:hAnsi="Arial" w:cs="Arial"/>
          <w:b/>
          <w:bCs/>
          <w:color w:val="58595B"/>
          <w:kern w:val="0"/>
          <w:sz w:val="45"/>
          <w:szCs w:val="45"/>
          <w:lang w:eastAsia="en-GB"/>
          <w14:ligatures w14:val="none"/>
        </w:rPr>
        <w:t>6</w:t>
      </w:r>
      <w:r w:rsidR="00E154A5" w:rsidRPr="00E154A5">
        <w:rPr>
          <w:rFonts w:ascii="Arial" w:eastAsia="Times New Roman" w:hAnsi="Arial" w:cs="Arial"/>
          <w:b/>
          <w:bCs/>
          <w:color w:val="58595B"/>
          <w:kern w:val="0"/>
          <w:sz w:val="45"/>
          <w:szCs w:val="45"/>
          <w:lang w:eastAsia="en-GB"/>
          <w14:ligatures w14:val="none"/>
        </w:rPr>
        <w:t>. Manage common causes of fires</w:t>
      </w:r>
    </w:p>
    <w:p w14:paraId="269F5735"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We describe some common causes of fire and the measures you can take to reduce the risk at your site. Depending on the activities you carry out there may be other risks you need to include in your plan, and some may not apply. It is your responsibility to identify all possible risks and demonstrate how you will mitigate them.</w:t>
      </w:r>
    </w:p>
    <w:p w14:paraId="49E14400" w14:textId="0BA39C24"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Arson or vandalism</w:t>
      </w:r>
      <w:r w:rsidR="003C167E">
        <w:rPr>
          <w:rFonts w:ascii="Arial" w:eastAsia="Times New Roman" w:hAnsi="Arial" w:cs="Arial"/>
          <w:b/>
          <w:bCs/>
          <w:color w:val="58595B"/>
          <w:kern w:val="0"/>
          <w:sz w:val="36"/>
          <w:szCs w:val="36"/>
          <w:lang w:eastAsia="en-GB"/>
          <w14:ligatures w14:val="none"/>
        </w:rPr>
        <w:tab/>
      </w:r>
    </w:p>
    <w:p w14:paraId="61FA933B"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need to have adequate security measures in place, such as security fencing, intruder alarms and CCTV. Also consider arrangements for outside of working hours.</w:t>
      </w:r>
    </w:p>
    <w:p w14:paraId="64EF3977"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Visitors and contractors</w:t>
      </w:r>
    </w:p>
    <w:p w14:paraId="487C6DCF"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Ensure all visitors follow the correct safety and fire prevention procedures. Use signs to reinforce fire prevention messages around the site.</w:t>
      </w:r>
    </w:p>
    <w:p w14:paraId="688D8765"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Ignition sources</w:t>
      </w:r>
    </w:p>
    <w:p w14:paraId="18902ECC" w14:textId="726DF793"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Keep naked flames, space heaters, furnaces, incinerators and other sources of ignition</w:t>
      </w:r>
      <w:r w:rsidR="00062CB0">
        <w:rPr>
          <w:rFonts w:ascii="inherit" w:eastAsia="Times New Roman" w:hAnsi="inherit" w:cs="Arial"/>
          <w:color w:val="333333"/>
          <w:kern w:val="0"/>
          <w:sz w:val="24"/>
          <w:szCs w:val="24"/>
          <w:lang w:eastAsia="en-GB"/>
          <w14:ligatures w14:val="none"/>
        </w:rPr>
        <w:t xml:space="preserve"> at least</w:t>
      </w:r>
      <w:r w:rsidRPr="00E154A5">
        <w:rPr>
          <w:rFonts w:ascii="inherit" w:eastAsia="Times New Roman" w:hAnsi="inherit" w:cs="Arial"/>
          <w:color w:val="333333"/>
          <w:kern w:val="0"/>
          <w:sz w:val="24"/>
          <w:szCs w:val="24"/>
          <w:lang w:eastAsia="en-GB"/>
          <w14:ligatures w14:val="none"/>
        </w:rPr>
        <w:t xml:space="preserve"> six metres away from combustible and flammable waste.</w:t>
      </w:r>
    </w:p>
    <w:p w14:paraId="6E5FFA4F"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Self-combustion</w:t>
      </w:r>
    </w:p>
    <w:p w14:paraId="73129D5C"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This can be due, for example, to chemical oxidation in stored waste material.</w:t>
      </w:r>
    </w:p>
    <w:p w14:paraId="2C2BCB95" w14:textId="77777777" w:rsid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What measures will you put in place to monitor and control this issue and help prevent the risk of fire.</w:t>
      </w:r>
    </w:p>
    <w:p w14:paraId="403E8581" w14:textId="375B2808" w:rsidR="00075287" w:rsidRPr="00E154A5" w:rsidRDefault="00075287" w:rsidP="00E154A5">
      <w:pPr>
        <w:spacing w:after="300" w:line="360" w:lineRule="atLeast"/>
        <w:rPr>
          <w:rFonts w:ascii="inherit" w:eastAsia="Times New Roman" w:hAnsi="inherit" w:cs="Arial"/>
          <w:color w:val="333333"/>
          <w:kern w:val="0"/>
          <w:sz w:val="24"/>
          <w:szCs w:val="24"/>
          <w:lang w:eastAsia="en-GB"/>
          <w14:ligatures w14:val="none"/>
        </w:rPr>
      </w:pPr>
      <w:r>
        <w:rPr>
          <w:rFonts w:ascii="inherit" w:eastAsia="Times New Roman" w:hAnsi="inherit" w:cs="Arial"/>
          <w:color w:val="333333"/>
          <w:kern w:val="0"/>
          <w:sz w:val="24"/>
          <w:szCs w:val="24"/>
          <w:lang w:eastAsia="en-GB"/>
          <w14:ligatures w14:val="none"/>
        </w:rPr>
        <w:t xml:space="preserve">More information about self-combustion can be found later in the guidance. </w:t>
      </w:r>
    </w:p>
    <w:p w14:paraId="272DE208" w14:textId="77777777" w:rsidR="00E154A5" w:rsidRPr="006F277A" w:rsidRDefault="00E154A5" w:rsidP="00E154A5">
      <w:pPr>
        <w:spacing w:before="225" w:after="225" w:line="420" w:lineRule="atLeast"/>
        <w:outlineLvl w:val="2"/>
        <w:rPr>
          <w:rFonts w:ascii="Arial" w:eastAsia="Times New Roman" w:hAnsi="Arial" w:cs="Arial"/>
          <w:b/>
          <w:bCs/>
          <w:color w:val="58595B"/>
          <w:kern w:val="0"/>
          <w:sz w:val="36"/>
          <w:szCs w:val="36"/>
          <w:highlight w:val="yellow"/>
          <w:lang w:eastAsia="en-GB"/>
          <w14:ligatures w14:val="none"/>
        </w:rPr>
      </w:pPr>
      <w:r w:rsidRPr="006F277A">
        <w:rPr>
          <w:rFonts w:ascii="Arial" w:eastAsia="Times New Roman" w:hAnsi="Arial" w:cs="Arial"/>
          <w:b/>
          <w:bCs/>
          <w:color w:val="58595B"/>
          <w:kern w:val="0"/>
          <w:sz w:val="36"/>
          <w:szCs w:val="36"/>
          <w:highlight w:val="yellow"/>
          <w:lang w:eastAsia="en-GB"/>
          <w14:ligatures w14:val="none"/>
        </w:rPr>
        <w:t>Hot weather</w:t>
      </w:r>
    </w:p>
    <w:p w14:paraId="26450AA6"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6F277A">
        <w:rPr>
          <w:rFonts w:ascii="inherit" w:eastAsia="Times New Roman" w:hAnsi="inherit" w:cs="Arial"/>
          <w:color w:val="333333"/>
          <w:kern w:val="0"/>
          <w:sz w:val="24"/>
          <w:szCs w:val="24"/>
          <w:highlight w:val="yellow"/>
          <w:lang w:eastAsia="en-GB"/>
          <w14:ligatures w14:val="none"/>
        </w:rPr>
        <w:t>During prolonged periods of hot dry weather, you must take steps to minimise external heating of waste stacks.</w:t>
      </w:r>
    </w:p>
    <w:p w14:paraId="41B64F8E"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Plant or equipment failure</w:t>
      </w:r>
    </w:p>
    <w:p w14:paraId="0A16DED8"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lastRenderedPageBreak/>
        <w:t>Ensure that you:</w:t>
      </w:r>
    </w:p>
    <w:p w14:paraId="2A6FB94B" w14:textId="77777777" w:rsidR="00E154A5" w:rsidRPr="00E154A5" w:rsidRDefault="00E154A5" w:rsidP="00E154A5">
      <w:pPr>
        <w:numPr>
          <w:ilvl w:val="0"/>
          <w:numId w:val="1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have a maintenance and inspection programme for static and mobile plant and equipment</w:t>
      </w:r>
    </w:p>
    <w:p w14:paraId="1B244E43" w14:textId="77777777" w:rsidR="00E154A5" w:rsidRPr="00E154A5" w:rsidRDefault="00E154A5" w:rsidP="00E154A5">
      <w:pPr>
        <w:numPr>
          <w:ilvl w:val="0"/>
          <w:numId w:val="1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fit vehicles with fire extinguishers, dust filters, spark arrestors and, where practicable, fit all bucket loaders with rubber strips to prevent sparks when the bucket comes into contact with hard-standing</w:t>
      </w:r>
    </w:p>
    <w:p w14:paraId="5ADB15EA" w14:textId="77777777" w:rsidR="00E154A5" w:rsidRPr="00E154A5" w:rsidRDefault="00E154A5" w:rsidP="00E154A5">
      <w:pPr>
        <w:numPr>
          <w:ilvl w:val="0"/>
          <w:numId w:val="1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keep mobile plant that is not being used away from combustible waste</w:t>
      </w:r>
    </w:p>
    <w:p w14:paraId="21E486FB"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Discarded smoking materials</w:t>
      </w:r>
    </w:p>
    <w:p w14:paraId="571AFDE9"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Apply a no smoking policy or have designated smoking areas a safe distance from combustible wastes to prevent accidental ignition.</w:t>
      </w:r>
    </w:p>
    <w:p w14:paraId="418BAC5C"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Hot works, for example welding or cutting</w:t>
      </w:r>
    </w:p>
    <w:p w14:paraId="266021A9"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Ensure all staff and contractors follow safe working practices, such as a permit to work system, when carrying out hot works. A fire watch for a suitable period should be implemented once hot works have stopped and in particular at the end of a working day. Your insurer may have specific requirements for a fire watch.</w:t>
      </w:r>
    </w:p>
    <w:p w14:paraId="50F81ADF"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Industrial heaters</w:t>
      </w:r>
    </w:p>
    <w:p w14:paraId="592BCBFB"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Have written procedures that set out the use and regular maintenance of industrial heaters.</w:t>
      </w:r>
    </w:p>
    <w:p w14:paraId="003D3667"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Plant and hot exhausts</w:t>
      </w:r>
    </w:p>
    <w:p w14:paraId="475CB534"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must carry out a fire watch or visual check at regular intervals during the working day and at the end of the day. This will help you detect signs of a fire caused by dust settling on hot exhausts and engine parts.</w:t>
      </w:r>
    </w:p>
    <w:p w14:paraId="4AA0770A" w14:textId="62E9F334"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Set out in your plan how regular these intervals are, your methods for recording the inspection, any actions you</w:t>
      </w:r>
      <w:r w:rsidR="001F7FE7">
        <w:rPr>
          <w:rFonts w:ascii="inherit" w:eastAsia="Times New Roman" w:hAnsi="inherit" w:cs="Arial"/>
          <w:color w:val="333333"/>
          <w:kern w:val="0"/>
          <w:sz w:val="24"/>
          <w:szCs w:val="24"/>
          <w:lang w:eastAsia="en-GB"/>
          <w14:ligatures w14:val="none"/>
        </w:rPr>
        <w:t xml:space="preserve"> wi</w:t>
      </w:r>
      <w:r w:rsidRPr="00E154A5">
        <w:rPr>
          <w:rFonts w:ascii="inherit" w:eastAsia="Times New Roman" w:hAnsi="inherit" w:cs="Arial"/>
          <w:color w:val="333333"/>
          <w:kern w:val="0"/>
          <w:sz w:val="24"/>
          <w:szCs w:val="24"/>
          <w:lang w:eastAsia="en-GB"/>
          <w14:ligatures w14:val="none"/>
        </w:rPr>
        <w:t>ll take and your concerns. As part of your end of day procedures you must make sure separation distances are observed between plant and material when the site is not staffed.</w:t>
      </w:r>
    </w:p>
    <w:p w14:paraId="0903991F"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Damaged or exposed electrical cables</w:t>
      </w:r>
    </w:p>
    <w:p w14:paraId="6A15EF9C" w14:textId="6857F08C"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 xml:space="preserve">Electrics on site should be fully certified by a qualified electrician. Include regular maintenance in your </w:t>
      </w:r>
      <w:r w:rsidR="00DE7C67">
        <w:rPr>
          <w:rFonts w:ascii="inherit" w:eastAsia="Times New Roman" w:hAnsi="inherit" w:cs="Arial"/>
          <w:color w:val="333333"/>
          <w:kern w:val="0"/>
          <w:sz w:val="24"/>
          <w:szCs w:val="24"/>
          <w:lang w:eastAsia="en-GB"/>
          <w14:ligatures w14:val="none"/>
        </w:rPr>
        <w:t>management system</w:t>
      </w:r>
      <w:r w:rsidRPr="00E154A5">
        <w:rPr>
          <w:rFonts w:ascii="inherit" w:eastAsia="Times New Roman" w:hAnsi="inherit" w:cs="Arial"/>
          <w:color w:val="333333"/>
          <w:kern w:val="0"/>
          <w:sz w:val="24"/>
          <w:szCs w:val="24"/>
          <w:lang w:eastAsia="en-GB"/>
          <w14:ligatures w14:val="none"/>
        </w:rPr>
        <w:t>.</w:t>
      </w:r>
    </w:p>
    <w:p w14:paraId="66961A19"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lastRenderedPageBreak/>
        <w:t>Reactions between wastes</w:t>
      </w:r>
    </w:p>
    <w:p w14:paraId="27741689"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Ensure that you have written procedures within your management system for waste acceptance checks. This is to prevent reactions between incompatible or unstable wastes, including lithium batteries. You must always have a quarantine area available.</w:t>
      </w:r>
    </w:p>
    <w:p w14:paraId="2B915D5D"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Batteries</w:t>
      </w:r>
    </w:p>
    <w:p w14:paraId="02B7793A"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As part of your waste reception procedures, ensure that every effort is made to remove any form of battery unit before it is processed. Fires within waste processing systems can be caused by batteries entering processing machinery.</w:t>
      </w:r>
    </w:p>
    <w:p w14:paraId="53B261A3" w14:textId="77777777" w:rsidR="00E154A5" w:rsidRPr="006F277A" w:rsidRDefault="00E154A5" w:rsidP="00E154A5">
      <w:pPr>
        <w:spacing w:before="225" w:after="225" w:line="420" w:lineRule="atLeast"/>
        <w:outlineLvl w:val="2"/>
        <w:rPr>
          <w:rFonts w:ascii="Arial" w:eastAsia="Times New Roman" w:hAnsi="Arial" w:cs="Arial"/>
          <w:b/>
          <w:bCs/>
          <w:color w:val="58595B"/>
          <w:kern w:val="0"/>
          <w:sz w:val="36"/>
          <w:szCs w:val="36"/>
          <w:highlight w:val="yellow"/>
          <w:lang w:eastAsia="en-GB"/>
          <w14:ligatures w14:val="none"/>
        </w:rPr>
      </w:pPr>
      <w:bookmarkStart w:id="1" w:name="_Hlk175153964"/>
      <w:r w:rsidRPr="006F277A">
        <w:rPr>
          <w:rFonts w:ascii="Arial" w:eastAsia="Times New Roman" w:hAnsi="Arial" w:cs="Arial"/>
          <w:b/>
          <w:bCs/>
          <w:color w:val="58595B"/>
          <w:kern w:val="0"/>
          <w:sz w:val="36"/>
          <w:szCs w:val="36"/>
          <w:highlight w:val="yellow"/>
          <w:lang w:eastAsia="en-GB"/>
          <w14:ligatures w14:val="none"/>
        </w:rPr>
        <w:t>Lithium Ion batteries</w:t>
      </w:r>
    </w:p>
    <w:p w14:paraId="7D589390" w14:textId="689A70DD" w:rsidR="00E154A5" w:rsidRPr="00E154A5" w:rsidRDefault="00E7361D" w:rsidP="00E154A5">
      <w:pPr>
        <w:spacing w:after="300" w:line="360" w:lineRule="atLeast"/>
        <w:rPr>
          <w:rFonts w:ascii="inherit" w:eastAsia="Times New Roman" w:hAnsi="inherit" w:cs="Arial"/>
          <w:color w:val="333333"/>
          <w:kern w:val="0"/>
          <w:sz w:val="24"/>
          <w:szCs w:val="24"/>
          <w:lang w:eastAsia="en-GB"/>
          <w14:ligatures w14:val="none"/>
        </w:rPr>
      </w:pPr>
      <w:r w:rsidRPr="006F277A">
        <w:rPr>
          <w:rFonts w:ascii="inherit" w:eastAsia="Times New Roman" w:hAnsi="inherit" w:cs="Arial"/>
          <w:color w:val="333333"/>
          <w:kern w:val="0"/>
          <w:sz w:val="24"/>
          <w:szCs w:val="24"/>
          <w:highlight w:val="yellow"/>
          <w:lang w:eastAsia="en-GB"/>
          <w14:ligatures w14:val="none"/>
        </w:rPr>
        <w:t xml:space="preserve">Store </w:t>
      </w:r>
      <w:r w:rsidR="00E154A5" w:rsidRPr="006F277A">
        <w:rPr>
          <w:rFonts w:ascii="inherit" w:eastAsia="Times New Roman" w:hAnsi="inherit" w:cs="Arial"/>
          <w:color w:val="333333"/>
          <w:kern w:val="0"/>
          <w:sz w:val="24"/>
          <w:szCs w:val="24"/>
          <w:highlight w:val="yellow"/>
          <w:lang w:eastAsia="en-GB"/>
          <w14:ligatures w14:val="none"/>
        </w:rPr>
        <w:t>Lithium and Li-ion batteries away from buildings and other combustible materials. You must store them in a suitable, robust, waterproof container filled with sand or similar inert material. Rogue lithium batteries should not be allowed to accumulate and</w:t>
      </w:r>
      <w:r w:rsidR="00062CB0" w:rsidRPr="006F277A">
        <w:rPr>
          <w:rFonts w:ascii="inherit" w:eastAsia="Times New Roman" w:hAnsi="inherit" w:cs="Arial"/>
          <w:color w:val="333333"/>
          <w:kern w:val="0"/>
          <w:sz w:val="24"/>
          <w:szCs w:val="24"/>
          <w:highlight w:val="yellow"/>
          <w:lang w:eastAsia="en-GB"/>
          <w14:ligatures w14:val="none"/>
        </w:rPr>
        <w:t xml:space="preserve"> should</w:t>
      </w:r>
      <w:r w:rsidR="00E154A5" w:rsidRPr="006F277A">
        <w:rPr>
          <w:rFonts w:ascii="inherit" w:eastAsia="Times New Roman" w:hAnsi="inherit" w:cs="Arial"/>
          <w:color w:val="333333"/>
          <w:kern w:val="0"/>
          <w:sz w:val="24"/>
          <w:szCs w:val="24"/>
          <w:highlight w:val="yellow"/>
          <w:lang w:eastAsia="en-GB"/>
          <w14:ligatures w14:val="none"/>
        </w:rPr>
        <w:t xml:space="preserve"> be removed from site for appropriate disposal or recycling as soon as practical</w:t>
      </w:r>
      <w:bookmarkEnd w:id="1"/>
      <w:r w:rsidR="00E154A5" w:rsidRPr="006F277A">
        <w:rPr>
          <w:rFonts w:ascii="inherit" w:eastAsia="Times New Roman" w:hAnsi="inherit" w:cs="Arial"/>
          <w:color w:val="333333"/>
          <w:kern w:val="0"/>
          <w:sz w:val="24"/>
          <w:szCs w:val="24"/>
          <w:highlight w:val="yellow"/>
          <w:lang w:eastAsia="en-GB"/>
          <w14:ligatures w14:val="none"/>
        </w:rPr>
        <w:t>.</w:t>
      </w:r>
      <w:r w:rsidR="009F00EC" w:rsidRPr="006F277A">
        <w:rPr>
          <w:rFonts w:ascii="inherit" w:eastAsia="Times New Roman" w:hAnsi="inherit" w:cs="Arial"/>
          <w:color w:val="333333"/>
          <w:kern w:val="0"/>
          <w:sz w:val="24"/>
          <w:szCs w:val="24"/>
          <w:highlight w:val="yellow"/>
          <w:lang w:eastAsia="en-GB"/>
          <w14:ligatures w14:val="none"/>
        </w:rPr>
        <w:t xml:space="preserve"> Keep any damaged batteries separate.</w:t>
      </w:r>
      <w:r w:rsidR="009F00EC">
        <w:rPr>
          <w:rFonts w:ascii="inherit" w:eastAsia="Times New Roman" w:hAnsi="inherit" w:cs="Arial"/>
          <w:color w:val="333333"/>
          <w:kern w:val="0"/>
          <w:sz w:val="24"/>
          <w:szCs w:val="24"/>
          <w:lang w:eastAsia="en-GB"/>
          <w14:ligatures w14:val="none"/>
        </w:rPr>
        <w:t xml:space="preserve"> </w:t>
      </w:r>
    </w:p>
    <w:p w14:paraId="4A21FAFD"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Batteries in end-of-life vehicles (ELVs)</w:t>
      </w:r>
    </w:p>
    <w:p w14:paraId="2F514A9C" w14:textId="21C564A7" w:rsidR="00253601" w:rsidRDefault="00E154A5" w:rsidP="00253601">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 xml:space="preserve">Batteries left connected in un-depolluted vehicles can short circuit and cause fires. You must disconnect or remove batteries from un-depolluted vehicles as soon as possible after you receive them. </w:t>
      </w:r>
    </w:p>
    <w:p w14:paraId="50825153" w14:textId="4E22FD03" w:rsidR="00253601" w:rsidRPr="00D625F4" w:rsidRDefault="00253601" w:rsidP="00253601">
      <w:pPr>
        <w:spacing w:after="300" w:line="360" w:lineRule="atLeast"/>
        <w:rPr>
          <w:rFonts w:ascii="inherit" w:eastAsia="Times New Roman" w:hAnsi="inherit" w:cs="Arial"/>
          <w:color w:val="333333"/>
          <w:kern w:val="0"/>
          <w:sz w:val="24"/>
          <w:szCs w:val="24"/>
          <w:lang w:eastAsia="en-GB"/>
          <w14:ligatures w14:val="none"/>
        </w:rPr>
      </w:pPr>
      <w:r w:rsidRPr="00266796">
        <w:rPr>
          <w:rFonts w:ascii="inherit" w:eastAsia="Times New Roman" w:hAnsi="inherit" w:cs="Arial"/>
          <w:color w:val="333333"/>
          <w:kern w:val="0"/>
          <w:sz w:val="24"/>
          <w:szCs w:val="24"/>
          <w:highlight w:val="yellow"/>
          <w:lang w:eastAsia="en-GB"/>
          <w14:ligatures w14:val="none"/>
        </w:rPr>
        <w:t>You must store Lithium and Li-ion batteries from electric vehicles separately from other batteries. You must store them in a way that prevents them from coming into contact with any liquids or being damaged. If any damaged electric vehicles are accepted to site, store them away from all other flammable materials. ELV sites which accept electric vehicles must explain in their plan how they will identify and manage the risk from these batteries.</w:t>
      </w:r>
    </w:p>
    <w:p w14:paraId="58C29647"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Hot loads deposited at the site</w:t>
      </w:r>
    </w:p>
    <w:p w14:paraId="3C0C13C2"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Use a suitable quarantine area to keep hot loads away from other waste.</w:t>
      </w:r>
    </w:p>
    <w:p w14:paraId="365EDDE2"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Build-up of loose combustible waste, dust and fluff</w:t>
      </w:r>
    </w:p>
    <w:p w14:paraId="7072E9DC"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Your plan must state how regularly you will inspect and clean the site to prevent the build-up of loose combustible waste, dust and fluff within buildings and around the site.</w:t>
      </w:r>
    </w:p>
    <w:p w14:paraId="0382970F"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lastRenderedPageBreak/>
        <w:t>Tramp metal</w:t>
      </w:r>
    </w:p>
    <w:p w14:paraId="43E9D0EC" w14:textId="3B2F1D4D" w:rsidR="00E154A5" w:rsidRPr="00E154A5" w:rsidRDefault="00B738F4" w:rsidP="00E154A5">
      <w:pPr>
        <w:spacing w:after="300" w:line="360" w:lineRule="atLeast"/>
        <w:rPr>
          <w:rFonts w:ascii="inherit" w:eastAsia="Times New Roman" w:hAnsi="inherit" w:cs="Arial"/>
          <w:color w:val="333333"/>
          <w:kern w:val="0"/>
          <w:sz w:val="24"/>
          <w:szCs w:val="24"/>
          <w:lang w:eastAsia="en-GB"/>
          <w14:ligatures w14:val="none"/>
        </w:rPr>
      </w:pPr>
      <w:r w:rsidRPr="00BE621C">
        <w:rPr>
          <w:rFonts w:ascii="inherit" w:eastAsia="Times New Roman" w:hAnsi="inherit" w:cs="Arial"/>
          <w:color w:val="333333"/>
          <w:kern w:val="0"/>
          <w:sz w:val="24"/>
          <w:szCs w:val="24"/>
          <w:highlight w:val="yellow"/>
          <w:lang w:eastAsia="en-GB"/>
          <w14:ligatures w14:val="none"/>
        </w:rPr>
        <w:t>Tramp metal, rogue or stray metallic scrap that is found within the waste stream, can find its way into moving machinery and causes localised ‘hot spots’. This can include metallic particles or objects such as nuts, bolts, screws or finer materials such as</w:t>
      </w:r>
      <w:r w:rsidRPr="00D625F4">
        <w:rPr>
          <w:rFonts w:ascii="inherit" w:eastAsia="Times New Roman" w:hAnsi="inherit" w:cs="Arial"/>
          <w:color w:val="333333"/>
          <w:kern w:val="0"/>
          <w:sz w:val="24"/>
          <w:szCs w:val="24"/>
          <w:lang w:eastAsia="en-GB"/>
          <w14:ligatures w14:val="none"/>
        </w:rPr>
        <w:t xml:space="preserve"> </w:t>
      </w:r>
      <w:r w:rsidRPr="00F57AEF">
        <w:rPr>
          <w:rFonts w:ascii="inherit" w:eastAsia="Times New Roman" w:hAnsi="inherit" w:cs="Arial"/>
          <w:color w:val="333333"/>
          <w:kern w:val="0"/>
          <w:sz w:val="24"/>
          <w:szCs w:val="24"/>
          <w:highlight w:val="yellow"/>
          <w:lang w:eastAsia="en-GB"/>
          <w14:ligatures w14:val="none"/>
        </w:rPr>
        <w:t xml:space="preserve">metallic dust or fillings. </w:t>
      </w:r>
      <w:r w:rsidR="00E154A5" w:rsidRPr="00F57AEF">
        <w:rPr>
          <w:rFonts w:ascii="inherit" w:eastAsia="Times New Roman" w:hAnsi="inherit" w:cs="Arial"/>
          <w:color w:val="333333"/>
          <w:kern w:val="0"/>
          <w:sz w:val="24"/>
          <w:szCs w:val="24"/>
          <w:highlight w:val="yellow"/>
          <w:lang w:eastAsia="en-GB"/>
          <w14:ligatures w14:val="none"/>
        </w:rPr>
        <w:t>Prevent this by pre-sorting and/or extraction by a magnet or eddy current separator, especially when ignitable or explosive materials are present.</w:t>
      </w:r>
    </w:p>
    <w:p w14:paraId="7C00C998"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Cylinders stored at the site</w:t>
      </w:r>
    </w:p>
    <w:p w14:paraId="4542C095"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Store cylinders correctly at all times. Identify storage locations on your site plan.</w:t>
      </w:r>
    </w:p>
    <w:p w14:paraId="2CE2F16B"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Leaks and spillages of oils and fuels</w:t>
      </w:r>
    </w:p>
    <w:p w14:paraId="19544ED2"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need to prevent fuels and combustible liquids from leaking or trailing around the site from your own vehicles and ELVs before or after the de-pollution process.</w:t>
      </w:r>
    </w:p>
    <w:p w14:paraId="52608390"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must ensure that any materials used to absorb combustible liquids are correctly disposed of to reduce the risk of a potential fire situation.</w:t>
      </w:r>
      <w:r w:rsidRPr="00E154A5">
        <w:rPr>
          <w:rFonts w:ascii="inherit" w:eastAsia="Times New Roman" w:hAnsi="inherit" w:cs="Arial"/>
          <w:color w:val="333333"/>
          <w:kern w:val="0"/>
          <w:sz w:val="24"/>
          <w:szCs w:val="24"/>
          <w:lang w:eastAsia="en-GB"/>
          <w14:ligatures w14:val="none"/>
        </w:rPr>
        <w:br/>
      </w:r>
    </w:p>
    <w:p w14:paraId="5BA40AC5" w14:textId="57E9F759" w:rsidR="00E154A5" w:rsidRPr="00E154A5" w:rsidRDefault="00D625F4" w:rsidP="00E154A5">
      <w:pPr>
        <w:spacing w:before="225" w:after="225" w:line="240" w:lineRule="auto"/>
        <w:outlineLvl w:val="1"/>
        <w:rPr>
          <w:rFonts w:ascii="Arial" w:eastAsia="Times New Roman" w:hAnsi="Arial" w:cs="Arial"/>
          <w:b/>
          <w:bCs/>
          <w:color w:val="58595B"/>
          <w:kern w:val="0"/>
          <w:sz w:val="45"/>
          <w:szCs w:val="45"/>
          <w:lang w:eastAsia="en-GB"/>
          <w14:ligatures w14:val="none"/>
        </w:rPr>
      </w:pPr>
      <w:r>
        <w:rPr>
          <w:rFonts w:ascii="Arial" w:eastAsia="Times New Roman" w:hAnsi="Arial" w:cs="Arial"/>
          <w:b/>
          <w:bCs/>
          <w:color w:val="58595B"/>
          <w:kern w:val="0"/>
          <w:sz w:val="45"/>
          <w:szCs w:val="45"/>
          <w:lang w:eastAsia="en-GB"/>
          <w14:ligatures w14:val="none"/>
        </w:rPr>
        <w:t>7</w:t>
      </w:r>
      <w:r w:rsidR="00E154A5" w:rsidRPr="00E154A5">
        <w:rPr>
          <w:rFonts w:ascii="Arial" w:eastAsia="Times New Roman" w:hAnsi="Arial" w:cs="Arial"/>
          <w:b/>
          <w:bCs/>
          <w:color w:val="58595B"/>
          <w:kern w:val="0"/>
          <w:sz w:val="45"/>
          <w:szCs w:val="45"/>
          <w:lang w:eastAsia="en-GB"/>
          <w14:ligatures w14:val="none"/>
        </w:rPr>
        <w:t>. Managing waste</w:t>
      </w:r>
    </w:p>
    <w:p w14:paraId="3F3E1124"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must show a clear method to record and manage the storage of all waste on site. You must have robust waste acceptance procedures to prevent receipt of unauthorised waste, or waste that your site does not have the capacity to treat or store.</w:t>
      </w:r>
    </w:p>
    <w:p w14:paraId="4B24694B"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should make alternative waste management options available in case your site reaches its safe storage capacity. This should be incorporated as a limit within your site management system.</w:t>
      </w:r>
    </w:p>
    <w:p w14:paraId="41666DA3"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Storage times</w:t>
      </w:r>
    </w:p>
    <w:p w14:paraId="1188DE69" w14:textId="651D20DC"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 xml:space="preserve">These </w:t>
      </w:r>
      <w:r w:rsidR="00062CB0">
        <w:rPr>
          <w:rFonts w:ascii="inherit" w:eastAsia="Times New Roman" w:hAnsi="inherit" w:cs="Arial"/>
          <w:color w:val="333333"/>
          <w:kern w:val="0"/>
          <w:sz w:val="24"/>
          <w:szCs w:val="24"/>
          <w:lang w:eastAsia="en-GB"/>
          <w14:ligatures w14:val="none"/>
        </w:rPr>
        <w:t xml:space="preserve">maximum </w:t>
      </w:r>
      <w:r w:rsidRPr="00E154A5">
        <w:rPr>
          <w:rFonts w:ascii="inherit" w:eastAsia="Times New Roman" w:hAnsi="inherit" w:cs="Arial"/>
          <w:color w:val="333333"/>
          <w:kern w:val="0"/>
          <w:sz w:val="24"/>
          <w:szCs w:val="24"/>
          <w:lang w:eastAsia="en-GB"/>
          <w14:ligatures w14:val="none"/>
        </w:rPr>
        <w:t>time limits must be used to inform your stock management and rotation process.</w:t>
      </w:r>
    </w:p>
    <w:p w14:paraId="4AC90D9A" w14:textId="77777777" w:rsidR="00E154A5" w:rsidRPr="00E154A5" w:rsidRDefault="00E154A5" w:rsidP="00E154A5">
      <w:pPr>
        <w:numPr>
          <w:ilvl w:val="0"/>
          <w:numId w:val="14"/>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Non-shredded or wastes whose particle size has not been reduced - 6 month storage time</w:t>
      </w:r>
    </w:p>
    <w:p w14:paraId="1E1BB446" w14:textId="77777777" w:rsidR="00E154A5" w:rsidRPr="00E154A5" w:rsidRDefault="00E154A5" w:rsidP="00E154A5">
      <w:pPr>
        <w:numPr>
          <w:ilvl w:val="0"/>
          <w:numId w:val="14"/>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Baled and compacted wastes - 6 month storage time</w:t>
      </w:r>
    </w:p>
    <w:p w14:paraId="27DFA76A" w14:textId="77777777" w:rsidR="00E154A5" w:rsidRPr="00E154A5" w:rsidRDefault="00E154A5" w:rsidP="00E154A5">
      <w:pPr>
        <w:numPr>
          <w:ilvl w:val="0"/>
          <w:numId w:val="14"/>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Shredded and similarly treated wastes (that is wastes whose particle size has been reduced) - 3 month storage time</w:t>
      </w:r>
    </w:p>
    <w:p w14:paraId="4A265A02" w14:textId="77777777" w:rsidR="00E154A5" w:rsidRPr="00E154A5" w:rsidRDefault="00E154A5" w:rsidP="00E154A5">
      <w:pPr>
        <w:numPr>
          <w:ilvl w:val="0"/>
          <w:numId w:val="14"/>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lastRenderedPageBreak/>
        <w:t>Combustible fines or dusts and very small particle size wastes - 1 month storage time</w:t>
      </w:r>
    </w:p>
    <w:p w14:paraId="3C57EA06"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These storage times may be too long for some wastes. Carefully consider the self-combustion risk of your waste types.</w:t>
      </w:r>
    </w:p>
    <w:p w14:paraId="13B9C638"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If you are storing any materials at risk of self-combustion for longer than 3 months you must show what additional measures you will take, including monitoring, to reduce this risk. You must include this information and your monitoring methodology in your plan.</w:t>
      </w:r>
    </w:p>
    <w:p w14:paraId="58F6043F"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Materials that are at risk of self-combustion if stored for more than 3 months are:</w:t>
      </w:r>
    </w:p>
    <w:p w14:paraId="710DBDAD" w14:textId="77777777" w:rsidR="00E154A5" w:rsidRPr="00E154A5" w:rsidRDefault="00E154A5" w:rsidP="00E154A5">
      <w:pPr>
        <w:numPr>
          <w:ilvl w:val="0"/>
          <w:numId w:val="15"/>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green material, compost, wood and wood products</w:t>
      </w:r>
    </w:p>
    <w:p w14:paraId="3732790E" w14:textId="77777777" w:rsidR="00E154A5" w:rsidRPr="00E154A5" w:rsidRDefault="00E154A5" w:rsidP="00E154A5">
      <w:pPr>
        <w:numPr>
          <w:ilvl w:val="0"/>
          <w:numId w:val="15"/>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paper and paper products</w:t>
      </w:r>
    </w:p>
    <w:p w14:paraId="265AD472" w14:textId="77777777" w:rsidR="00E154A5" w:rsidRPr="00E154A5" w:rsidRDefault="00E154A5" w:rsidP="00E154A5">
      <w:pPr>
        <w:numPr>
          <w:ilvl w:val="0"/>
          <w:numId w:val="15"/>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general/mixed waste including residual waste and refuse derived fuel (RDF)</w:t>
      </w:r>
    </w:p>
    <w:p w14:paraId="0594E266" w14:textId="77777777" w:rsidR="00E154A5" w:rsidRPr="00E154A5" w:rsidRDefault="00E154A5" w:rsidP="00E154A5">
      <w:pPr>
        <w:numPr>
          <w:ilvl w:val="0"/>
          <w:numId w:val="15"/>
        </w:numPr>
        <w:spacing w:after="75" w:line="240" w:lineRule="auto"/>
        <w:ind w:left="990"/>
        <w:rPr>
          <w:rFonts w:ascii="inherit" w:eastAsia="Times New Roman" w:hAnsi="inherit" w:cs="Arial"/>
          <w:color w:val="333333"/>
          <w:kern w:val="0"/>
          <w:sz w:val="24"/>
          <w:szCs w:val="24"/>
          <w:lang w:eastAsia="en-GB"/>
          <w14:ligatures w14:val="none"/>
        </w:rPr>
      </w:pPr>
      <w:r w:rsidRPr="008C615B">
        <w:rPr>
          <w:rFonts w:ascii="inherit" w:eastAsia="Times New Roman" w:hAnsi="inherit" w:cs="Arial"/>
          <w:color w:val="333333"/>
          <w:kern w:val="0"/>
          <w:sz w:val="24"/>
          <w:szCs w:val="24"/>
          <w:lang w:eastAsia="en-GB"/>
          <w14:ligatures w14:val="none"/>
        </w:rPr>
        <w:t>whole</w:t>
      </w:r>
      <w:r w:rsidRPr="00E154A5">
        <w:rPr>
          <w:rFonts w:ascii="inherit" w:eastAsia="Times New Roman" w:hAnsi="inherit" w:cs="Arial"/>
          <w:color w:val="333333"/>
          <w:kern w:val="0"/>
          <w:sz w:val="24"/>
          <w:szCs w:val="24"/>
          <w:lang w:eastAsia="en-GB"/>
          <w14:ligatures w14:val="none"/>
        </w:rPr>
        <w:t xml:space="preserve"> tyres</w:t>
      </w:r>
    </w:p>
    <w:p w14:paraId="3BBE1362" w14:textId="77777777" w:rsidR="00E154A5" w:rsidRPr="00E154A5" w:rsidRDefault="00E154A5" w:rsidP="00E154A5">
      <w:pPr>
        <w:numPr>
          <w:ilvl w:val="0"/>
          <w:numId w:val="15"/>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smaller size or graded materials either stored or mixed</w:t>
      </w:r>
    </w:p>
    <w:p w14:paraId="05FA7683" w14:textId="77777777" w:rsidR="00E154A5" w:rsidRDefault="00E154A5" w:rsidP="00E154A5">
      <w:pPr>
        <w:numPr>
          <w:ilvl w:val="0"/>
          <w:numId w:val="15"/>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material that has not had potential hazards removed before stockpiling, for example exposed rust (which can generate heat)</w:t>
      </w:r>
    </w:p>
    <w:p w14:paraId="2C8B1C04" w14:textId="3BBC1EE3" w:rsidR="002327AB" w:rsidRPr="00E154A5" w:rsidRDefault="002327AB" w:rsidP="00E154A5">
      <w:pPr>
        <w:numPr>
          <w:ilvl w:val="0"/>
          <w:numId w:val="15"/>
        </w:numPr>
        <w:spacing w:after="75" w:line="240" w:lineRule="auto"/>
        <w:ind w:left="990"/>
        <w:rPr>
          <w:rFonts w:ascii="inherit" w:eastAsia="Times New Roman" w:hAnsi="inherit" w:cs="Arial"/>
          <w:color w:val="333333"/>
          <w:kern w:val="0"/>
          <w:sz w:val="24"/>
          <w:szCs w:val="24"/>
          <w:lang w:eastAsia="en-GB"/>
          <w14:ligatures w14:val="none"/>
        </w:rPr>
      </w:pPr>
      <w:r w:rsidRPr="002327AB">
        <w:rPr>
          <w:rFonts w:ascii="inherit" w:eastAsia="Times New Roman" w:hAnsi="inherit" w:cs="Arial"/>
          <w:color w:val="333333"/>
          <w:kern w:val="0"/>
          <w:sz w:val="24"/>
          <w:szCs w:val="24"/>
          <w:lang w:eastAsia="en-GB"/>
          <w14:ligatures w14:val="none"/>
        </w:rPr>
        <w:t>treated materials which are not cold before storage (treatment processes can generate heat)</w:t>
      </w:r>
    </w:p>
    <w:p w14:paraId="74A1463F"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Some of the storage periods within your plan may have to be reduced where there is another requirement to ensure compliance with your permit. This could be because of an odour management plan or pest control measures. You must ensure that you comply with any permit conditions that will restrict your maximum storage time.</w:t>
      </w:r>
    </w:p>
    <w:p w14:paraId="7A01E5AD" w14:textId="77777777" w:rsidR="00825A7D" w:rsidRPr="00E154A5" w:rsidRDefault="00825A7D" w:rsidP="00825A7D">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Self-combustion</w:t>
      </w:r>
    </w:p>
    <w:p w14:paraId="35D5179B" w14:textId="77777777" w:rsidR="00825A7D" w:rsidRPr="00E154A5" w:rsidRDefault="00825A7D" w:rsidP="00825A7D">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Many materials can self-combust under certain conditions. The risk generally increases where materials are stored for prolonged periods and the particle size is small.</w:t>
      </w:r>
    </w:p>
    <w:p w14:paraId="4AF77597" w14:textId="77777777" w:rsidR="00825A7D" w:rsidRPr="00E154A5" w:rsidRDefault="00825A7D" w:rsidP="00825A7D">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To help prevent self-combustion taking place, consider adopting the following fire prevention principles:</w:t>
      </w:r>
    </w:p>
    <w:p w14:paraId="12670B5C" w14:textId="77777777" w:rsidR="00825A7D" w:rsidRPr="00E154A5" w:rsidRDefault="00825A7D" w:rsidP="00825A7D">
      <w:pPr>
        <w:numPr>
          <w:ilvl w:val="0"/>
          <w:numId w:val="1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reduce risk factors (this includes exposed metal content, proportion of 'fines', mixing of materials and heat generated during treatment)</w:t>
      </w:r>
    </w:p>
    <w:p w14:paraId="162B724F" w14:textId="77777777" w:rsidR="00825A7D" w:rsidRPr="00E154A5" w:rsidRDefault="00825A7D" w:rsidP="00825A7D">
      <w:pPr>
        <w:numPr>
          <w:ilvl w:val="0"/>
          <w:numId w:val="1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minimise stack sizes - smaller stacks with appropriate separation are safer than one larger one</w:t>
      </w:r>
    </w:p>
    <w:p w14:paraId="1BCD08C8" w14:textId="77777777" w:rsidR="00825A7D" w:rsidRPr="00E154A5" w:rsidRDefault="00825A7D" w:rsidP="00825A7D">
      <w:pPr>
        <w:numPr>
          <w:ilvl w:val="0"/>
          <w:numId w:val="1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define the maximum storage time of all materials on site and show how this will be monitored and controlled</w:t>
      </w:r>
    </w:p>
    <w:p w14:paraId="23D6B075" w14:textId="77777777" w:rsidR="00825A7D" w:rsidRPr="00E154A5" w:rsidRDefault="00825A7D" w:rsidP="00825A7D">
      <w:pPr>
        <w:numPr>
          <w:ilvl w:val="0"/>
          <w:numId w:val="1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demonstrate good stock rotation for all stored materials and show how this is monitored and implemented daily</w:t>
      </w:r>
    </w:p>
    <w:p w14:paraId="7E3C3D22" w14:textId="77777777" w:rsidR="00825A7D" w:rsidRPr="00E154A5" w:rsidRDefault="00825A7D" w:rsidP="00825A7D">
      <w:pPr>
        <w:numPr>
          <w:ilvl w:val="0"/>
          <w:numId w:val="1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lastRenderedPageBreak/>
        <w:t>store material in its largest form prior to processing, for instance, do not undertake preparatory treatments such as size reduction of green waste until you intend to carry out the treatment process</w:t>
      </w:r>
    </w:p>
    <w:p w14:paraId="6802503D" w14:textId="77777777" w:rsidR="00825A7D" w:rsidRPr="00600EB0" w:rsidRDefault="00825A7D" w:rsidP="00825A7D">
      <w:pPr>
        <w:numPr>
          <w:ilvl w:val="0"/>
          <w:numId w:val="13"/>
        </w:numPr>
        <w:spacing w:after="75" w:line="240" w:lineRule="auto"/>
        <w:ind w:left="990"/>
        <w:rPr>
          <w:rFonts w:ascii="inherit" w:eastAsia="Times New Roman" w:hAnsi="inherit" w:cs="Arial"/>
          <w:color w:val="333333"/>
          <w:kern w:val="0"/>
          <w:sz w:val="24"/>
          <w:szCs w:val="24"/>
          <w:highlight w:val="yellow"/>
          <w:lang w:eastAsia="en-GB"/>
          <w14:ligatures w14:val="none"/>
        </w:rPr>
      </w:pPr>
      <w:r w:rsidRPr="00600EB0">
        <w:rPr>
          <w:rFonts w:ascii="inherit" w:eastAsia="Times New Roman" w:hAnsi="inherit" w:cs="Arial"/>
          <w:color w:val="333333"/>
          <w:kern w:val="0"/>
          <w:sz w:val="24"/>
          <w:szCs w:val="24"/>
          <w:highlight w:val="yellow"/>
          <w:lang w:eastAsia="en-GB"/>
          <w14:ligatures w14:val="none"/>
        </w:rPr>
        <w:t>ensure any treated materials have cooled before storage</w:t>
      </w:r>
    </w:p>
    <w:p w14:paraId="3BCD1CFC" w14:textId="77777777" w:rsidR="00825A7D" w:rsidRPr="00E154A5" w:rsidRDefault="00825A7D" w:rsidP="00825A7D">
      <w:pPr>
        <w:numPr>
          <w:ilvl w:val="0"/>
          <w:numId w:val="1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monitor and control sub-surface temperature and moisture content with a suitable thermal device (thermal probe/thermal camera) and ensure it is capable of reaching all parts of a stack</w:t>
      </w:r>
    </w:p>
    <w:p w14:paraId="46DDCDCE" w14:textId="77777777" w:rsidR="00825A7D" w:rsidRPr="00E154A5" w:rsidRDefault="00825A7D" w:rsidP="00825A7D">
      <w:pPr>
        <w:numPr>
          <w:ilvl w:val="0"/>
          <w:numId w:val="1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if storing materials in plastic wrapping you must demonstrate a sampling and testing protocol to ensure a representative number of bales (minimum 10%) are assessed during monitoring</w:t>
      </w:r>
    </w:p>
    <w:p w14:paraId="462D4502" w14:textId="77777777" w:rsidR="00825A7D" w:rsidRPr="00E154A5" w:rsidRDefault="00825A7D" w:rsidP="00825A7D">
      <w:pPr>
        <w:numPr>
          <w:ilvl w:val="0"/>
          <w:numId w:val="1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routinely turn stacks</w:t>
      </w:r>
    </w:p>
    <w:p w14:paraId="51BD2A27" w14:textId="77777777" w:rsidR="00825A7D" w:rsidRPr="00E154A5" w:rsidRDefault="00825A7D" w:rsidP="00825A7D">
      <w:pPr>
        <w:numPr>
          <w:ilvl w:val="0"/>
          <w:numId w:val="1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detect and control hotspots within stacks - steam is a good indicator of self-heating</w:t>
      </w:r>
    </w:p>
    <w:p w14:paraId="6106FE7F" w14:textId="77777777" w:rsidR="00825A7D" w:rsidRPr="00E154A5" w:rsidRDefault="00825A7D" w:rsidP="00825A7D">
      <w:pPr>
        <w:numPr>
          <w:ilvl w:val="0"/>
          <w:numId w:val="1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minimise external heating during hot weather by shading from direct sunlight</w:t>
      </w:r>
    </w:p>
    <w:p w14:paraId="6A10C3BD" w14:textId="52AF64E0"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Stack size and separation distances</w:t>
      </w:r>
    </w:p>
    <w:p w14:paraId="20321662"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must include your proposed stack sizes and separation distances in your plan.</w:t>
      </w:r>
    </w:p>
    <w:p w14:paraId="3C917695" w14:textId="77777777" w:rsid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Stack length will be a variable based on the separation distance which is achievable at any specific site, so allow flexibility to account for site dimensions and layout.</w:t>
      </w:r>
    </w:p>
    <w:p w14:paraId="730FB13C" w14:textId="2405AA03" w:rsidR="001821F9" w:rsidRPr="00E154A5" w:rsidRDefault="001821F9" w:rsidP="00E154A5">
      <w:pPr>
        <w:spacing w:after="300" w:line="360" w:lineRule="atLeast"/>
        <w:rPr>
          <w:rFonts w:ascii="inherit" w:eastAsia="Times New Roman" w:hAnsi="inherit" w:cs="Arial"/>
          <w:color w:val="333333"/>
          <w:kern w:val="0"/>
          <w:sz w:val="24"/>
          <w:szCs w:val="24"/>
          <w:lang w:eastAsia="en-GB"/>
          <w14:ligatures w14:val="none"/>
        </w:rPr>
      </w:pPr>
      <w:r w:rsidRPr="00D625F4">
        <w:rPr>
          <w:rFonts w:ascii="inherit" w:eastAsia="Times New Roman" w:hAnsi="inherit" w:cs="Arial"/>
          <w:color w:val="333333"/>
          <w:kern w:val="0"/>
          <w:sz w:val="24"/>
          <w:szCs w:val="24"/>
          <w:lang w:eastAsia="en-GB"/>
          <w14:ligatures w14:val="none"/>
        </w:rPr>
        <w:t>Separation distance will depend on stack length</w:t>
      </w:r>
      <w:r w:rsidR="00274FD8" w:rsidRPr="00D625F4">
        <w:rPr>
          <w:rFonts w:ascii="inherit" w:eastAsia="Times New Roman" w:hAnsi="inherit" w:cs="Arial"/>
          <w:color w:val="333333"/>
          <w:kern w:val="0"/>
          <w:sz w:val="24"/>
          <w:szCs w:val="24"/>
          <w:lang w:eastAsia="en-GB"/>
          <w14:ligatures w14:val="none"/>
        </w:rPr>
        <w:t xml:space="preserve">, </w:t>
      </w:r>
      <w:r w:rsidRPr="00D625F4">
        <w:rPr>
          <w:rFonts w:ascii="inherit" w:eastAsia="Times New Roman" w:hAnsi="inherit" w:cs="Arial"/>
          <w:color w:val="333333"/>
          <w:kern w:val="0"/>
          <w:sz w:val="24"/>
          <w:szCs w:val="24"/>
          <w:lang w:eastAsia="en-GB"/>
          <w14:ligatures w14:val="none"/>
        </w:rPr>
        <w:t xml:space="preserve">or at their ends </w:t>
      </w:r>
      <w:r w:rsidR="00D26B64" w:rsidRPr="00D625F4">
        <w:rPr>
          <w:rFonts w:ascii="inherit" w:eastAsia="Times New Roman" w:hAnsi="inherit" w:cs="Arial"/>
          <w:color w:val="333333"/>
          <w:kern w:val="0"/>
          <w:sz w:val="24"/>
          <w:szCs w:val="24"/>
          <w:lang w:eastAsia="en-GB"/>
          <w14:ligatures w14:val="none"/>
        </w:rPr>
        <w:t xml:space="preserve">the </w:t>
      </w:r>
      <w:r w:rsidRPr="00D625F4">
        <w:rPr>
          <w:rFonts w:ascii="inherit" w:eastAsia="Times New Roman" w:hAnsi="inherit" w:cs="Arial"/>
          <w:color w:val="333333"/>
          <w:kern w:val="0"/>
          <w:sz w:val="24"/>
          <w:szCs w:val="24"/>
          <w:lang w:eastAsia="en-GB"/>
          <w14:ligatures w14:val="none"/>
        </w:rPr>
        <w:t>width</w:t>
      </w:r>
      <w:r w:rsidR="00274FD8" w:rsidRPr="00D625F4">
        <w:rPr>
          <w:rFonts w:ascii="inherit" w:eastAsia="Times New Roman" w:hAnsi="inherit" w:cs="Arial"/>
          <w:color w:val="333333"/>
          <w:kern w:val="0"/>
          <w:sz w:val="24"/>
          <w:szCs w:val="24"/>
          <w:lang w:eastAsia="en-GB"/>
          <w14:ligatures w14:val="none"/>
        </w:rPr>
        <w:t>.</w:t>
      </w:r>
      <w:r w:rsidRPr="00D625F4">
        <w:rPr>
          <w:rFonts w:ascii="inherit" w:eastAsia="Times New Roman" w:hAnsi="inherit" w:cs="Arial"/>
          <w:color w:val="333333"/>
          <w:kern w:val="0"/>
          <w:sz w:val="24"/>
          <w:szCs w:val="24"/>
          <w:lang w:eastAsia="en-GB"/>
          <w14:ligatures w14:val="none"/>
        </w:rPr>
        <w:t xml:space="preserve">  </w:t>
      </w:r>
      <w:r w:rsidR="00274FD8" w:rsidRPr="00D625F4">
        <w:rPr>
          <w:rFonts w:ascii="inherit" w:eastAsia="Times New Roman" w:hAnsi="inherit" w:cs="Arial"/>
          <w:color w:val="333333"/>
          <w:kern w:val="0"/>
          <w:sz w:val="24"/>
          <w:szCs w:val="24"/>
          <w:lang w:eastAsia="en-GB"/>
          <w14:ligatures w14:val="none"/>
        </w:rPr>
        <w:t>T</w:t>
      </w:r>
      <w:r w:rsidRPr="00D625F4">
        <w:rPr>
          <w:rFonts w:ascii="inherit" w:eastAsia="Times New Roman" w:hAnsi="inherit" w:cs="Arial"/>
          <w:color w:val="333333"/>
          <w:kern w:val="0"/>
          <w:sz w:val="24"/>
          <w:szCs w:val="24"/>
          <w:lang w:eastAsia="en-GB"/>
          <w14:ligatures w14:val="none"/>
        </w:rPr>
        <w:t xml:space="preserve">he longer the stack the </w:t>
      </w:r>
      <w:r w:rsidR="00274FD8" w:rsidRPr="00D625F4">
        <w:rPr>
          <w:rFonts w:ascii="inherit" w:eastAsia="Times New Roman" w:hAnsi="inherit" w:cs="Arial"/>
          <w:color w:val="333333"/>
          <w:kern w:val="0"/>
          <w:sz w:val="24"/>
          <w:szCs w:val="24"/>
          <w:lang w:eastAsia="en-GB"/>
          <w14:ligatures w14:val="none"/>
        </w:rPr>
        <w:t>greater</w:t>
      </w:r>
      <w:r w:rsidRPr="00D625F4">
        <w:rPr>
          <w:rFonts w:ascii="inherit" w:eastAsia="Times New Roman" w:hAnsi="inherit" w:cs="Arial"/>
          <w:color w:val="333333"/>
          <w:kern w:val="0"/>
          <w:sz w:val="24"/>
          <w:szCs w:val="24"/>
          <w:lang w:eastAsia="en-GB"/>
          <w14:ligatures w14:val="none"/>
        </w:rPr>
        <w:t xml:space="preserve"> the separation distance required.</w:t>
      </w:r>
      <w:r w:rsidR="00F12137" w:rsidRPr="00D625F4">
        <w:rPr>
          <w:rFonts w:ascii="inherit" w:eastAsia="Times New Roman" w:hAnsi="inherit" w:cs="Arial"/>
          <w:color w:val="333333"/>
          <w:kern w:val="0"/>
          <w:sz w:val="24"/>
          <w:szCs w:val="24"/>
          <w:lang w:eastAsia="en-GB"/>
          <w14:ligatures w14:val="none"/>
        </w:rPr>
        <w:t xml:space="preserve"> When considering separation distances based on thermal heat transfer a burn-face could be on the long-side (length of a stack) or the short-side (width of a stack), or length and width could be equal. Both will need to be taken into account.</w:t>
      </w:r>
    </w:p>
    <w:p w14:paraId="337F08D2"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must adopt the following principles:</w:t>
      </w:r>
    </w:p>
    <w:p w14:paraId="2B824033" w14:textId="77777777" w:rsidR="00E154A5" w:rsidRPr="00E154A5" w:rsidRDefault="00E154A5" w:rsidP="00E154A5">
      <w:pPr>
        <w:numPr>
          <w:ilvl w:val="0"/>
          <w:numId w:val="16"/>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Maximum stack height of 4 metres (or maximum of four bales high whichever is lower) based on practical fire-fighting and stability considerations. The height of a stack should be taken as the longest measurement between the base of the stack and the top. If the ground is uneven this may not be the highest point</w:t>
      </w:r>
    </w:p>
    <w:p w14:paraId="3EE5AB2F" w14:textId="77777777" w:rsidR="00E154A5" w:rsidRPr="00E154A5" w:rsidRDefault="00E154A5" w:rsidP="00E154A5">
      <w:pPr>
        <w:numPr>
          <w:ilvl w:val="0"/>
          <w:numId w:val="16"/>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Maximum stack width of 20 metres (provided appropriate access for plant/machinery is available from both sides – if not maximum of 10 metres) based on practical firefighting considerations</w:t>
      </w:r>
    </w:p>
    <w:p w14:paraId="0BE50EEE" w14:textId="77777777" w:rsidR="00E154A5" w:rsidRDefault="00E154A5" w:rsidP="00E154A5">
      <w:pPr>
        <w:numPr>
          <w:ilvl w:val="0"/>
          <w:numId w:val="16"/>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Manage all stacks of materials that can self-combust and demonstrate suitable additional precautions if they are stored for more than 3 months</w:t>
      </w:r>
    </w:p>
    <w:p w14:paraId="0FB2A763" w14:textId="5625D189" w:rsidR="00F12137" w:rsidRPr="00E154A5" w:rsidRDefault="00F12137" w:rsidP="00E154A5">
      <w:pPr>
        <w:numPr>
          <w:ilvl w:val="0"/>
          <w:numId w:val="16"/>
        </w:numPr>
        <w:spacing w:after="75" w:line="240" w:lineRule="auto"/>
        <w:ind w:left="990"/>
        <w:rPr>
          <w:rFonts w:ascii="inherit" w:eastAsia="Times New Roman" w:hAnsi="inherit" w:cs="Arial"/>
          <w:color w:val="333333"/>
          <w:kern w:val="0"/>
          <w:sz w:val="24"/>
          <w:szCs w:val="24"/>
          <w:lang w:eastAsia="en-GB"/>
          <w14:ligatures w14:val="none"/>
        </w:rPr>
      </w:pPr>
      <w:r w:rsidRPr="00D625F4">
        <w:rPr>
          <w:rFonts w:ascii="inherit" w:eastAsia="Times New Roman" w:hAnsi="inherit" w:cs="Arial"/>
          <w:color w:val="333333"/>
          <w:kern w:val="0"/>
          <w:sz w:val="24"/>
          <w:szCs w:val="24"/>
          <w:lang w:eastAsia="en-GB"/>
          <w14:ligatures w14:val="none"/>
        </w:rPr>
        <w:t>Have availability to adequate water supplies or alternative firefighting methods at all times to fight a fire</w:t>
      </w:r>
    </w:p>
    <w:p w14:paraId="6D7A86AB" w14:textId="77777777" w:rsidR="00E154A5" w:rsidRPr="00E154A5" w:rsidRDefault="00E154A5" w:rsidP="00E154A5">
      <w:pPr>
        <w:numPr>
          <w:ilvl w:val="0"/>
          <w:numId w:val="16"/>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lastRenderedPageBreak/>
        <w:t>A clear area must be established around the perimeter of the site. This can vary depending on the layout of your site and permitted stack sizes in accordance with the separation distances</w:t>
      </w:r>
    </w:p>
    <w:p w14:paraId="108D2F88" w14:textId="77777777" w:rsidR="00E154A5" w:rsidRPr="00E154A5" w:rsidRDefault="00E154A5" w:rsidP="00E154A5">
      <w:pPr>
        <w:numPr>
          <w:ilvl w:val="0"/>
          <w:numId w:val="16"/>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Enable easy access for emergency vehicles around the whole site</w:t>
      </w:r>
    </w:p>
    <w:p w14:paraId="13652CFB" w14:textId="77777777" w:rsidR="00E154A5" w:rsidRDefault="00E154A5" w:rsidP="00E154A5">
      <w:pPr>
        <w:spacing w:after="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Information about stack sizes and separation distances for the type of waste you are storing is in </w:t>
      </w:r>
      <w:hyperlink r:id="rId27" w:tgtFrame="_top" w:history="1">
        <w:r w:rsidRPr="00E154A5">
          <w:rPr>
            <w:rFonts w:ascii="inherit" w:eastAsia="Times New Roman" w:hAnsi="inherit" w:cs="Arial"/>
            <w:b/>
            <w:bCs/>
            <w:color w:val="007485"/>
            <w:kern w:val="0"/>
            <w:sz w:val="24"/>
            <w:szCs w:val="24"/>
            <w:u w:val="single"/>
            <w:bdr w:val="none" w:sz="0" w:space="0" w:color="auto" w:frame="1"/>
            <w:lang w:eastAsia="en-GB"/>
            <w14:ligatures w14:val="none"/>
          </w:rPr>
          <w:t>WISH guidance Waste 28 - reducing fire risk at waste management sites</w:t>
        </w:r>
      </w:hyperlink>
      <w:r w:rsidRPr="00E154A5">
        <w:rPr>
          <w:rFonts w:ascii="inherit" w:eastAsia="Times New Roman" w:hAnsi="inherit" w:cs="Arial"/>
          <w:color w:val="333333"/>
          <w:kern w:val="0"/>
          <w:sz w:val="24"/>
          <w:szCs w:val="24"/>
          <w:lang w:eastAsia="en-GB"/>
          <w14:ligatures w14:val="none"/>
        </w:rPr>
        <w:t>.</w:t>
      </w:r>
    </w:p>
    <w:p w14:paraId="72E8DD0A" w14:textId="77777777" w:rsidR="00075287" w:rsidRDefault="00075287" w:rsidP="00E154A5">
      <w:pPr>
        <w:spacing w:after="0" w:line="360" w:lineRule="atLeast"/>
        <w:rPr>
          <w:rFonts w:ascii="inherit" w:eastAsia="Times New Roman" w:hAnsi="inherit" w:cs="Arial"/>
          <w:color w:val="333333"/>
          <w:kern w:val="0"/>
          <w:sz w:val="24"/>
          <w:szCs w:val="24"/>
          <w:lang w:eastAsia="en-GB"/>
          <w14:ligatures w14:val="none"/>
        </w:rPr>
      </w:pPr>
    </w:p>
    <w:p w14:paraId="0EF39D2B" w14:textId="13281105" w:rsidR="00075287" w:rsidRDefault="00075287" w:rsidP="00E154A5">
      <w:pPr>
        <w:spacing w:after="0" w:line="360" w:lineRule="atLeast"/>
        <w:rPr>
          <w:rFonts w:ascii="inherit" w:eastAsia="Times New Roman" w:hAnsi="inherit" w:cs="Arial"/>
          <w:color w:val="333333"/>
          <w:kern w:val="0"/>
          <w:sz w:val="24"/>
          <w:szCs w:val="24"/>
          <w:lang w:eastAsia="en-GB"/>
          <w14:ligatures w14:val="none"/>
        </w:rPr>
      </w:pPr>
      <w:r w:rsidRPr="00075287">
        <w:rPr>
          <w:rFonts w:ascii="inherit" w:eastAsia="Times New Roman" w:hAnsi="inherit" w:cs="Arial"/>
          <w:color w:val="333333"/>
          <w:kern w:val="0"/>
          <w:sz w:val="24"/>
          <w:szCs w:val="24"/>
          <w:lang w:eastAsia="en-GB"/>
          <w14:ligatures w14:val="none"/>
        </w:rPr>
        <w:t xml:space="preserve">If your waste stacks are significantly lower than </w:t>
      </w:r>
      <w:r>
        <w:rPr>
          <w:rFonts w:ascii="inherit" w:eastAsia="Times New Roman" w:hAnsi="inherit" w:cs="Arial"/>
          <w:color w:val="333333"/>
          <w:kern w:val="0"/>
          <w:sz w:val="24"/>
          <w:szCs w:val="24"/>
          <w:lang w:eastAsia="en-GB"/>
          <w14:ligatures w14:val="none"/>
        </w:rPr>
        <w:t>4 metres</w:t>
      </w:r>
      <w:r w:rsidRPr="00075287">
        <w:rPr>
          <w:rFonts w:ascii="inherit" w:eastAsia="Times New Roman" w:hAnsi="inherit" w:cs="Arial"/>
          <w:color w:val="333333"/>
          <w:kern w:val="0"/>
          <w:sz w:val="24"/>
          <w:szCs w:val="24"/>
          <w:lang w:eastAsia="en-GB"/>
          <w14:ligatures w14:val="none"/>
        </w:rPr>
        <w:t xml:space="preserve"> you could employ a competent fire engineer to calculate bespoke separation distances for your site. However, small differences</w:t>
      </w:r>
      <w:r>
        <w:rPr>
          <w:rFonts w:ascii="inherit" w:eastAsia="Times New Roman" w:hAnsi="inherit" w:cs="Arial"/>
          <w:color w:val="333333"/>
          <w:kern w:val="0"/>
          <w:sz w:val="24"/>
          <w:szCs w:val="24"/>
          <w:lang w:eastAsia="en-GB"/>
          <w14:ligatures w14:val="none"/>
        </w:rPr>
        <w:t xml:space="preserve"> </w:t>
      </w:r>
      <w:r w:rsidRPr="00075287">
        <w:rPr>
          <w:rFonts w:ascii="inherit" w:eastAsia="Times New Roman" w:hAnsi="inherit" w:cs="Arial"/>
          <w:color w:val="333333"/>
          <w:kern w:val="0"/>
          <w:sz w:val="24"/>
          <w:szCs w:val="24"/>
          <w:lang w:eastAsia="en-GB"/>
          <w14:ligatures w14:val="none"/>
        </w:rPr>
        <w:t>in stack height are unlikely to have a significant effect, and you would need to be confident that your stacks are consistently lower</w:t>
      </w:r>
      <w:r>
        <w:rPr>
          <w:rFonts w:ascii="inherit" w:eastAsia="Times New Roman" w:hAnsi="inherit" w:cs="Arial"/>
          <w:color w:val="333333"/>
          <w:kern w:val="0"/>
          <w:sz w:val="24"/>
          <w:szCs w:val="24"/>
          <w:lang w:eastAsia="en-GB"/>
          <w14:ligatures w14:val="none"/>
        </w:rPr>
        <w:t>.</w:t>
      </w:r>
    </w:p>
    <w:p w14:paraId="15CF6DA3" w14:textId="77777777" w:rsidR="00075287" w:rsidRPr="00E154A5" w:rsidRDefault="00075287" w:rsidP="00E154A5">
      <w:pPr>
        <w:spacing w:after="0" w:line="360" w:lineRule="atLeast"/>
        <w:rPr>
          <w:rFonts w:ascii="inherit" w:eastAsia="Times New Roman" w:hAnsi="inherit" w:cs="Arial"/>
          <w:color w:val="333333"/>
          <w:kern w:val="0"/>
          <w:sz w:val="24"/>
          <w:szCs w:val="24"/>
          <w:lang w:eastAsia="en-GB"/>
          <w14:ligatures w14:val="none"/>
        </w:rPr>
      </w:pPr>
    </w:p>
    <w:p w14:paraId="2B7B51FB"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Stack widths of more than 10 metres (with access from one side) start to degrade the effectiveness of standard fire hoses in applying water to the 'seat' of a fire. It will result in ‘spraying' water in the air and hoping it falls on the right spot.</w:t>
      </w:r>
    </w:p>
    <w:p w14:paraId="3504D7E3"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Check separation distances</w:t>
      </w:r>
    </w:p>
    <w:p w14:paraId="15DAE0CE"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can quickly check stack separation distances if you know:</w:t>
      </w:r>
    </w:p>
    <w:p w14:paraId="08EF014D" w14:textId="77777777" w:rsidR="00E154A5" w:rsidRPr="00E154A5" w:rsidRDefault="00E154A5" w:rsidP="00E154A5">
      <w:pPr>
        <w:numPr>
          <w:ilvl w:val="0"/>
          <w:numId w:val="17"/>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waste type - general wastes, plastic or rubber</w:t>
      </w:r>
    </w:p>
    <w:p w14:paraId="54119EDE" w14:textId="77777777" w:rsidR="00E154A5" w:rsidRPr="00E154A5" w:rsidRDefault="00E154A5" w:rsidP="00E154A5">
      <w:pPr>
        <w:numPr>
          <w:ilvl w:val="0"/>
          <w:numId w:val="17"/>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your stacking method, for example loose stacks, bales, proximity to buildings</w:t>
      </w:r>
    </w:p>
    <w:p w14:paraId="430897D2" w14:textId="77777777" w:rsidR="00E154A5" w:rsidRPr="00E154A5" w:rsidRDefault="00E154A5" w:rsidP="00E154A5">
      <w:pPr>
        <w:numPr>
          <w:ilvl w:val="0"/>
          <w:numId w:val="17"/>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your stack length</w:t>
      </w:r>
    </w:p>
    <w:p w14:paraId="3BB51FB7" w14:textId="224673E8" w:rsidR="00E154A5" w:rsidRPr="00E154A5" w:rsidRDefault="00E154A5" w:rsidP="00E154A5">
      <w:pPr>
        <w:spacing w:after="90" w:line="240" w:lineRule="auto"/>
        <w:rPr>
          <w:rFonts w:ascii="inherit" w:eastAsia="Times New Roman" w:hAnsi="inherit" w:cs="Arial"/>
          <w:color w:val="333333"/>
          <w:kern w:val="0"/>
          <w:sz w:val="24"/>
          <w:szCs w:val="24"/>
          <w:lang w:eastAsia="en-GB"/>
          <w14:ligatures w14:val="none"/>
        </w:rPr>
      </w:pPr>
      <w:hyperlink r:id="rId28" w:tgtFrame="_top" w:tooltip="Check stack separation distances" w:history="1">
        <w:r w:rsidRPr="00E154A5">
          <w:rPr>
            <w:rFonts w:ascii="inherit" w:eastAsia="Times New Roman" w:hAnsi="inherit" w:cs="Arial"/>
            <w:b/>
            <w:bCs/>
            <w:color w:val="FFFFFF"/>
            <w:kern w:val="0"/>
            <w:sz w:val="24"/>
            <w:szCs w:val="24"/>
            <w:bdr w:val="none" w:sz="0" w:space="0" w:color="auto" w:frame="1"/>
            <w:shd w:val="clear" w:color="auto" w:fill="358728"/>
            <w:lang w:eastAsia="en-GB"/>
            <w14:ligatures w14:val="none"/>
          </w:rPr>
          <w:t>Check stack separation distances </w:t>
        </w:r>
      </w:hyperlink>
      <w:r w:rsidR="00D625F4">
        <w:rPr>
          <w:rFonts w:ascii="inherit" w:eastAsia="Times New Roman" w:hAnsi="inherit" w:cs="Arial"/>
          <w:b/>
          <w:bCs/>
          <w:color w:val="FFFFFF"/>
          <w:kern w:val="0"/>
          <w:sz w:val="24"/>
          <w:szCs w:val="24"/>
          <w:bdr w:val="none" w:sz="0" w:space="0" w:color="auto" w:frame="1"/>
          <w:shd w:val="clear" w:color="auto" w:fill="358728"/>
          <w:lang w:eastAsia="en-GB"/>
          <w14:ligatures w14:val="none"/>
        </w:rPr>
        <w:t xml:space="preserve"> (will link to a separate page once published)</w:t>
      </w:r>
    </w:p>
    <w:p w14:paraId="2E8E93D0"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br/>
        <w:t>Layout of waste stacks</w:t>
      </w:r>
    </w:p>
    <w:p w14:paraId="2EC94E5B"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Plan your storage layout based on potential stack sizes and appropriate separation distances as well as your storage methods and types.  </w:t>
      </w:r>
    </w:p>
    <w:p w14:paraId="7BCFD0F2"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Consider:</w:t>
      </w:r>
    </w:p>
    <w:p w14:paraId="6E8FD696" w14:textId="77777777" w:rsidR="00E154A5" w:rsidRPr="00E154A5" w:rsidRDefault="00E154A5" w:rsidP="00E154A5">
      <w:pPr>
        <w:numPr>
          <w:ilvl w:val="0"/>
          <w:numId w:val="1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location of potential ignition sources on your site</w:t>
      </w:r>
    </w:p>
    <w:p w14:paraId="1F28304E" w14:textId="77777777" w:rsidR="00E154A5" w:rsidRPr="00E154A5" w:rsidRDefault="00E154A5" w:rsidP="00E154A5">
      <w:pPr>
        <w:numPr>
          <w:ilvl w:val="0"/>
          <w:numId w:val="1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location(s) of occupied buildings and high-asset value equipment and plant</w:t>
      </w:r>
    </w:p>
    <w:p w14:paraId="63D1E4E5" w14:textId="77777777" w:rsidR="00E154A5" w:rsidRPr="00E154A5" w:rsidRDefault="00E154A5" w:rsidP="00E154A5">
      <w:pPr>
        <w:numPr>
          <w:ilvl w:val="0"/>
          <w:numId w:val="1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Escape and evacuation routes around your site and within buildings must not be compromised by stack layout</w:t>
      </w:r>
    </w:p>
    <w:p w14:paraId="064706C0" w14:textId="44240847" w:rsidR="00E154A5" w:rsidRPr="00E154A5" w:rsidRDefault="00E154A5" w:rsidP="00E154A5">
      <w:pPr>
        <w:numPr>
          <w:ilvl w:val="0"/>
          <w:numId w:val="1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lastRenderedPageBreak/>
        <w:t>The location of flammable and/or hazardous substances kept on site, such as gas cylinder cages, diesel tanks, quarantine areas which may contain non-conforming wastes etc</w:t>
      </w:r>
      <w:r w:rsidR="001F7FE7">
        <w:rPr>
          <w:rFonts w:ascii="inherit" w:eastAsia="Times New Roman" w:hAnsi="inherit" w:cs="Arial"/>
          <w:color w:val="333333"/>
          <w:kern w:val="0"/>
          <w:sz w:val="24"/>
          <w:szCs w:val="24"/>
          <w:lang w:eastAsia="en-GB"/>
          <w14:ligatures w14:val="none"/>
        </w:rPr>
        <w:t>.</w:t>
      </w:r>
    </w:p>
    <w:p w14:paraId="6DDABA41" w14:textId="77777777" w:rsidR="00E154A5" w:rsidRPr="00E154A5" w:rsidRDefault="00E154A5" w:rsidP="00E154A5">
      <w:pPr>
        <w:numPr>
          <w:ilvl w:val="0"/>
          <w:numId w:val="1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locations of on or off-site fire hydrants, other water supplies and fire-fighting equipment – you must not block access to these with your stack layout</w:t>
      </w:r>
    </w:p>
    <w:p w14:paraId="7B284CE4" w14:textId="77777777" w:rsidR="00E154A5" w:rsidRPr="00E154A5" w:rsidRDefault="00E154A5" w:rsidP="00E154A5">
      <w:pPr>
        <w:numPr>
          <w:ilvl w:val="0"/>
          <w:numId w:val="1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Proximity and location of any infrastructure which may be affected by a fire, such as overhead power lines, major roads and rail lines</w:t>
      </w:r>
    </w:p>
    <w:p w14:paraId="541ABBA4" w14:textId="77777777" w:rsidR="00E154A5" w:rsidRPr="00E154A5" w:rsidRDefault="00E154A5" w:rsidP="00E154A5">
      <w:pPr>
        <w:numPr>
          <w:ilvl w:val="0"/>
          <w:numId w:val="1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Proximity and location of any off-site, third-party buildings which may be affected by a fire</w:t>
      </w:r>
    </w:p>
    <w:p w14:paraId="209D6350" w14:textId="77777777" w:rsidR="00E154A5" w:rsidRPr="00E154A5" w:rsidRDefault="00E154A5" w:rsidP="00E154A5">
      <w:pPr>
        <w:numPr>
          <w:ilvl w:val="0"/>
          <w:numId w:val="1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Permitted amounts of wastes, and types of waste, allowed on site</w:t>
      </w:r>
    </w:p>
    <w:p w14:paraId="50F7BAA5" w14:textId="77777777" w:rsidR="00E154A5" w:rsidRPr="00E154A5" w:rsidRDefault="00E154A5" w:rsidP="00E154A5">
      <w:pPr>
        <w:numPr>
          <w:ilvl w:val="0"/>
          <w:numId w:val="1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location of a ‘quarantine’ area, as appropriate to site specifics</w:t>
      </w:r>
    </w:p>
    <w:p w14:paraId="4AC029D4" w14:textId="77777777" w:rsidR="00E154A5" w:rsidRPr="00E154A5" w:rsidRDefault="00E154A5" w:rsidP="00E154A5">
      <w:pPr>
        <w:numPr>
          <w:ilvl w:val="0"/>
          <w:numId w:val="1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Operational practicalities such as movements of vehicles &amp; designated routes</w:t>
      </w:r>
    </w:p>
    <w:p w14:paraId="49117458" w14:textId="77777777" w:rsidR="00E154A5" w:rsidRPr="00E154A5" w:rsidRDefault="00E154A5" w:rsidP="00E154A5">
      <w:pPr>
        <w:numPr>
          <w:ilvl w:val="0"/>
          <w:numId w:val="1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Stock rotation requirements, seasonality of supply/off-take</w:t>
      </w:r>
    </w:p>
    <w:p w14:paraId="3DA93500" w14:textId="77777777" w:rsidR="00E154A5" w:rsidRPr="00E154A5" w:rsidRDefault="00E154A5" w:rsidP="00E154A5">
      <w:pPr>
        <w:numPr>
          <w:ilvl w:val="0"/>
          <w:numId w:val="1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should also consider the prevailing wind, where fire water will flow and the firefighting strategy that will be used</w:t>
      </w:r>
    </w:p>
    <w:p w14:paraId="1F632375"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Monitoring and turning stacks</w:t>
      </w:r>
    </w:p>
    <w:p w14:paraId="39540CE8" w14:textId="77777777" w:rsidR="00E154A5" w:rsidRPr="00E154A5" w:rsidRDefault="00E154A5" w:rsidP="00E154A5">
      <w:pPr>
        <w:numPr>
          <w:ilvl w:val="0"/>
          <w:numId w:val="1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Monitor stacks to ensure that temperature increases and changes in moisture content are minimised. The equipment you use to detect temperature and moisture content should be capable of operating at any depth throughout the stack. If you are proposing to have a stack 4m deep, your thermal monitoring equipment should be capable of operating through the depth of the proposed stack.</w:t>
      </w:r>
    </w:p>
    <w:p w14:paraId="687FEC1B" w14:textId="77777777" w:rsidR="00E154A5" w:rsidRPr="00E154A5" w:rsidRDefault="00E154A5" w:rsidP="00E154A5">
      <w:pPr>
        <w:numPr>
          <w:ilvl w:val="0"/>
          <w:numId w:val="1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should explain what indicators you will use in relation to temperature and moisture content and the escalation of actions in relation to these indicators.</w:t>
      </w:r>
    </w:p>
    <w:p w14:paraId="0E91C11F" w14:textId="77777777" w:rsidR="00E154A5" w:rsidRPr="00E154A5" w:rsidRDefault="00E154A5" w:rsidP="00E154A5">
      <w:pPr>
        <w:numPr>
          <w:ilvl w:val="0"/>
          <w:numId w:val="1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turning of waste stacks, if required following monitoring will ensure that the material remains cold, and any localised warming is dissipated quickly. Your staff must be trained to detect and manage hotspots.</w:t>
      </w:r>
    </w:p>
    <w:p w14:paraId="08AA78AA" w14:textId="77777777" w:rsidR="00E154A5" w:rsidRDefault="00E154A5" w:rsidP="00E154A5">
      <w:pPr>
        <w:numPr>
          <w:ilvl w:val="0"/>
          <w:numId w:val="1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When turning stacks you should have fire-fighting equipment, such as hoses, at the scene so that you can deal with a fire more quickly if one occurs (hand-held extinguishers are unlikely to be sufficient).</w:t>
      </w:r>
    </w:p>
    <w:p w14:paraId="0D8A3820" w14:textId="6F4073C5" w:rsidR="00D3621C" w:rsidRPr="00E154A5" w:rsidRDefault="00D3621C" w:rsidP="00D625F4">
      <w:pPr>
        <w:spacing w:after="300" w:line="360" w:lineRule="atLeast"/>
        <w:rPr>
          <w:rFonts w:ascii="inherit" w:eastAsia="Times New Roman" w:hAnsi="inherit" w:cs="Arial"/>
          <w:color w:val="333333"/>
          <w:kern w:val="0"/>
          <w:sz w:val="24"/>
          <w:szCs w:val="24"/>
          <w:lang w:eastAsia="en-GB"/>
          <w14:ligatures w14:val="none"/>
        </w:rPr>
      </w:pPr>
      <w:r w:rsidRPr="00D625F4">
        <w:rPr>
          <w:rFonts w:ascii="inherit" w:eastAsia="Times New Roman" w:hAnsi="inherit" w:cs="Arial"/>
          <w:color w:val="333333"/>
          <w:kern w:val="0"/>
          <w:sz w:val="24"/>
          <w:szCs w:val="24"/>
          <w:lang w:eastAsia="en-GB"/>
          <w14:ligatures w14:val="none"/>
        </w:rPr>
        <w:t>This section does not apply to compost windrows during the composting process</w:t>
      </w:r>
      <w:r w:rsidR="00875F4F" w:rsidRPr="00D625F4">
        <w:rPr>
          <w:rFonts w:ascii="inherit" w:eastAsia="Times New Roman" w:hAnsi="inherit" w:cs="Arial"/>
          <w:color w:val="333333"/>
          <w:kern w:val="0"/>
          <w:sz w:val="24"/>
          <w:szCs w:val="24"/>
          <w:lang w:eastAsia="en-GB"/>
          <w14:ligatures w14:val="none"/>
        </w:rPr>
        <w:t>.</w:t>
      </w:r>
    </w:p>
    <w:p w14:paraId="0EE3C04B"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Seasonality and stack management</w:t>
      </w:r>
    </w:p>
    <w:p w14:paraId="5254A901"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should demonstrate that your waste stack management is viable and that you are able to prove:</w:t>
      </w:r>
    </w:p>
    <w:p w14:paraId="14E46834" w14:textId="77777777" w:rsidR="00E154A5" w:rsidRPr="00E154A5" w:rsidRDefault="00E154A5" w:rsidP="00E154A5">
      <w:pPr>
        <w:numPr>
          <w:ilvl w:val="0"/>
          <w:numId w:val="20"/>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suitability of materials</w:t>
      </w:r>
    </w:p>
    <w:p w14:paraId="197E4864" w14:textId="77777777" w:rsidR="00E154A5" w:rsidRPr="00E154A5" w:rsidRDefault="00E154A5" w:rsidP="00E154A5">
      <w:pPr>
        <w:numPr>
          <w:ilvl w:val="0"/>
          <w:numId w:val="20"/>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resilience of the supply chain</w:t>
      </w:r>
    </w:p>
    <w:p w14:paraId="1CABF255" w14:textId="6B7F2EC0" w:rsidR="00E154A5" w:rsidRPr="00E154A5" w:rsidRDefault="00E154A5" w:rsidP="00E154A5">
      <w:pPr>
        <w:numPr>
          <w:ilvl w:val="0"/>
          <w:numId w:val="20"/>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lastRenderedPageBreak/>
        <w:t>end user outlets</w:t>
      </w:r>
      <w:r w:rsidR="00DB31AF">
        <w:rPr>
          <w:rFonts w:ascii="inherit" w:eastAsia="Times New Roman" w:hAnsi="inherit" w:cs="Arial"/>
          <w:color w:val="333333"/>
          <w:kern w:val="0"/>
          <w:sz w:val="24"/>
          <w:szCs w:val="24"/>
          <w:lang w:eastAsia="en-GB"/>
          <w14:ligatures w14:val="none"/>
        </w:rPr>
        <w:t xml:space="preserve"> </w:t>
      </w:r>
      <w:bookmarkStart w:id="2" w:name="_Hlk181039309"/>
      <w:r w:rsidR="00DB31AF" w:rsidRPr="00D625F4">
        <w:rPr>
          <w:rFonts w:ascii="inherit" w:eastAsia="Times New Roman" w:hAnsi="inherit" w:cs="Arial"/>
          <w:color w:val="333333"/>
          <w:kern w:val="0"/>
          <w:sz w:val="24"/>
          <w:szCs w:val="24"/>
          <w:lang w:eastAsia="en-GB"/>
          <w14:ligatures w14:val="none"/>
        </w:rPr>
        <w:t>Including contingencies if your usual outlets are not available. This should include possibly suspending inputs.</w:t>
      </w:r>
      <w:bookmarkEnd w:id="2"/>
    </w:p>
    <w:p w14:paraId="0B7C5DBB"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should provide a technical assessment that shows you have confidence that your proposal will be viable in foreseeable market conditions.</w:t>
      </w:r>
    </w:p>
    <w:p w14:paraId="3D2480E9"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If the materials on your site are subject to seasonal variation in demand and/or supply you should demonstrate how you intend to manage these variations. You should be able to demonstrate how you will follow the principle of “first in, first out” so that wastes are stored for no longer than the limits in the storage times section.</w:t>
      </w:r>
    </w:p>
    <w:p w14:paraId="3C724A67"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All these issues, and the contingencies you employ to manage them, should be in your management system and implemented before operations commence on site.</w:t>
      </w:r>
    </w:p>
    <w:p w14:paraId="079D3081"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Baled waste storage</w:t>
      </w:r>
    </w:p>
    <w:p w14:paraId="345A8B99" w14:textId="482AE1C9"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If you are storing baled waste, your plan must show how you are reducing the risk of a fire occurring within the bales. We recommend your plan shows:</w:t>
      </w:r>
    </w:p>
    <w:p w14:paraId="10AA320B" w14:textId="77777777" w:rsidR="00E154A5" w:rsidRPr="00E154A5" w:rsidRDefault="00E154A5" w:rsidP="00E154A5">
      <w:pPr>
        <w:numPr>
          <w:ilvl w:val="0"/>
          <w:numId w:val="21"/>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what sampling and testing protocol you will use to make sure you assess a representative number of bales (minimum 10%) during monitoring</w:t>
      </w:r>
    </w:p>
    <w:p w14:paraId="6C4E9215" w14:textId="77777777" w:rsidR="00E154A5" w:rsidRPr="00E154A5" w:rsidRDefault="00E154A5" w:rsidP="00E154A5">
      <w:pPr>
        <w:numPr>
          <w:ilvl w:val="0"/>
          <w:numId w:val="21"/>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that you get representative temperature readings from the centre of the bales; and from bales within the centre of each stack</w:t>
      </w:r>
    </w:p>
    <w:p w14:paraId="1D47116A" w14:textId="77777777" w:rsidR="00E154A5" w:rsidRPr="00E154A5" w:rsidRDefault="00E154A5" w:rsidP="00E154A5">
      <w:pPr>
        <w:numPr>
          <w:ilvl w:val="0"/>
          <w:numId w:val="21"/>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that you turn the bales to make sure the waste stays cold</w:t>
      </w:r>
    </w:p>
    <w:p w14:paraId="77C72436" w14:textId="77777777" w:rsidR="002538FD"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If baled waste seems likely to exceed the storage time limits, you should consider breaking the bales and re-baling them to reduce fire risk.</w:t>
      </w:r>
      <w:r w:rsidR="002538FD" w:rsidRPr="002538FD">
        <w:t xml:space="preserve"> </w:t>
      </w:r>
      <w:r w:rsidR="002538FD">
        <w:t>I</w:t>
      </w:r>
      <w:r w:rsidR="002538FD" w:rsidRPr="002538FD">
        <w:rPr>
          <w:rFonts w:ascii="inherit" w:eastAsia="Times New Roman" w:hAnsi="inherit" w:cs="Arial"/>
          <w:color w:val="333333"/>
          <w:kern w:val="0"/>
          <w:sz w:val="24"/>
          <w:szCs w:val="24"/>
          <w:lang w:eastAsia="en-GB"/>
          <w14:ligatures w14:val="none"/>
        </w:rPr>
        <w:t>f you intend to do this, you must include this information in your FPMP.</w:t>
      </w:r>
      <w:r w:rsidRPr="00E154A5">
        <w:rPr>
          <w:rFonts w:ascii="inherit" w:eastAsia="Times New Roman" w:hAnsi="inherit" w:cs="Arial"/>
          <w:color w:val="333333"/>
          <w:kern w:val="0"/>
          <w:sz w:val="24"/>
          <w:szCs w:val="24"/>
          <w:lang w:eastAsia="en-GB"/>
          <w14:ligatures w14:val="none"/>
        </w:rPr>
        <w:t xml:space="preserve"> </w:t>
      </w:r>
    </w:p>
    <w:p w14:paraId="38382112" w14:textId="0EF568EE" w:rsidR="00997829"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Take care when breaking bales or turning loose waste. Doing so may itself cause a fire. Self-heating may be occurring within a stack, but because of the lack of oxygen a fire has not occurred yet.</w:t>
      </w:r>
      <w:r w:rsidR="00062CB0">
        <w:rPr>
          <w:rFonts w:ascii="inherit" w:eastAsia="Times New Roman" w:hAnsi="inherit" w:cs="Arial"/>
          <w:color w:val="333333"/>
          <w:kern w:val="0"/>
          <w:sz w:val="24"/>
          <w:szCs w:val="24"/>
          <w:lang w:eastAsia="en-GB"/>
          <w14:ligatures w14:val="none"/>
        </w:rPr>
        <w:t xml:space="preserve"> </w:t>
      </w:r>
      <w:r w:rsidRPr="00E154A5">
        <w:rPr>
          <w:rFonts w:ascii="inherit" w:eastAsia="Times New Roman" w:hAnsi="inherit" w:cs="Arial"/>
          <w:color w:val="333333"/>
          <w:kern w:val="0"/>
          <w:sz w:val="24"/>
          <w:szCs w:val="24"/>
          <w:lang w:eastAsia="en-GB"/>
          <w14:ligatures w14:val="none"/>
        </w:rPr>
        <w:t xml:space="preserve">By opening the bale or turning the stack you may introduce sufficient oxygen to the waste to result in a fire. </w:t>
      </w:r>
    </w:p>
    <w:p w14:paraId="4A73C4A2" w14:textId="4C140CB4"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When breaking bales and turning stacks you should have fire-fighting equipment, such as hoses, at the scene so that you can deal with a fire more quickly if one occurs (hand-held extinguishers are unlikely to be sufficient).</w:t>
      </w:r>
    </w:p>
    <w:p w14:paraId="564B4C5F" w14:textId="51655DFC"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Bales that are stacked more than four high pose a serious risk of collapse as the stack will become unstable. This could result in the stack collapsing on a person in both a non-fire and fire situation. Stack collapse during a fire poses the risk of increased fire spread as well as the unnecessary risk posed to fire fighters and their ability to fight a fire.</w:t>
      </w:r>
    </w:p>
    <w:p w14:paraId="21BDCA54"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lastRenderedPageBreak/>
        <w:t>Baled wastes when stored may pose a specific fire risk issue associated with the configuration of storage. Bales of waste are typically stacked directly on top of each other. This can result in continuous vertical air gaps between bales – in effect creating ‘chimneys’ between individual ‘towers’ of bales. If a fire occurs, these chimneys can result in energetic airflows between bales and promote a more rapid and energetic burn. Interlacing bales can help to break-up these chimneys – arranging bales in the same way as bricks in a wall rather than directly on top of each other. You should consider this for baled plastics/rubber where burn temperatures are higher, as interlacing bales may reduce burn temperature and how energetically a fire may burn.</w:t>
      </w:r>
    </w:p>
    <w:p w14:paraId="0907CEFD"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above assumes that your bales are ‘square’, as is typical for bales of paper, plastics and so on. There are other types of baler, such as those used to bale and wrap RDF and similar waste derived fuels. Bales produced by such equipment may be cylindrical rather than square. Cylindrical bales are stacked interlaced for stability reasons, and so any chimney effect may already be mitigated.</w:t>
      </w:r>
    </w:p>
    <w:p w14:paraId="0B9C648E" w14:textId="791EEC29"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 xml:space="preserve">Enclosing stacks using bays and </w:t>
      </w:r>
      <w:r w:rsidR="0033657B">
        <w:rPr>
          <w:rFonts w:ascii="Arial" w:eastAsia="Times New Roman" w:hAnsi="Arial" w:cs="Arial"/>
          <w:b/>
          <w:bCs/>
          <w:color w:val="58595B"/>
          <w:kern w:val="0"/>
          <w:sz w:val="36"/>
          <w:szCs w:val="36"/>
          <w:lang w:eastAsia="en-GB"/>
          <w14:ligatures w14:val="none"/>
        </w:rPr>
        <w:t xml:space="preserve">fire </w:t>
      </w:r>
      <w:r w:rsidRPr="00E154A5">
        <w:rPr>
          <w:rFonts w:ascii="Arial" w:eastAsia="Times New Roman" w:hAnsi="Arial" w:cs="Arial"/>
          <w:b/>
          <w:bCs/>
          <w:color w:val="58595B"/>
          <w:kern w:val="0"/>
          <w:sz w:val="36"/>
          <w:szCs w:val="36"/>
          <w:lang w:eastAsia="en-GB"/>
          <w14:ligatures w14:val="none"/>
        </w:rPr>
        <w:t>walls</w:t>
      </w:r>
    </w:p>
    <w:p w14:paraId="52082159" w14:textId="46A6B0EA" w:rsidR="00F12137" w:rsidRDefault="008861B7" w:rsidP="00E154A5">
      <w:pPr>
        <w:spacing w:after="300" w:line="360" w:lineRule="atLeast"/>
        <w:rPr>
          <w:rFonts w:ascii="inherit" w:eastAsia="Times New Roman" w:hAnsi="inherit" w:cs="Arial"/>
          <w:color w:val="333333"/>
          <w:kern w:val="0"/>
          <w:sz w:val="24"/>
          <w:szCs w:val="24"/>
          <w:lang w:eastAsia="en-GB"/>
          <w14:ligatures w14:val="none"/>
        </w:rPr>
      </w:pPr>
      <w:r>
        <w:rPr>
          <w:rFonts w:ascii="inherit" w:eastAsia="Times New Roman" w:hAnsi="inherit" w:cs="Arial"/>
          <w:color w:val="333333"/>
          <w:kern w:val="0"/>
          <w:sz w:val="24"/>
          <w:szCs w:val="24"/>
          <w:lang w:eastAsia="en-GB"/>
          <w14:ligatures w14:val="none"/>
        </w:rPr>
        <w:t>You can reduce the need for separation distances i</w:t>
      </w:r>
      <w:r w:rsidR="00E154A5" w:rsidRPr="00E154A5">
        <w:rPr>
          <w:rFonts w:ascii="inherit" w:eastAsia="Times New Roman" w:hAnsi="inherit" w:cs="Arial"/>
          <w:color w:val="333333"/>
          <w:kern w:val="0"/>
          <w:sz w:val="24"/>
          <w:szCs w:val="24"/>
          <w:lang w:eastAsia="en-GB"/>
          <w14:ligatures w14:val="none"/>
        </w:rPr>
        <w:t xml:space="preserve">f you use bays or </w:t>
      </w:r>
      <w:r w:rsidR="0033657B">
        <w:rPr>
          <w:rFonts w:ascii="inherit" w:eastAsia="Times New Roman" w:hAnsi="inherit" w:cs="Arial"/>
          <w:color w:val="333333"/>
          <w:kern w:val="0"/>
          <w:sz w:val="24"/>
          <w:szCs w:val="24"/>
          <w:lang w:eastAsia="en-GB"/>
          <w14:ligatures w14:val="none"/>
        </w:rPr>
        <w:t xml:space="preserve">fire </w:t>
      </w:r>
      <w:r w:rsidR="00E154A5" w:rsidRPr="00E154A5">
        <w:rPr>
          <w:rFonts w:ascii="inherit" w:eastAsia="Times New Roman" w:hAnsi="inherit" w:cs="Arial"/>
          <w:color w:val="333333"/>
          <w:kern w:val="0"/>
          <w:sz w:val="24"/>
          <w:szCs w:val="24"/>
          <w:lang w:eastAsia="en-GB"/>
          <w14:ligatures w14:val="none"/>
        </w:rPr>
        <w:t>walls between</w:t>
      </w:r>
      <w:r>
        <w:rPr>
          <w:rFonts w:ascii="inherit" w:eastAsia="Times New Roman" w:hAnsi="inherit" w:cs="Arial"/>
          <w:color w:val="333333"/>
          <w:kern w:val="0"/>
          <w:sz w:val="24"/>
          <w:szCs w:val="24"/>
          <w:lang w:eastAsia="en-GB"/>
          <w14:ligatures w14:val="none"/>
        </w:rPr>
        <w:t xml:space="preserve"> waste storage</w:t>
      </w:r>
      <w:r w:rsidR="00E154A5" w:rsidRPr="00E154A5">
        <w:rPr>
          <w:rFonts w:ascii="inherit" w:eastAsia="Times New Roman" w:hAnsi="inherit" w:cs="Arial"/>
          <w:color w:val="333333"/>
          <w:kern w:val="0"/>
          <w:sz w:val="24"/>
          <w:szCs w:val="24"/>
          <w:lang w:eastAsia="en-GB"/>
          <w14:ligatures w14:val="none"/>
        </w:rPr>
        <w:t xml:space="preserve"> stacks</w:t>
      </w:r>
      <w:r>
        <w:rPr>
          <w:rFonts w:ascii="inherit" w:eastAsia="Times New Roman" w:hAnsi="inherit" w:cs="Arial"/>
          <w:color w:val="333333"/>
          <w:kern w:val="0"/>
          <w:sz w:val="24"/>
          <w:szCs w:val="24"/>
          <w:lang w:eastAsia="en-GB"/>
          <w14:ligatures w14:val="none"/>
        </w:rPr>
        <w:t>.</w:t>
      </w:r>
      <w:r w:rsidR="00E154A5" w:rsidRPr="00E154A5">
        <w:rPr>
          <w:rFonts w:ascii="inherit" w:eastAsia="Times New Roman" w:hAnsi="inherit" w:cs="Arial"/>
          <w:color w:val="333333"/>
          <w:kern w:val="0"/>
          <w:sz w:val="24"/>
          <w:szCs w:val="24"/>
          <w:lang w:eastAsia="en-GB"/>
          <w14:ligatures w14:val="none"/>
        </w:rPr>
        <w:t xml:space="preserve"> </w:t>
      </w:r>
    </w:p>
    <w:p w14:paraId="09CA483F" w14:textId="70DF6B7A"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 xml:space="preserve"> </w:t>
      </w:r>
      <w:r w:rsidR="00F12137">
        <w:rPr>
          <w:rFonts w:ascii="inherit" w:eastAsia="Times New Roman" w:hAnsi="inherit" w:cs="Arial"/>
          <w:color w:val="333333"/>
          <w:kern w:val="0"/>
          <w:sz w:val="24"/>
          <w:szCs w:val="24"/>
          <w:lang w:eastAsia="en-GB"/>
          <w14:ligatures w14:val="none"/>
        </w:rPr>
        <w:t xml:space="preserve">Bays and </w:t>
      </w:r>
      <w:r w:rsidR="0033657B">
        <w:rPr>
          <w:rFonts w:ascii="inherit" w:eastAsia="Times New Roman" w:hAnsi="inherit" w:cs="Arial"/>
          <w:color w:val="333333"/>
          <w:kern w:val="0"/>
          <w:sz w:val="24"/>
          <w:szCs w:val="24"/>
          <w:lang w:eastAsia="en-GB"/>
          <w14:ligatures w14:val="none"/>
        </w:rPr>
        <w:t xml:space="preserve">fire </w:t>
      </w:r>
      <w:r w:rsidR="00F12137">
        <w:rPr>
          <w:rFonts w:ascii="inherit" w:eastAsia="Times New Roman" w:hAnsi="inherit" w:cs="Arial"/>
          <w:color w:val="333333"/>
          <w:kern w:val="0"/>
          <w:sz w:val="24"/>
          <w:szCs w:val="24"/>
          <w:lang w:eastAsia="en-GB"/>
          <w14:ligatures w14:val="none"/>
        </w:rPr>
        <w:t xml:space="preserve">walls </w:t>
      </w:r>
      <w:r w:rsidR="0033657B">
        <w:rPr>
          <w:rFonts w:ascii="inherit" w:eastAsia="Times New Roman" w:hAnsi="inherit" w:cs="Arial"/>
          <w:color w:val="333333"/>
          <w:kern w:val="0"/>
          <w:sz w:val="24"/>
          <w:szCs w:val="24"/>
          <w:lang w:eastAsia="en-GB"/>
          <w14:ligatures w14:val="none"/>
        </w:rPr>
        <w:t>must</w:t>
      </w:r>
      <w:r w:rsidR="0033657B" w:rsidRPr="00E154A5">
        <w:rPr>
          <w:rFonts w:ascii="inherit" w:eastAsia="Times New Roman" w:hAnsi="inherit" w:cs="Arial"/>
          <w:color w:val="333333"/>
          <w:kern w:val="0"/>
          <w:sz w:val="24"/>
          <w:szCs w:val="24"/>
          <w:lang w:eastAsia="en-GB"/>
          <w14:ligatures w14:val="none"/>
        </w:rPr>
        <w:t xml:space="preserve"> </w:t>
      </w:r>
      <w:r w:rsidRPr="00E154A5">
        <w:rPr>
          <w:rFonts w:ascii="inherit" w:eastAsia="Times New Roman" w:hAnsi="inherit" w:cs="Arial"/>
          <w:color w:val="333333"/>
          <w:kern w:val="0"/>
          <w:sz w:val="24"/>
          <w:szCs w:val="24"/>
          <w:lang w:eastAsia="en-GB"/>
          <w14:ligatures w14:val="none"/>
        </w:rPr>
        <w:t>be of sufficient height, thickness and construction that offer a fire resistance period of at least 120 minutes to allow waste to be isolated to stop fire spreading and minimise radiant heat.</w:t>
      </w:r>
    </w:p>
    <w:p w14:paraId="30425641" w14:textId="0F1CA4D6"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 xml:space="preserve">Check the product specification of bays and </w:t>
      </w:r>
      <w:r w:rsidR="008861B7">
        <w:rPr>
          <w:rFonts w:ascii="inherit" w:eastAsia="Times New Roman" w:hAnsi="inherit" w:cs="Arial"/>
          <w:color w:val="333333"/>
          <w:kern w:val="0"/>
          <w:sz w:val="24"/>
          <w:szCs w:val="24"/>
          <w:lang w:eastAsia="en-GB"/>
          <w14:ligatures w14:val="none"/>
        </w:rPr>
        <w:t xml:space="preserve">fire </w:t>
      </w:r>
      <w:r w:rsidRPr="00E154A5">
        <w:rPr>
          <w:rFonts w:ascii="inherit" w:eastAsia="Times New Roman" w:hAnsi="inherit" w:cs="Arial"/>
          <w:color w:val="333333"/>
          <w:kern w:val="0"/>
          <w:sz w:val="24"/>
          <w:szCs w:val="24"/>
          <w:lang w:eastAsia="en-GB"/>
          <w14:ligatures w14:val="none"/>
        </w:rPr>
        <w:t>walls to ensure standards of fire resistance are met. The installation method must be in line with the manufacturer's requirements.</w:t>
      </w:r>
    </w:p>
    <w:p w14:paraId="7BF3CC62"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should be able to demonstrate:</w:t>
      </w:r>
    </w:p>
    <w:p w14:paraId="52F4C476" w14:textId="77777777" w:rsidR="00E154A5" w:rsidRPr="00E154A5" w:rsidRDefault="00E154A5" w:rsidP="00E154A5">
      <w:pPr>
        <w:numPr>
          <w:ilvl w:val="0"/>
          <w:numId w:val="2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full and frequent stock rotation and how this will be monitored and recorded</w:t>
      </w:r>
    </w:p>
    <w:p w14:paraId="1321BC42" w14:textId="77777777" w:rsidR="00E154A5" w:rsidRPr="00E154A5" w:rsidRDefault="00E154A5" w:rsidP="00E154A5">
      <w:pPr>
        <w:numPr>
          <w:ilvl w:val="0"/>
          <w:numId w:val="2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protection from wind</w:t>
      </w:r>
    </w:p>
    <w:p w14:paraId="103FFE34" w14:textId="77777777" w:rsidR="00E154A5" w:rsidRPr="00E154A5" w:rsidRDefault="00E154A5" w:rsidP="00E154A5">
      <w:pPr>
        <w:numPr>
          <w:ilvl w:val="0"/>
          <w:numId w:val="2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how you intend to check temperature and moisture content of all the material within the bay so that the entire volume of the stack receives representative checks</w:t>
      </w:r>
    </w:p>
    <w:p w14:paraId="0207DCA6" w14:textId="77777777" w:rsidR="00E154A5" w:rsidRPr="00E154A5" w:rsidRDefault="00E154A5" w:rsidP="00E154A5">
      <w:pPr>
        <w:numPr>
          <w:ilvl w:val="0"/>
          <w:numId w:val="2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construction of the walls in terms of how they offer a thermal barrier and enable cooling</w:t>
      </w:r>
    </w:p>
    <w:p w14:paraId="02A871EC" w14:textId="77777777" w:rsidR="00E154A5" w:rsidRPr="00E154A5" w:rsidRDefault="00E154A5" w:rsidP="00E154A5">
      <w:pPr>
        <w:numPr>
          <w:ilvl w:val="0"/>
          <w:numId w:val="2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how stock capacity will be managed and controlled (using first in first out concept)</w:t>
      </w:r>
    </w:p>
    <w:p w14:paraId="5FCD1A21" w14:textId="58964B4F" w:rsidR="00E154A5" w:rsidRPr="00D625F4" w:rsidRDefault="00E154A5" w:rsidP="00D625F4">
      <w:pPr>
        <w:numPr>
          <w:ilvl w:val="0"/>
          <w:numId w:val="2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how you will ensure segregation of materials</w:t>
      </w:r>
    </w:p>
    <w:p w14:paraId="5A704F4E" w14:textId="77777777" w:rsidR="00E154A5" w:rsidRPr="00E154A5" w:rsidRDefault="00E154A5" w:rsidP="00E154A5">
      <w:pPr>
        <w:numPr>
          <w:ilvl w:val="0"/>
          <w:numId w:val="2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lastRenderedPageBreak/>
        <w:t>prevention of brands or lighted material moving outside the bay walls</w:t>
      </w:r>
    </w:p>
    <w:p w14:paraId="219F3981" w14:textId="77777777" w:rsidR="00E154A5" w:rsidRPr="00E154A5" w:rsidRDefault="00E154A5" w:rsidP="00E154A5">
      <w:pPr>
        <w:numPr>
          <w:ilvl w:val="0"/>
          <w:numId w:val="2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prevention of bridging across or around walls</w:t>
      </w:r>
    </w:p>
    <w:p w14:paraId="746DDF5B" w14:textId="77777777" w:rsidR="00E154A5" w:rsidRPr="00E154A5" w:rsidRDefault="00E154A5" w:rsidP="00E154A5">
      <w:pPr>
        <w:numPr>
          <w:ilvl w:val="0"/>
          <w:numId w:val="2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how a ‘freeboard’ space of 1m at the top and sides of the walls will be physically retained at all times in accordance with the latest available guidance</w:t>
      </w:r>
    </w:p>
    <w:p w14:paraId="361E8990" w14:textId="77777777" w:rsidR="00E154A5" w:rsidRPr="00E154A5" w:rsidRDefault="00E154A5" w:rsidP="00E154A5">
      <w:pPr>
        <w:numPr>
          <w:ilvl w:val="0"/>
          <w:numId w:val="2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frequency and method of turning stacks</w:t>
      </w:r>
    </w:p>
    <w:p w14:paraId="4C903B8B" w14:textId="77777777" w:rsidR="00E154A5" w:rsidRPr="00E154A5" w:rsidRDefault="00E154A5" w:rsidP="00E154A5">
      <w:pPr>
        <w:numPr>
          <w:ilvl w:val="0"/>
          <w:numId w:val="2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how the quarantine area will be used and how materials will be moved during an incident</w:t>
      </w:r>
    </w:p>
    <w:p w14:paraId="5449225B"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Waste stored within a building</w:t>
      </w:r>
    </w:p>
    <w:p w14:paraId="579A0B7D" w14:textId="0311BFC1" w:rsidR="00E82554"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If you are storing waste within a building, you should adopt the following general principles for fire prevention and the mitigation of fires:</w:t>
      </w:r>
    </w:p>
    <w:p w14:paraId="5E405120" w14:textId="77777777" w:rsidR="0033657B" w:rsidRDefault="00E154A5" w:rsidP="00E154A5">
      <w:pPr>
        <w:numPr>
          <w:ilvl w:val="0"/>
          <w:numId w:val="2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Ensure waste stack sizes and separation distances are appropriate to the risk.</w:t>
      </w:r>
      <w:r w:rsidR="0033657B">
        <w:rPr>
          <w:rFonts w:ascii="inherit" w:eastAsia="Times New Roman" w:hAnsi="inherit" w:cs="Arial"/>
          <w:color w:val="333333"/>
          <w:kern w:val="0"/>
          <w:sz w:val="24"/>
          <w:szCs w:val="24"/>
          <w:lang w:eastAsia="en-GB"/>
          <w14:ligatures w14:val="none"/>
        </w:rPr>
        <w:t xml:space="preserve"> </w:t>
      </w:r>
    </w:p>
    <w:p w14:paraId="6B7CCA12" w14:textId="659C117F" w:rsidR="00E154A5" w:rsidRPr="00E154A5" w:rsidRDefault="0033657B" w:rsidP="00E154A5">
      <w:pPr>
        <w:numPr>
          <w:ilvl w:val="0"/>
          <w:numId w:val="23"/>
        </w:numPr>
        <w:spacing w:after="75" w:line="240" w:lineRule="auto"/>
        <w:ind w:left="990"/>
        <w:rPr>
          <w:rFonts w:ascii="inherit" w:eastAsia="Times New Roman" w:hAnsi="inherit" w:cs="Arial"/>
          <w:color w:val="333333"/>
          <w:kern w:val="0"/>
          <w:sz w:val="24"/>
          <w:szCs w:val="24"/>
          <w:lang w:eastAsia="en-GB"/>
          <w14:ligatures w14:val="none"/>
        </w:rPr>
      </w:pPr>
      <w:r>
        <w:rPr>
          <w:rFonts w:ascii="inherit" w:eastAsia="Times New Roman" w:hAnsi="inherit" w:cs="Arial"/>
          <w:color w:val="333333"/>
          <w:kern w:val="0"/>
          <w:sz w:val="24"/>
          <w:szCs w:val="24"/>
          <w:lang w:eastAsia="en-GB"/>
          <w14:ligatures w14:val="none"/>
        </w:rPr>
        <w:t>The separation distances tool can be used as a starting point but is not absolute guidance for internal storage.</w:t>
      </w:r>
    </w:p>
    <w:p w14:paraId="2D60FBDE" w14:textId="6E6C8CC3" w:rsidR="00E154A5" w:rsidRPr="00E154A5" w:rsidDel="00E82554" w:rsidRDefault="00E154A5" w:rsidP="00E154A5">
      <w:pPr>
        <w:numPr>
          <w:ilvl w:val="0"/>
          <w:numId w:val="23"/>
        </w:numPr>
        <w:spacing w:after="75" w:line="240" w:lineRule="auto"/>
        <w:ind w:left="990"/>
        <w:rPr>
          <w:rFonts w:ascii="inherit" w:eastAsia="Times New Roman" w:hAnsi="inherit" w:cs="Arial"/>
          <w:color w:val="333333"/>
          <w:kern w:val="0"/>
          <w:sz w:val="24"/>
          <w:szCs w:val="24"/>
          <w:lang w:eastAsia="en-GB"/>
          <w14:ligatures w14:val="none"/>
        </w:rPr>
      </w:pPr>
      <w:r w:rsidRPr="00E154A5" w:rsidDel="00E82554">
        <w:rPr>
          <w:rFonts w:ascii="inherit" w:eastAsia="Times New Roman" w:hAnsi="inherit" w:cs="Arial"/>
          <w:color w:val="333333"/>
          <w:kern w:val="0"/>
          <w:sz w:val="24"/>
          <w:szCs w:val="24"/>
          <w:lang w:eastAsia="en-GB"/>
          <w14:ligatures w14:val="none"/>
        </w:rPr>
        <w:t>Consider the use of fire walls/bunkers.</w:t>
      </w:r>
    </w:p>
    <w:p w14:paraId="7CAB39B4" w14:textId="77777777" w:rsidR="00E154A5" w:rsidRPr="00E154A5" w:rsidRDefault="00E154A5" w:rsidP="00E154A5">
      <w:pPr>
        <w:numPr>
          <w:ilvl w:val="0"/>
          <w:numId w:val="2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Consider separation between internally stored wastes and building walls, plant and other equipment within buildings. In general, fires in internally stored wastes are far more likely to spread to buildings and plant than for externally stored wastes. Your insurer is likely to place more emphasis on internal storage than external storage fire management. Seek advice from your insurer to ensure that you have met any requirements for fire detection and fire suppression.</w:t>
      </w:r>
    </w:p>
    <w:p w14:paraId="4FD1A839" w14:textId="77777777" w:rsidR="00E154A5" w:rsidRPr="00E154A5" w:rsidRDefault="00E154A5" w:rsidP="00E154A5">
      <w:pPr>
        <w:numPr>
          <w:ilvl w:val="0"/>
          <w:numId w:val="2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If you are storing wastes internally in large quantities, such as in warehousing, then you must seek competent advice on the precautions to be taken. These will depend on the type of building used, the types of waste being stored and what fire precautions are already in place. This is a specialised area and the general standards applied to the warehousing of goods may not be appropriate to the internal storage of wastes.</w:t>
      </w:r>
    </w:p>
    <w:p w14:paraId="392F7A09" w14:textId="64CBD408" w:rsidR="00E154A5" w:rsidRPr="00E154A5" w:rsidRDefault="00E154A5" w:rsidP="00E154A5">
      <w:pPr>
        <w:numPr>
          <w:ilvl w:val="0"/>
          <w:numId w:val="2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 xml:space="preserve">If the building is heated, </w:t>
      </w:r>
      <w:r w:rsidR="00655ADB">
        <w:rPr>
          <w:rFonts w:ascii="inherit" w:eastAsia="Times New Roman" w:hAnsi="inherit" w:cs="Arial"/>
          <w:color w:val="333333"/>
          <w:kern w:val="0"/>
          <w:sz w:val="24"/>
          <w:szCs w:val="24"/>
          <w:lang w:eastAsia="en-GB"/>
          <w14:ligatures w14:val="none"/>
        </w:rPr>
        <w:t>and/or you have heated floors consider</w:t>
      </w:r>
      <w:r w:rsidRPr="00E154A5">
        <w:rPr>
          <w:rFonts w:ascii="inherit" w:eastAsia="Times New Roman" w:hAnsi="inherit" w:cs="Arial"/>
          <w:color w:val="333333"/>
          <w:kern w:val="0"/>
          <w:sz w:val="24"/>
          <w:szCs w:val="24"/>
          <w:lang w:eastAsia="en-GB"/>
          <w14:ligatures w14:val="none"/>
        </w:rPr>
        <w:t xml:space="preserve"> the potential for self-heating of the waste</w:t>
      </w:r>
      <w:r w:rsidR="00655ADB">
        <w:rPr>
          <w:rFonts w:ascii="inherit" w:eastAsia="Times New Roman" w:hAnsi="inherit" w:cs="Arial"/>
          <w:color w:val="333333"/>
          <w:kern w:val="0"/>
          <w:sz w:val="24"/>
          <w:szCs w:val="24"/>
          <w:lang w:eastAsia="en-GB"/>
          <w14:ligatures w14:val="none"/>
        </w:rPr>
        <w:t xml:space="preserve"> and how to mitigate the risk</w:t>
      </w:r>
      <w:r w:rsidRPr="00E154A5">
        <w:rPr>
          <w:rFonts w:ascii="inherit" w:eastAsia="Times New Roman" w:hAnsi="inherit" w:cs="Arial"/>
          <w:color w:val="333333"/>
          <w:kern w:val="0"/>
          <w:sz w:val="24"/>
          <w:szCs w:val="24"/>
          <w:lang w:eastAsia="en-GB"/>
          <w14:ligatures w14:val="none"/>
        </w:rPr>
        <w:t xml:space="preserve">. </w:t>
      </w:r>
    </w:p>
    <w:p w14:paraId="6D697140" w14:textId="77777777" w:rsidR="00E154A5" w:rsidRPr="00E154A5" w:rsidRDefault="00E154A5" w:rsidP="00E154A5">
      <w:pPr>
        <w:numPr>
          <w:ilvl w:val="0"/>
          <w:numId w:val="2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must ensure that all escape routes, fire exits, alarm call points and fire extinguishers are kept clear and free from waste at all times.</w:t>
      </w:r>
    </w:p>
    <w:p w14:paraId="012A971F" w14:textId="77777777" w:rsidR="00E154A5" w:rsidRPr="00E154A5" w:rsidRDefault="00E154A5" w:rsidP="00E154A5">
      <w:pPr>
        <w:numPr>
          <w:ilvl w:val="0"/>
          <w:numId w:val="2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Ensure electrical equipment and heaters are kept free from waste, including dust and packaging materials.</w:t>
      </w:r>
    </w:p>
    <w:p w14:paraId="59F41EE8" w14:textId="77777777" w:rsidR="00E154A5" w:rsidRPr="00E154A5" w:rsidRDefault="00E154A5" w:rsidP="00E154A5">
      <w:pPr>
        <w:numPr>
          <w:ilvl w:val="0"/>
          <w:numId w:val="2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Waste storage areas should be fire compartmented away from office areas.</w:t>
      </w:r>
    </w:p>
    <w:p w14:paraId="05528F4A" w14:textId="77777777" w:rsidR="00E154A5" w:rsidRPr="00E154A5" w:rsidRDefault="00E154A5" w:rsidP="00E154A5">
      <w:pPr>
        <w:numPr>
          <w:ilvl w:val="0"/>
          <w:numId w:val="2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Waste storage areas should have some means of clearing smoke from the building, such as openable skylights or roller shutter doors, to aid fire-fighting.</w:t>
      </w:r>
    </w:p>
    <w:p w14:paraId="14BBEC1F" w14:textId="77777777" w:rsidR="00C232C8" w:rsidRDefault="00C232C8"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p>
    <w:p w14:paraId="207E9818" w14:textId="77777777" w:rsidR="00C232C8" w:rsidRDefault="00C232C8"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p>
    <w:p w14:paraId="4B4FC321" w14:textId="085E30B0"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lastRenderedPageBreak/>
        <w:t>Waste stored in containers</w:t>
      </w:r>
    </w:p>
    <w:p w14:paraId="4DFD9A23" w14:textId="2FA347E3"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If you store waste in containers such as shipping containers or skips, each one must be accessible so any fire inside it can be extinguished.</w:t>
      </w:r>
      <w:r w:rsidR="00FC4826">
        <w:rPr>
          <w:rFonts w:ascii="inherit" w:eastAsia="Times New Roman" w:hAnsi="inherit" w:cs="Arial"/>
          <w:color w:val="333333"/>
          <w:kern w:val="0"/>
          <w:sz w:val="24"/>
          <w:szCs w:val="24"/>
          <w:lang w:eastAsia="en-GB"/>
          <w14:ligatures w14:val="none"/>
        </w:rPr>
        <w:t xml:space="preserve"> Shipping containers should not be stacked</w:t>
      </w:r>
      <w:r w:rsidR="008C4E1E">
        <w:rPr>
          <w:rFonts w:ascii="inherit" w:eastAsia="Times New Roman" w:hAnsi="inherit" w:cs="Arial"/>
          <w:color w:val="333333"/>
          <w:kern w:val="0"/>
          <w:sz w:val="24"/>
          <w:szCs w:val="24"/>
          <w:lang w:eastAsia="en-GB"/>
          <w14:ligatures w14:val="none"/>
        </w:rPr>
        <w:t xml:space="preserve"> </w:t>
      </w:r>
      <w:r w:rsidR="008C4E1E" w:rsidRPr="008C4E1E">
        <w:rPr>
          <w:rFonts w:ascii="inherit" w:eastAsia="Times New Roman" w:hAnsi="inherit" w:cs="Arial"/>
          <w:color w:val="333333"/>
          <w:kern w:val="0"/>
          <w:sz w:val="24"/>
          <w:szCs w:val="24"/>
          <w:lang w:eastAsia="en-GB"/>
          <w14:ligatures w14:val="none"/>
        </w:rPr>
        <w:t>and</w:t>
      </w:r>
      <w:r w:rsidR="008C4E1E" w:rsidRPr="008C4E1E">
        <w:rPr>
          <w:rFonts w:ascii="inherit" w:eastAsia="Times New Roman" w:hAnsi="inherit" w:cs="Arial"/>
          <w:color w:val="333333"/>
          <w:kern w:val="0"/>
          <w:sz w:val="24"/>
          <w:szCs w:val="24"/>
          <w:lang w:eastAsia="en-GB"/>
          <w14:ligatures w14:val="none"/>
        </w:rPr>
        <w:t xml:space="preserve"> must</w:t>
      </w:r>
      <w:r w:rsidR="008C4E1E" w:rsidRPr="008C4E1E">
        <w:rPr>
          <w:rFonts w:ascii="inherit" w:eastAsia="Times New Roman" w:hAnsi="inherit" w:cs="Arial"/>
          <w:color w:val="333333"/>
          <w:kern w:val="0"/>
          <w:sz w:val="24"/>
          <w:szCs w:val="24"/>
          <w:lang w:eastAsia="en-GB"/>
          <w14:ligatures w14:val="none"/>
        </w:rPr>
        <w:t xml:space="preserve"> be secured with a lock outside of operational hours.</w:t>
      </w:r>
    </w:p>
    <w:p w14:paraId="150EFFB1"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If you have a fire, you should be able to move containers as soon as possible in a safe manner to prevent the fire spreading. You should set out in your plan the procedures you will put in place to allow this to happen.</w:t>
      </w:r>
    </w:p>
    <w:p w14:paraId="7B73EE02"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Smaller containers such as IBCs should be stored using the separation distances and stack sizes set out in this guidance. </w:t>
      </w:r>
    </w:p>
    <w:p w14:paraId="297EB239"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Storage of whole end-of-life vehicles (ELVs)</w:t>
      </w:r>
    </w:p>
    <w:p w14:paraId="7C87F2F8"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must set out how you will store ELVs.</w:t>
      </w:r>
    </w:p>
    <w:p w14:paraId="06811221"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Each vehicle should be accessible from at least one side. This will allow a fire to be fought and unburnt vehicles to be accessed and moved to prevent the fire spreading. </w:t>
      </w:r>
    </w:p>
    <w:p w14:paraId="20A11D2F"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These rules will limit any row to a depth of 2 vehicles.</w:t>
      </w:r>
    </w:p>
    <w:p w14:paraId="5FE95975"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Where you store vehicles one on top of another, or on racking, you should limit this to 3 vehicles high so the stack can remain stable during a fire.</w:t>
      </w:r>
    </w:p>
    <w:p w14:paraId="1619BEFD"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Cylinders in end-of-life-vehicles (ELVs)</w:t>
      </w:r>
    </w:p>
    <w:p w14:paraId="74C0AF72"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As part of your depollution process, you must ensure that any LPG tanks within vehicles have been safely removed.</w:t>
      </w:r>
    </w:p>
    <w:p w14:paraId="1F17A9D1" w14:textId="77777777" w:rsidR="00E154A5" w:rsidRPr="00E154A5" w:rsidRDefault="00E154A5" w:rsidP="00E154A5">
      <w:pPr>
        <w:spacing w:after="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Find out about </w:t>
      </w:r>
      <w:hyperlink r:id="rId29" w:tgtFrame="_top" w:history="1">
        <w:r w:rsidRPr="00E154A5">
          <w:rPr>
            <w:rFonts w:ascii="inherit" w:eastAsia="Times New Roman" w:hAnsi="inherit" w:cs="Arial"/>
            <w:b/>
            <w:bCs/>
            <w:color w:val="007485"/>
            <w:kern w:val="0"/>
            <w:sz w:val="24"/>
            <w:szCs w:val="24"/>
            <w:u w:val="single"/>
            <w:bdr w:val="none" w:sz="0" w:space="0" w:color="auto" w:frame="1"/>
            <w:lang w:eastAsia="en-GB"/>
            <w14:ligatures w14:val="none"/>
          </w:rPr>
          <w:t>removal of LPG tanks on GOV.UK</w:t>
        </w:r>
      </w:hyperlink>
      <w:r w:rsidRPr="00E154A5">
        <w:rPr>
          <w:rFonts w:ascii="inherit" w:eastAsia="Times New Roman" w:hAnsi="inherit" w:cs="Arial"/>
          <w:color w:val="333333"/>
          <w:kern w:val="0"/>
          <w:sz w:val="24"/>
          <w:szCs w:val="24"/>
          <w:lang w:eastAsia="en-GB"/>
          <w14:ligatures w14:val="none"/>
        </w:rPr>
        <w:t>.</w:t>
      </w:r>
    </w:p>
    <w:p w14:paraId="69DA8513" w14:textId="77777777" w:rsidR="00E154A5" w:rsidRPr="00E154A5" w:rsidRDefault="00E154A5" w:rsidP="00E154A5">
      <w:pPr>
        <w:spacing w:after="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Go to </w:t>
      </w:r>
      <w:hyperlink r:id="rId30" w:tgtFrame="_top" w:history="1">
        <w:r w:rsidRPr="00E154A5">
          <w:rPr>
            <w:rFonts w:ascii="inherit" w:eastAsia="Times New Roman" w:hAnsi="inherit" w:cs="Arial"/>
            <w:b/>
            <w:bCs/>
            <w:color w:val="007485"/>
            <w:kern w:val="0"/>
            <w:sz w:val="24"/>
            <w:szCs w:val="24"/>
            <w:u w:val="single"/>
            <w:bdr w:val="none" w:sz="0" w:space="0" w:color="auto" w:frame="1"/>
            <w:lang w:eastAsia="en-GB"/>
            <w14:ligatures w14:val="none"/>
          </w:rPr>
          <w:t>guidance for waste sites on end-of-life vehicles</w:t>
        </w:r>
      </w:hyperlink>
      <w:r w:rsidRPr="00E154A5">
        <w:rPr>
          <w:rFonts w:ascii="inherit" w:eastAsia="Times New Roman" w:hAnsi="inherit" w:cs="Arial"/>
          <w:color w:val="333333"/>
          <w:kern w:val="0"/>
          <w:sz w:val="24"/>
          <w:szCs w:val="24"/>
          <w:lang w:eastAsia="en-GB"/>
          <w14:ligatures w14:val="none"/>
        </w:rPr>
        <w:t>.</w:t>
      </w:r>
    </w:p>
    <w:p w14:paraId="7F30150C" w14:textId="77777777" w:rsidR="00E154A5" w:rsidRPr="00E154A5" w:rsidRDefault="00E154A5" w:rsidP="00E154A5">
      <w:pPr>
        <w:spacing w:after="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Go to technical advice to authorised treatment facilities on </w:t>
      </w:r>
      <w:hyperlink r:id="rId31" w:tgtFrame="_top" w:history="1">
        <w:r w:rsidRPr="00E154A5">
          <w:rPr>
            <w:rFonts w:ascii="inherit" w:eastAsia="Times New Roman" w:hAnsi="inherit" w:cs="Arial"/>
            <w:b/>
            <w:bCs/>
            <w:color w:val="007485"/>
            <w:kern w:val="0"/>
            <w:sz w:val="24"/>
            <w:szCs w:val="24"/>
            <w:u w:val="single"/>
            <w:bdr w:val="none" w:sz="0" w:space="0" w:color="auto" w:frame="1"/>
            <w:lang w:eastAsia="en-GB"/>
            <w14:ligatures w14:val="none"/>
          </w:rPr>
          <w:t>depolluting end-of-life vehicles</w:t>
        </w:r>
      </w:hyperlink>
      <w:r w:rsidRPr="00E154A5">
        <w:rPr>
          <w:rFonts w:ascii="inherit" w:eastAsia="Times New Roman" w:hAnsi="inherit" w:cs="Arial"/>
          <w:color w:val="333333"/>
          <w:kern w:val="0"/>
          <w:sz w:val="24"/>
          <w:szCs w:val="24"/>
          <w:lang w:eastAsia="en-GB"/>
          <w14:ligatures w14:val="none"/>
        </w:rPr>
        <w:t>.</w:t>
      </w:r>
    </w:p>
    <w:p w14:paraId="72A463D1"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Compost production</w:t>
      </w:r>
    </w:p>
    <w:p w14:paraId="27964FE0" w14:textId="0C293A54"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For composting activities, the maximum stack sizes do not apply when the waste is actively managed and monitored during the composting process.</w:t>
      </w:r>
      <w:r w:rsidR="00566A3D">
        <w:rPr>
          <w:rFonts w:ascii="inherit" w:eastAsia="Times New Roman" w:hAnsi="inherit" w:cs="Arial"/>
          <w:color w:val="333333"/>
          <w:kern w:val="0"/>
          <w:sz w:val="24"/>
          <w:szCs w:val="24"/>
          <w:lang w:eastAsia="en-GB"/>
          <w14:ligatures w14:val="none"/>
        </w:rPr>
        <w:t xml:space="preserve"> Waste stored before and after active composting must follow the maximum pile sizes. </w:t>
      </w:r>
      <w:r w:rsidRPr="00E154A5">
        <w:rPr>
          <w:rFonts w:ascii="inherit" w:eastAsia="Times New Roman" w:hAnsi="inherit" w:cs="Arial"/>
          <w:color w:val="333333"/>
          <w:kern w:val="0"/>
          <w:sz w:val="24"/>
          <w:szCs w:val="24"/>
          <w:lang w:eastAsia="en-GB"/>
          <w14:ligatures w14:val="none"/>
        </w:rPr>
        <w:br/>
      </w:r>
    </w:p>
    <w:p w14:paraId="4C82FD18" w14:textId="640C4E67" w:rsidR="00E154A5" w:rsidRPr="00E154A5" w:rsidRDefault="00D625F4" w:rsidP="00E154A5">
      <w:pPr>
        <w:spacing w:before="225" w:after="225" w:line="240" w:lineRule="auto"/>
        <w:outlineLvl w:val="1"/>
        <w:rPr>
          <w:rFonts w:ascii="Arial" w:eastAsia="Times New Roman" w:hAnsi="Arial" w:cs="Arial"/>
          <w:b/>
          <w:bCs/>
          <w:color w:val="58595B"/>
          <w:kern w:val="0"/>
          <w:sz w:val="45"/>
          <w:szCs w:val="45"/>
          <w:lang w:eastAsia="en-GB"/>
          <w14:ligatures w14:val="none"/>
        </w:rPr>
      </w:pPr>
      <w:r>
        <w:rPr>
          <w:rFonts w:ascii="Arial" w:eastAsia="Times New Roman" w:hAnsi="Arial" w:cs="Arial"/>
          <w:b/>
          <w:bCs/>
          <w:color w:val="58595B"/>
          <w:kern w:val="0"/>
          <w:sz w:val="45"/>
          <w:szCs w:val="45"/>
          <w:lang w:eastAsia="en-GB"/>
          <w14:ligatures w14:val="none"/>
        </w:rPr>
        <w:lastRenderedPageBreak/>
        <w:t>8</w:t>
      </w:r>
      <w:r w:rsidR="00E154A5" w:rsidRPr="00E154A5">
        <w:rPr>
          <w:rFonts w:ascii="Arial" w:eastAsia="Times New Roman" w:hAnsi="Arial" w:cs="Arial"/>
          <w:b/>
          <w:bCs/>
          <w:color w:val="58595B"/>
          <w:kern w:val="0"/>
          <w:sz w:val="45"/>
          <w:szCs w:val="45"/>
          <w:lang w:eastAsia="en-GB"/>
          <w14:ligatures w14:val="none"/>
        </w:rPr>
        <w:t>. Fire detection</w:t>
      </w:r>
    </w:p>
    <w:p w14:paraId="58346ED0"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should ensure that you have adequate procedures in place to detect a fire in its early stages, at any time of the day or night so you can reduce its impact. You should seek competent advice on the potential installation of a fire detection system.</w:t>
      </w:r>
    </w:p>
    <w:p w14:paraId="6E8C0D62"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Your detection system should be proportionate to the nature and scale of waste management activities you carry out and the associated risks.</w:t>
      </w:r>
    </w:p>
    <w:p w14:paraId="0DEA510E"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Appropriate automated systems may include:</w:t>
      </w:r>
    </w:p>
    <w:p w14:paraId="713441A7" w14:textId="77777777" w:rsidR="00E154A5" w:rsidRPr="00E154A5" w:rsidRDefault="00E154A5" w:rsidP="00E154A5">
      <w:pPr>
        <w:numPr>
          <w:ilvl w:val="0"/>
          <w:numId w:val="24"/>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smoke and heat detectors including temperature probes</w:t>
      </w:r>
    </w:p>
    <w:p w14:paraId="7CC78D04" w14:textId="77777777" w:rsidR="00E154A5" w:rsidRPr="00E154A5" w:rsidRDefault="00E154A5" w:rsidP="00E154A5">
      <w:pPr>
        <w:numPr>
          <w:ilvl w:val="0"/>
          <w:numId w:val="24"/>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CCTV visual flame detection systems</w:t>
      </w:r>
    </w:p>
    <w:p w14:paraId="0E79BB48" w14:textId="77777777" w:rsidR="00E154A5" w:rsidRPr="00E154A5" w:rsidRDefault="00E154A5" w:rsidP="00E154A5">
      <w:pPr>
        <w:numPr>
          <w:ilvl w:val="0"/>
          <w:numId w:val="24"/>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spark, infrared and ultraviolet detection</w:t>
      </w:r>
    </w:p>
    <w:p w14:paraId="6F127120"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design, installation and maintenance must be covered by an appropriate UKAS-accredited third-party certification scheme.</w:t>
      </w:r>
    </w:p>
    <w:p w14:paraId="318ACCC4"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Many insurers have specific requirements for fire alarm, detection and suppression/extinguishing systems. If you fail to meet these specifications and requirements your insurance may be invalidated.</w:t>
      </w:r>
    </w:p>
    <w:p w14:paraId="34DE43A9"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Talk to your insurer to agree a way forward and establish approvals for any installations.​</w:t>
      </w:r>
      <w:r w:rsidRPr="00E154A5">
        <w:rPr>
          <w:rFonts w:ascii="inherit" w:eastAsia="Times New Roman" w:hAnsi="inherit" w:cs="Arial"/>
          <w:color w:val="333333"/>
          <w:kern w:val="0"/>
          <w:sz w:val="24"/>
          <w:szCs w:val="24"/>
          <w:lang w:eastAsia="en-GB"/>
          <w14:ligatures w14:val="none"/>
        </w:rPr>
        <w:br/>
      </w:r>
    </w:p>
    <w:p w14:paraId="4DD676AC" w14:textId="5E1FC986" w:rsidR="00E154A5" w:rsidRPr="00E154A5" w:rsidRDefault="00D625F4" w:rsidP="00E154A5">
      <w:pPr>
        <w:spacing w:before="225" w:after="225" w:line="240" w:lineRule="auto"/>
        <w:outlineLvl w:val="1"/>
        <w:rPr>
          <w:rFonts w:ascii="Arial" w:eastAsia="Times New Roman" w:hAnsi="Arial" w:cs="Arial"/>
          <w:b/>
          <w:bCs/>
          <w:color w:val="58595B"/>
          <w:kern w:val="0"/>
          <w:sz w:val="45"/>
          <w:szCs w:val="45"/>
          <w:lang w:eastAsia="en-GB"/>
          <w14:ligatures w14:val="none"/>
        </w:rPr>
      </w:pPr>
      <w:r>
        <w:rPr>
          <w:rFonts w:ascii="Arial" w:eastAsia="Times New Roman" w:hAnsi="Arial" w:cs="Arial"/>
          <w:b/>
          <w:bCs/>
          <w:color w:val="58595B"/>
          <w:kern w:val="0"/>
          <w:sz w:val="45"/>
          <w:szCs w:val="45"/>
          <w:lang w:eastAsia="en-GB"/>
          <w14:ligatures w14:val="none"/>
        </w:rPr>
        <w:t>9</w:t>
      </w:r>
      <w:r w:rsidR="00E154A5" w:rsidRPr="00E154A5">
        <w:rPr>
          <w:rFonts w:ascii="Arial" w:eastAsia="Times New Roman" w:hAnsi="Arial" w:cs="Arial"/>
          <w:b/>
          <w:bCs/>
          <w:color w:val="58595B"/>
          <w:kern w:val="0"/>
          <w:sz w:val="45"/>
          <w:szCs w:val="45"/>
          <w:lang w:eastAsia="en-GB"/>
          <w14:ligatures w14:val="none"/>
        </w:rPr>
        <w:t>. Fire suppression</w:t>
      </w:r>
    </w:p>
    <w:p w14:paraId="37937AE1"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 xml:space="preserve">If you store waste in a building, you should seek competent advice on the potential installation of a fire suppression system. This system should be proportionate to the nature and scale of waste management activities you carry out and the associated risks. </w:t>
      </w:r>
      <w:r w:rsidRPr="00816BD4">
        <w:rPr>
          <w:rFonts w:ascii="inherit" w:eastAsia="Times New Roman" w:hAnsi="inherit" w:cs="Arial"/>
          <w:color w:val="333333"/>
          <w:kern w:val="0"/>
          <w:sz w:val="24"/>
          <w:szCs w:val="24"/>
          <w:highlight w:val="yellow"/>
          <w:lang w:eastAsia="en-GB"/>
          <w14:ligatures w14:val="none"/>
        </w:rPr>
        <w:t>Consider the different activities that are carried out within the building and whether different systems may be appropriate in different areas or near certain equipment like conveyor belts or shredders.</w:t>
      </w:r>
    </w:p>
    <w:p w14:paraId="2FDDCDC6"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Materials must be kept a minimum of 3m below the level of the spray or sprinklers.</w:t>
      </w:r>
    </w:p>
    <w:p w14:paraId="6B2BFC12"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When deciding what type of system to install you need to consider that:</w:t>
      </w:r>
    </w:p>
    <w:p w14:paraId="117221E6" w14:textId="7A92117E" w:rsidR="00E154A5" w:rsidRPr="00E154A5" w:rsidRDefault="00E154A5" w:rsidP="00E154A5">
      <w:pPr>
        <w:numPr>
          <w:ilvl w:val="0"/>
          <w:numId w:val="25"/>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 xml:space="preserve">the </w:t>
      </w:r>
      <w:r w:rsidR="00062CB0">
        <w:rPr>
          <w:rFonts w:ascii="inherit" w:eastAsia="Times New Roman" w:hAnsi="inherit" w:cs="Arial"/>
          <w:color w:val="333333"/>
          <w:kern w:val="0"/>
          <w:sz w:val="24"/>
          <w:szCs w:val="24"/>
          <w:lang w:eastAsia="en-GB"/>
          <w14:ligatures w14:val="none"/>
        </w:rPr>
        <w:t>Fire and Rescue Service</w:t>
      </w:r>
      <w:r w:rsidRPr="00E154A5">
        <w:rPr>
          <w:rFonts w:ascii="inherit" w:eastAsia="Times New Roman" w:hAnsi="inherit" w:cs="Arial"/>
          <w:color w:val="333333"/>
          <w:kern w:val="0"/>
          <w:sz w:val="24"/>
          <w:szCs w:val="24"/>
          <w:lang w:eastAsia="en-GB"/>
          <w14:ligatures w14:val="none"/>
        </w:rPr>
        <w:t xml:space="preserve"> may not be able to enter the building during a fire</w:t>
      </w:r>
    </w:p>
    <w:p w14:paraId="628B22A2" w14:textId="50B5FFC4" w:rsidR="00E154A5" w:rsidRPr="00E154A5" w:rsidRDefault="00E154A5" w:rsidP="00E154A5">
      <w:pPr>
        <w:numPr>
          <w:ilvl w:val="0"/>
          <w:numId w:val="25"/>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lastRenderedPageBreak/>
        <w:t xml:space="preserve">a suppression system may not extinguish a fire, although it may prevent a fire spreading and then allow the fire to be fought effectively by the </w:t>
      </w:r>
      <w:r w:rsidR="00062CB0">
        <w:rPr>
          <w:rFonts w:ascii="inherit" w:eastAsia="Times New Roman" w:hAnsi="inherit" w:cs="Arial"/>
          <w:color w:val="333333"/>
          <w:kern w:val="0"/>
          <w:sz w:val="24"/>
          <w:szCs w:val="24"/>
          <w:lang w:eastAsia="en-GB"/>
          <w14:ligatures w14:val="none"/>
        </w:rPr>
        <w:t>Fire and Rescue Service</w:t>
      </w:r>
    </w:p>
    <w:p w14:paraId="0EBC95E5" w14:textId="77777777" w:rsidR="00E154A5" w:rsidRPr="00E154A5" w:rsidRDefault="00E154A5" w:rsidP="00E154A5">
      <w:pPr>
        <w:numPr>
          <w:ilvl w:val="0"/>
          <w:numId w:val="25"/>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water supply to a fire system must be reliable and adequate at all times</w:t>
      </w:r>
    </w:p>
    <w:p w14:paraId="73CF1B06"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Appropriate fire suppression systems may include:</w:t>
      </w:r>
    </w:p>
    <w:p w14:paraId="6B4CB528" w14:textId="77777777" w:rsidR="00E154A5" w:rsidRPr="00E154A5" w:rsidRDefault="00E154A5" w:rsidP="00E154A5">
      <w:pPr>
        <w:numPr>
          <w:ilvl w:val="0"/>
          <w:numId w:val="26"/>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sprinklers</w:t>
      </w:r>
    </w:p>
    <w:p w14:paraId="78CEA2A9" w14:textId="77777777" w:rsidR="00E154A5" w:rsidRPr="00E154A5" w:rsidRDefault="00E154A5" w:rsidP="00E154A5">
      <w:pPr>
        <w:numPr>
          <w:ilvl w:val="0"/>
          <w:numId w:val="26"/>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manual open deluge system</w:t>
      </w:r>
    </w:p>
    <w:p w14:paraId="2A431339" w14:textId="77777777" w:rsidR="00E154A5" w:rsidRPr="00E154A5" w:rsidRDefault="00E154A5" w:rsidP="00E154A5">
      <w:pPr>
        <w:numPr>
          <w:ilvl w:val="0"/>
          <w:numId w:val="26"/>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deluge/water spray systems</w:t>
      </w:r>
    </w:p>
    <w:p w14:paraId="6A4545D9" w14:textId="77777777" w:rsidR="00E154A5" w:rsidRPr="00E154A5" w:rsidRDefault="00E154A5" w:rsidP="00E154A5">
      <w:pPr>
        <w:numPr>
          <w:ilvl w:val="0"/>
          <w:numId w:val="26"/>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mobile foam trolley</w:t>
      </w:r>
    </w:p>
    <w:p w14:paraId="7E95955B" w14:textId="77777777" w:rsidR="00E154A5" w:rsidRPr="00E154A5" w:rsidRDefault="00E154A5" w:rsidP="00E154A5">
      <w:pPr>
        <w:numPr>
          <w:ilvl w:val="0"/>
          <w:numId w:val="26"/>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water monitors/cannons/curtains</w:t>
      </w:r>
    </w:p>
    <w:p w14:paraId="4B8FCA1B"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should ensure that the design, installation and maintenance of all your automated suppression equipment is covered by an appropriate UKAS-accredited third-party certification scheme</w:t>
      </w:r>
    </w:p>
    <w:p w14:paraId="664945FF"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Many insurers have specific requirements for fire alarm, detection and suppression/extinguishing systems. If you fail to meet these specifications and requirements your insurance may be invalidated.</w:t>
      </w:r>
    </w:p>
    <w:p w14:paraId="240F3FD3"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012983">
        <w:rPr>
          <w:rFonts w:ascii="inherit" w:eastAsia="Times New Roman" w:hAnsi="inherit" w:cs="Arial"/>
          <w:color w:val="333333"/>
          <w:kern w:val="0"/>
          <w:sz w:val="24"/>
          <w:szCs w:val="24"/>
          <w:highlight w:val="yellow"/>
          <w:lang w:eastAsia="en-GB"/>
          <w14:ligatures w14:val="none"/>
        </w:rPr>
        <w:t>Planning and building regulations may also apply depending on the size of your building.</w:t>
      </w:r>
      <w:r w:rsidRPr="00E154A5">
        <w:rPr>
          <w:rFonts w:ascii="inherit" w:eastAsia="Times New Roman" w:hAnsi="inherit" w:cs="Arial"/>
          <w:color w:val="333333"/>
          <w:kern w:val="0"/>
          <w:sz w:val="24"/>
          <w:szCs w:val="24"/>
          <w:lang w:eastAsia="en-GB"/>
          <w14:ligatures w14:val="none"/>
        </w:rPr>
        <w:br/>
      </w:r>
    </w:p>
    <w:p w14:paraId="7810429D" w14:textId="3245DEA4" w:rsidR="00E154A5" w:rsidRPr="00E154A5" w:rsidRDefault="00E154A5" w:rsidP="00E154A5">
      <w:pPr>
        <w:spacing w:before="225" w:after="225" w:line="240" w:lineRule="auto"/>
        <w:outlineLvl w:val="1"/>
        <w:rPr>
          <w:rFonts w:ascii="Arial" w:eastAsia="Times New Roman" w:hAnsi="Arial" w:cs="Arial"/>
          <w:b/>
          <w:bCs/>
          <w:color w:val="58595B"/>
          <w:kern w:val="0"/>
          <w:sz w:val="45"/>
          <w:szCs w:val="45"/>
          <w:lang w:eastAsia="en-GB"/>
          <w14:ligatures w14:val="none"/>
        </w:rPr>
      </w:pPr>
      <w:r w:rsidRPr="00E154A5">
        <w:rPr>
          <w:rFonts w:ascii="Arial" w:eastAsia="Times New Roman" w:hAnsi="Arial" w:cs="Arial"/>
          <w:b/>
          <w:bCs/>
          <w:color w:val="58595B"/>
          <w:kern w:val="0"/>
          <w:sz w:val="45"/>
          <w:szCs w:val="45"/>
          <w:lang w:eastAsia="en-GB"/>
          <w14:ligatures w14:val="none"/>
        </w:rPr>
        <w:t>1</w:t>
      </w:r>
      <w:r w:rsidR="00D625F4">
        <w:rPr>
          <w:rFonts w:ascii="Arial" w:eastAsia="Times New Roman" w:hAnsi="Arial" w:cs="Arial"/>
          <w:b/>
          <w:bCs/>
          <w:color w:val="58595B"/>
          <w:kern w:val="0"/>
          <w:sz w:val="45"/>
          <w:szCs w:val="45"/>
          <w:lang w:eastAsia="en-GB"/>
          <w14:ligatures w14:val="none"/>
        </w:rPr>
        <w:t>0</w:t>
      </w:r>
      <w:r w:rsidRPr="00E154A5">
        <w:rPr>
          <w:rFonts w:ascii="Arial" w:eastAsia="Times New Roman" w:hAnsi="Arial" w:cs="Arial"/>
          <w:b/>
          <w:bCs/>
          <w:color w:val="58595B"/>
          <w:kern w:val="0"/>
          <w:sz w:val="45"/>
          <w:szCs w:val="45"/>
          <w:lang w:eastAsia="en-GB"/>
          <w14:ligatures w14:val="none"/>
        </w:rPr>
        <w:t>. Firefighting strategy</w:t>
      </w:r>
    </w:p>
    <w:p w14:paraId="22D86D62"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It is important that you design your site layout to allow for active firefighting. Active firefighting means always having the resources available on site to fight a fire. This will help allow a fire to be extinguished within the shortest time possible.</w:t>
      </w:r>
    </w:p>
    <w:p w14:paraId="63E91540"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Active firefighting does not mean that you or your staff have to fight the fire. No one should put themselves at risk by trying to fight a fire.</w:t>
      </w:r>
    </w:p>
    <w:p w14:paraId="7FE1317B"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resources needed include:</w:t>
      </w:r>
    </w:p>
    <w:p w14:paraId="7D3437D6" w14:textId="4758A6C8" w:rsidR="00E154A5" w:rsidRPr="00E154A5" w:rsidRDefault="00E154A5" w:rsidP="00E154A5">
      <w:pPr>
        <w:numPr>
          <w:ilvl w:val="0"/>
          <w:numId w:val="27"/>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any heavy mobile plant you have available that can be used to move waste around the site, for example loaders, excavators, material handlers</w:t>
      </w:r>
      <w:r w:rsidR="003D463C">
        <w:rPr>
          <w:rFonts w:ascii="inherit" w:eastAsia="Times New Roman" w:hAnsi="inherit" w:cs="Arial"/>
          <w:color w:val="333333"/>
          <w:kern w:val="0"/>
          <w:sz w:val="24"/>
          <w:szCs w:val="24"/>
          <w:lang w:eastAsia="en-GB"/>
          <w14:ligatures w14:val="none"/>
        </w:rPr>
        <w:t>. P</w:t>
      </w:r>
      <w:r w:rsidR="003D463C" w:rsidRPr="003D463C">
        <w:rPr>
          <w:rFonts w:ascii="inherit" w:eastAsia="Times New Roman" w:hAnsi="inherit" w:cs="Arial"/>
          <w:color w:val="333333"/>
          <w:kern w:val="0"/>
          <w:sz w:val="24"/>
          <w:szCs w:val="24"/>
          <w:lang w:eastAsia="en-GB"/>
          <w14:ligatures w14:val="none"/>
        </w:rPr>
        <w:t xml:space="preserve">lant must </w:t>
      </w:r>
      <w:r w:rsidR="003D463C">
        <w:rPr>
          <w:rFonts w:ascii="inherit" w:eastAsia="Times New Roman" w:hAnsi="inherit" w:cs="Arial"/>
          <w:color w:val="333333"/>
          <w:kern w:val="0"/>
          <w:sz w:val="24"/>
          <w:szCs w:val="24"/>
          <w:lang w:eastAsia="en-GB"/>
          <w14:ligatures w14:val="none"/>
        </w:rPr>
        <w:t xml:space="preserve">be </w:t>
      </w:r>
      <w:r w:rsidR="003D463C" w:rsidRPr="003D463C">
        <w:rPr>
          <w:rFonts w:ascii="inherit" w:eastAsia="Times New Roman" w:hAnsi="inherit" w:cs="Arial"/>
          <w:color w:val="333333"/>
          <w:kern w:val="0"/>
          <w:sz w:val="24"/>
          <w:szCs w:val="24"/>
          <w:lang w:eastAsia="en-GB"/>
          <w14:ligatures w14:val="none"/>
        </w:rPr>
        <w:t>suitable for the task</w:t>
      </w:r>
      <w:r w:rsidR="003D463C">
        <w:rPr>
          <w:rFonts w:ascii="inherit" w:eastAsia="Times New Roman" w:hAnsi="inherit" w:cs="Arial"/>
          <w:color w:val="333333"/>
          <w:kern w:val="0"/>
          <w:sz w:val="24"/>
          <w:szCs w:val="24"/>
          <w:lang w:eastAsia="en-GB"/>
          <w14:ligatures w14:val="none"/>
        </w:rPr>
        <w:t xml:space="preserve"> </w:t>
      </w:r>
      <w:r w:rsidR="003D463C" w:rsidRPr="003D463C">
        <w:rPr>
          <w:rFonts w:ascii="inherit" w:eastAsia="Times New Roman" w:hAnsi="inherit" w:cs="Arial"/>
          <w:color w:val="333333"/>
          <w:kern w:val="0"/>
          <w:sz w:val="24"/>
          <w:szCs w:val="24"/>
          <w:lang w:eastAsia="en-GB"/>
          <w14:ligatures w14:val="none"/>
        </w:rPr>
        <w:t>by having completely enclosed cabs</w:t>
      </w:r>
      <w:r w:rsidR="003D463C">
        <w:rPr>
          <w:rFonts w:ascii="inherit" w:eastAsia="Times New Roman" w:hAnsi="inherit" w:cs="Arial"/>
          <w:color w:val="333333"/>
          <w:kern w:val="0"/>
          <w:sz w:val="24"/>
          <w:szCs w:val="24"/>
          <w:lang w:eastAsia="en-GB"/>
          <w14:ligatures w14:val="none"/>
        </w:rPr>
        <w:t xml:space="preserve"> and</w:t>
      </w:r>
      <w:r w:rsidR="003D463C" w:rsidRPr="003D463C">
        <w:rPr>
          <w:rFonts w:ascii="inherit" w:eastAsia="Times New Roman" w:hAnsi="inherit" w:cs="Arial"/>
          <w:color w:val="333333"/>
          <w:kern w:val="0"/>
          <w:sz w:val="24"/>
          <w:szCs w:val="24"/>
          <w:lang w:eastAsia="en-GB"/>
          <w14:ligatures w14:val="none"/>
        </w:rPr>
        <w:t xml:space="preserve"> fire and heat protected hydraulic systems</w:t>
      </w:r>
      <w:r w:rsidR="003D463C">
        <w:rPr>
          <w:rFonts w:ascii="inherit" w:eastAsia="Times New Roman" w:hAnsi="inherit" w:cs="Arial"/>
          <w:color w:val="333333"/>
          <w:kern w:val="0"/>
          <w:sz w:val="24"/>
          <w:szCs w:val="24"/>
          <w:lang w:eastAsia="en-GB"/>
          <w14:ligatures w14:val="none"/>
        </w:rPr>
        <w:t xml:space="preserve">. </w:t>
      </w:r>
    </w:p>
    <w:p w14:paraId="574F0C32" w14:textId="77777777" w:rsidR="00E154A5" w:rsidRPr="00E154A5" w:rsidRDefault="00E154A5" w:rsidP="00E154A5">
      <w:pPr>
        <w:numPr>
          <w:ilvl w:val="0"/>
          <w:numId w:val="27"/>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use of portable water carriers/bowsers which can prove to be an essential mechanism to help extinguish fire affected waste</w:t>
      </w:r>
    </w:p>
    <w:p w14:paraId="0E93B2F5" w14:textId="77777777" w:rsidR="00E154A5" w:rsidRPr="00E154A5" w:rsidRDefault="00E154A5" w:rsidP="00E154A5">
      <w:pPr>
        <w:numPr>
          <w:ilvl w:val="0"/>
          <w:numId w:val="27"/>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adequately trained staff available</w:t>
      </w:r>
    </w:p>
    <w:p w14:paraId="53451DD8" w14:textId="77777777" w:rsidR="00E154A5" w:rsidRPr="00E154A5" w:rsidRDefault="00E154A5" w:rsidP="00E154A5">
      <w:pPr>
        <w:numPr>
          <w:ilvl w:val="0"/>
          <w:numId w:val="27"/>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lastRenderedPageBreak/>
        <w:t>available water supply</w:t>
      </w:r>
    </w:p>
    <w:p w14:paraId="1D96D431" w14:textId="77777777" w:rsidR="00E154A5" w:rsidRPr="00E154A5" w:rsidRDefault="00E154A5" w:rsidP="00E154A5">
      <w:pPr>
        <w:numPr>
          <w:ilvl w:val="0"/>
          <w:numId w:val="27"/>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finances available for additional resources if required</w:t>
      </w:r>
    </w:p>
    <w:p w14:paraId="3E5724C8" w14:textId="2C405D64"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 variety of firefighting techniques can be used together or separately to extinguish a fire. These include:</w:t>
      </w:r>
    </w:p>
    <w:p w14:paraId="302AE359" w14:textId="77777777" w:rsidR="00E154A5" w:rsidRPr="00E154A5" w:rsidRDefault="00E154A5" w:rsidP="00E154A5">
      <w:pPr>
        <w:numPr>
          <w:ilvl w:val="0"/>
          <w:numId w:val="2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applying water to cool unburned material and other hazards</w:t>
      </w:r>
    </w:p>
    <w:p w14:paraId="7860AD3D" w14:textId="77777777" w:rsidR="00E154A5" w:rsidRPr="00E154A5" w:rsidRDefault="00E154A5" w:rsidP="00E154A5">
      <w:pPr>
        <w:numPr>
          <w:ilvl w:val="0"/>
          <w:numId w:val="2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separating unburned material from the fire using appropriate heavy plant</w:t>
      </w:r>
    </w:p>
    <w:p w14:paraId="2FE2EA2F" w14:textId="77777777" w:rsidR="00E154A5" w:rsidRPr="00E154A5" w:rsidRDefault="00E154A5" w:rsidP="00E154A5">
      <w:pPr>
        <w:numPr>
          <w:ilvl w:val="0"/>
          <w:numId w:val="2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separating burning material from the fire to quench it with hoses or in pools or tanks of water</w:t>
      </w:r>
    </w:p>
    <w:p w14:paraId="2F3ECBA4"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Firefighting techniques may also include suffocating the fire using soil, sand, crushed brick and/or gravel or allowing a controlled burn. You can only do this if you have permission from us to do so, and you remove and dispose of contaminated material as soon as it is safe to do so.</w:t>
      </w:r>
    </w:p>
    <w:p w14:paraId="17171FC2" w14:textId="17F93D79"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 xml:space="preserve">All these techniques may be used by staff on site if they are suitably trained and are supervised at all times by the </w:t>
      </w:r>
      <w:r w:rsidR="00062CB0">
        <w:rPr>
          <w:rFonts w:ascii="inherit" w:eastAsia="Times New Roman" w:hAnsi="inherit" w:cs="Arial"/>
          <w:color w:val="333333"/>
          <w:kern w:val="0"/>
          <w:sz w:val="24"/>
          <w:szCs w:val="24"/>
          <w:lang w:eastAsia="en-GB"/>
          <w14:ligatures w14:val="none"/>
        </w:rPr>
        <w:t>F</w:t>
      </w:r>
      <w:r w:rsidRPr="00E154A5">
        <w:rPr>
          <w:rFonts w:ascii="inherit" w:eastAsia="Times New Roman" w:hAnsi="inherit" w:cs="Arial"/>
          <w:color w:val="333333"/>
          <w:kern w:val="0"/>
          <w:sz w:val="24"/>
          <w:szCs w:val="24"/>
          <w:lang w:eastAsia="en-GB"/>
          <w14:ligatures w14:val="none"/>
        </w:rPr>
        <w:t xml:space="preserve">ire and </w:t>
      </w:r>
      <w:r w:rsidR="00062CB0">
        <w:rPr>
          <w:rFonts w:ascii="inherit" w:eastAsia="Times New Roman" w:hAnsi="inherit" w:cs="Arial"/>
          <w:color w:val="333333"/>
          <w:kern w:val="0"/>
          <w:sz w:val="24"/>
          <w:szCs w:val="24"/>
          <w:lang w:eastAsia="en-GB"/>
          <w14:ligatures w14:val="none"/>
        </w:rPr>
        <w:t>R</w:t>
      </w:r>
      <w:r w:rsidRPr="00E154A5">
        <w:rPr>
          <w:rFonts w:ascii="inherit" w:eastAsia="Times New Roman" w:hAnsi="inherit" w:cs="Arial"/>
          <w:color w:val="333333"/>
          <w:kern w:val="0"/>
          <w:sz w:val="24"/>
          <w:szCs w:val="24"/>
          <w:lang w:eastAsia="en-GB"/>
          <w14:ligatures w14:val="none"/>
        </w:rPr>
        <w:t xml:space="preserve">escue </w:t>
      </w:r>
      <w:r w:rsidR="00062CB0">
        <w:rPr>
          <w:rFonts w:ascii="inherit" w:eastAsia="Times New Roman" w:hAnsi="inherit" w:cs="Arial"/>
          <w:color w:val="333333"/>
          <w:kern w:val="0"/>
          <w:sz w:val="24"/>
          <w:szCs w:val="24"/>
          <w:lang w:eastAsia="en-GB"/>
          <w14:ligatures w14:val="none"/>
        </w:rPr>
        <w:t>S</w:t>
      </w:r>
      <w:r w:rsidRPr="00E154A5">
        <w:rPr>
          <w:rFonts w:ascii="inherit" w:eastAsia="Times New Roman" w:hAnsi="inherit" w:cs="Arial"/>
          <w:color w:val="333333"/>
          <w:kern w:val="0"/>
          <w:sz w:val="24"/>
          <w:szCs w:val="24"/>
          <w:lang w:eastAsia="en-GB"/>
          <w14:ligatures w14:val="none"/>
        </w:rPr>
        <w:t>ervice. However, protecting the health and safety of people on site must be your priority.</w:t>
      </w:r>
    </w:p>
    <w:p w14:paraId="6D2A0C66"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To decide which of these options, or combinations of options, is appropriate you should consider the:</w:t>
      </w:r>
    </w:p>
    <w:p w14:paraId="012A845E" w14:textId="77777777" w:rsidR="00E154A5" w:rsidRPr="00E154A5" w:rsidRDefault="00E154A5" w:rsidP="00E154A5">
      <w:pPr>
        <w:numPr>
          <w:ilvl w:val="0"/>
          <w:numId w:val="2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scale and nature of the environmental hazards and activities that take place on site</w:t>
      </w:r>
    </w:p>
    <w:p w14:paraId="5724BF6C" w14:textId="77777777" w:rsidR="00E154A5" w:rsidRPr="00E154A5" w:rsidRDefault="00E154A5" w:rsidP="00E154A5">
      <w:pPr>
        <w:numPr>
          <w:ilvl w:val="0"/>
          <w:numId w:val="2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risks posed to people, the environment and property</w:t>
      </w:r>
    </w:p>
    <w:p w14:paraId="37D071B2" w14:textId="77777777" w:rsidR="00E154A5" w:rsidRPr="00E154A5" w:rsidRDefault="00E154A5" w:rsidP="00E154A5">
      <w:pPr>
        <w:numPr>
          <w:ilvl w:val="0"/>
          <w:numId w:val="2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type of materials you store on site, the form you store them in and the length of time needed to extinguish a fire involving them</w:t>
      </w:r>
    </w:p>
    <w:p w14:paraId="52A68857" w14:textId="77777777" w:rsidR="00E154A5" w:rsidRPr="00E154A5" w:rsidRDefault="00E154A5" w:rsidP="00E154A5">
      <w:pPr>
        <w:numPr>
          <w:ilvl w:val="0"/>
          <w:numId w:val="2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availability of firewater containment facilities</w:t>
      </w:r>
    </w:p>
    <w:p w14:paraId="59C940CE" w14:textId="77777777" w:rsidR="00E154A5" w:rsidRPr="00E154A5" w:rsidRDefault="00E154A5" w:rsidP="00E154A5">
      <w:pPr>
        <w:numPr>
          <w:ilvl w:val="0"/>
          <w:numId w:val="2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local topography, weather conditions and fire scenarios that could reasonably be expected on site</w:t>
      </w:r>
    </w:p>
    <w:p w14:paraId="18C7F874"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Action to take if a fire occurs</w:t>
      </w:r>
    </w:p>
    <w:p w14:paraId="4A9336E8"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Include action to take if a fire occurs such as:</w:t>
      </w:r>
    </w:p>
    <w:p w14:paraId="0CAE480A" w14:textId="77777777" w:rsidR="00E154A5" w:rsidRPr="00E154A5" w:rsidRDefault="00E154A5" w:rsidP="00E154A5">
      <w:pPr>
        <w:numPr>
          <w:ilvl w:val="0"/>
          <w:numId w:val="30"/>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reducing the amount of firewater run-off generated - use sprays and fogs rather than jets</w:t>
      </w:r>
    </w:p>
    <w:p w14:paraId="150E4E60" w14:textId="77777777" w:rsidR="00E154A5" w:rsidRPr="00E154A5" w:rsidRDefault="00E154A5" w:rsidP="00E154A5">
      <w:pPr>
        <w:numPr>
          <w:ilvl w:val="0"/>
          <w:numId w:val="30"/>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recycling firewater if it is not hazardous and it is possible to re-use</w:t>
      </w:r>
    </w:p>
    <w:p w14:paraId="60E168D4" w14:textId="77777777" w:rsidR="00E154A5" w:rsidRPr="00E154A5" w:rsidRDefault="00E154A5" w:rsidP="00E154A5">
      <w:pPr>
        <w:numPr>
          <w:ilvl w:val="0"/>
          <w:numId w:val="30"/>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applying water to cool unburned material and other hazards, taking care to prevent this water causing or adding to water pollution and/or increasing air pollution</w:t>
      </w:r>
    </w:p>
    <w:p w14:paraId="427F7072" w14:textId="77777777" w:rsidR="00E154A5" w:rsidRPr="00E154A5" w:rsidRDefault="00E154A5" w:rsidP="00E154A5">
      <w:pPr>
        <w:numPr>
          <w:ilvl w:val="0"/>
          <w:numId w:val="30"/>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separating unburned material from the fire using suitable heavy plant</w:t>
      </w:r>
    </w:p>
    <w:p w14:paraId="2E09A0AE" w14:textId="77777777" w:rsidR="00E154A5" w:rsidRPr="00E154A5" w:rsidRDefault="00E154A5" w:rsidP="00E154A5">
      <w:pPr>
        <w:numPr>
          <w:ilvl w:val="0"/>
          <w:numId w:val="30"/>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lastRenderedPageBreak/>
        <w:t>separating burning material from the fire to quench it with hoses or in pools or tanks of water (this will reduce the amount of firewater produced)</w:t>
      </w:r>
    </w:p>
    <w:p w14:paraId="4265EFD4" w14:textId="77777777" w:rsidR="00E154A5" w:rsidRPr="00E154A5" w:rsidRDefault="00E154A5" w:rsidP="00E154A5">
      <w:pPr>
        <w:numPr>
          <w:ilvl w:val="0"/>
          <w:numId w:val="30"/>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using soil, sand, crushed brick and/or gravel (if smoke is threatening local communities) to help suppress the fire, although you can only do this when:</w:t>
      </w:r>
    </w:p>
    <w:p w14:paraId="5BAE6FD5" w14:textId="77777777" w:rsidR="00E154A5" w:rsidRPr="00E154A5" w:rsidRDefault="00E154A5" w:rsidP="00E154A5">
      <w:pPr>
        <w:numPr>
          <w:ilvl w:val="1"/>
          <w:numId w:val="30"/>
        </w:numPr>
        <w:spacing w:after="75" w:line="240" w:lineRule="auto"/>
        <w:ind w:left="198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groundwater vulnerability is low</w:t>
      </w:r>
    </w:p>
    <w:p w14:paraId="4E0513B9" w14:textId="152C0575" w:rsidR="00E154A5" w:rsidRPr="00E154A5" w:rsidRDefault="00E154A5" w:rsidP="00E154A5">
      <w:pPr>
        <w:numPr>
          <w:ilvl w:val="1"/>
          <w:numId w:val="30"/>
        </w:numPr>
        <w:spacing w:after="75" w:line="240" w:lineRule="auto"/>
        <w:ind w:left="198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agreed as a part of a firefighting strategy by the Fire and Rescue Service and supported by NRW</w:t>
      </w:r>
    </w:p>
    <w:p w14:paraId="33D275C7" w14:textId="77777777" w:rsidR="00E154A5" w:rsidRPr="00E154A5" w:rsidRDefault="00E154A5" w:rsidP="00E154A5">
      <w:pPr>
        <w:numPr>
          <w:ilvl w:val="1"/>
          <w:numId w:val="30"/>
        </w:numPr>
        <w:spacing w:after="75" w:line="240" w:lineRule="auto"/>
        <w:ind w:left="198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contaminated material is removed and legally disposed of as soon as it is safe to do so</w:t>
      </w:r>
    </w:p>
    <w:p w14:paraId="2BFD1768" w14:textId="329CA476" w:rsidR="00E154A5" w:rsidRPr="00E154A5" w:rsidRDefault="00E154A5" w:rsidP="00E154A5">
      <w:pPr>
        <w:spacing w:before="225" w:after="225" w:line="240" w:lineRule="auto"/>
        <w:outlineLvl w:val="1"/>
        <w:rPr>
          <w:rFonts w:ascii="Arial" w:eastAsia="Times New Roman" w:hAnsi="Arial" w:cs="Arial"/>
          <w:b/>
          <w:bCs/>
          <w:color w:val="58595B"/>
          <w:kern w:val="0"/>
          <w:sz w:val="45"/>
          <w:szCs w:val="45"/>
          <w:lang w:eastAsia="en-GB"/>
          <w14:ligatures w14:val="none"/>
        </w:rPr>
      </w:pPr>
      <w:r w:rsidRPr="00E154A5">
        <w:rPr>
          <w:rFonts w:ascii="Arial" w:eastAsia="Times New Roman" w:hAnsi="Arial" w:cs="Arial"/>
          <w:b/>
          <w:bCs/>
          <w:color w:val="58595B"/>
          <w:kern w:val="0"/>
          <w:sz w:val="45"/>
          <w:szCs w:val="45"/>
          <w:lang w:eastAsia="en-GB"/>
          <w14:ligatures w14:val="none"/>
        </w:rPr>
        <w:t>1</w:t>
      </w:r>
      <w:r w:rsidR="00D625F4">
        <w:rPr>
          <w:rFonts w:ascii="Arial" w:eastAsia="Times New Roman" w:hAnsi="Arial" w:cs="Arial"/>
          <w:b/>
          <w:bCs/>
          <w:color w:val="58595B"/>
          <w:kern w:val="0"/>
          <w:sz w:val="45"/>
          <w:szCs w:val="45"/>
          <w:lang w:eastAsia="en-GB"/>
          <w14:ligatures w14:val="none"/>
        </w:rPr>
        <w:t>1</w:t>
      </w:r>
      <w:r w:rsidRPr="00E154A5">
        <w:rPr>
          <w:rFonts w:ascii="Arial" w:eastAsia="Times New Roman" w:hAnsi="Arial" w:cs="Arial"/>
          <w:b/>
          <w:bCs/>
          <w:color w:val="58595B"/>
          <w:kern w:val="0"/>
          <w:sz w:val="45"/>
          <w:szCs w:val="45"/>
          <w:lang w:eastAsia="en-GB"/>
          <w14:ligatures w14:val="none"/>
        </w:rPr>
        <w:t>. Water supplies</w:t>
      </w:r>
    </w:p>
    <w:p w14:paraId="2777A888"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must have sufficient water supplies available to your site for firefighting to take place and to manage a worst-case scenario incident, for example your largest stack is on fire.</w:t>
      </w:r>
    </w:p>
    <w:p w14:paraId="34892247"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Depending on your site this could be water in storage tanks or lagoons on site, or access to hydrants or mains water supply.</w:t>
      </w:r>
    </w:p>
    <w:p w14:paraId="0BF4D277"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On larger sites, and especially on sites where reprocessing or power generation takes place, you should consider providing a private fire hydrant system with the necessary supply of water.</w:t>
      </w:r>
    </w:p>
    <w:p w14:paraId="5776CF2D" w14:textId="355E6555" w:rsidR="004F2CEF"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 300m3 stack of combustible material will normally require an average water supply of at least 2,000 litres a minute for a minimum of 3 hours.</w:t>
      </w:r>
      <w:r w:rsidR="002805C2">
        <w:rPr>
          <w:rFonts w:ascii="inherit" w:eastAsia="Times New Roman" w:hAnsi="inherit" w:cs="Arial"/>
          <w:color w:val="333333"/>
          <w:kern w:val="0"/>
          <w:sz w:val="24"/>
          <w:szCs w:val="24"/>
          <w:lang w:eastAsia="en-GB"/>
          <w14:ligatures w14:val="none"/>
        </w:rPr>
        <w:t xml:space="preserve"> </w:t>
      </w:r>
      <w:r w:rsidR="002805C2" w:rsidRPr="00811B8A">
        <w:rPr>
          <w:rFonts w:ascii="inherit" w:eastAsia="Times New Roman" w:hAnsi="inherit" w:cs="Arial"/>
          <w:color w:val="333333"/>
          <w:kern w:val="0"/>
          <w:sz w:val="24"/>
          <w:szCs w:val="24"/>
          <w:highlight w:val="yellow"/>
          <w:lang w:eastAsia="en-GB"/>
          <w14:ligatures w14:val="none"/>
        </w:rPr>
        <w:t xml:space="preserve">To calculate the minimum amount of water required, use the size of your largest stack in metres cubed multiplied by 1,200 litres an hour. </w:t>
      </w:r>
      <w:r w:rsidR="004F2CEF" w:rsidRPr="00811B8A">
        <w:rPr>
          <w:rFonts w:ascii="inherit" w:eastAsia="Times New Roman" w:hAnsi="inherit" w:cs="Arial"/>
          <w:color w:val="333333"/>
          <w:kern w:val="0"/>
          <w:sz w:val="24"/>
          <w:szCs w:val="24"/>
          <w:highlight w:val="yellow"/>
          <w:lang w:eastAsia="en-GB"/>
          <w14:ligatures w14:val="none"/>
        </w:rPr>
        <w:t>You must show your calculation for the water supply required and confirm the source of water in your plan.</w:t>
      </w:r>
    </w:p>
    <w:p w14:paraId="4F27EA9D" w14:textId="36521D43"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 xml:space="preserve">Alternative water supplies such as an on-site lagoon can be considered to supplement tanked or mains supplies. These alternative supplies need to be capable of being accessed promptly. </w:t>
      </w:r>
      <w:r w:rsidRPr="00F25FE0">
        <w:rPr>
          <w:rFonts w:ascii="inherit" w:eastAsia="Times New Roman" w:hAnsi="inherit" w:cs="Arial"/>
          <w:color w:val="333333"/>
          <w:kern w:val="0"/>
          <w:sz w:val="24"/>
          <w:szCs w:val="24"/>
          <w:highlight w:val="yellow"/>
          <w:lang w:eastAsia="en-GB"/>
          <w14:ligatures w14:val="none"/>
        </w:rPr>
        <w:t xml:space="preserve">Speak to the Fire and Rescue Service about whether any additional equipment would be required and how long it might take to deploy prior to any permit applications being made. Use of nearby rivers would be subject to agreement between us and the </w:t>
      </w:r>
      <w:r w:rsidR="00062CB0" w:rsidRPr="00F25FE0">
        <w:rPr>
          <w:rFonts w:ascii="inherit" w:eastAsia="Times New Roman" w:hAnsi="inherit" w:cs="Arial"/>
          <w:color w:val="333333"/>
          <w:kern w:val="0"/>
          <w:sz w:val="24"/>
          <w:szCs w:val="24"/>
          <w:highlight w:val="yellow"/>
          <w:lang w:eastAsia="en-GB"/>
          <w14:ligatures w14:val="none"/>
        </w:rPr>
        <w:t>F</w:t>
      </w:r>
      <w:r w:rsidRPr="00F25FE0">
        <w:rPr>
          <w:rFonts w:ascii="inherit" w:eastAsia="Times New Roman" w:hAnsi="inherit" w:cs="Arial"/>
          <w:color w:val="333333"/>
          <w:kern w:val="0"/>
          <w:sz w:val="24"/>
          <w:szCs w:val="24"/>
          <w:highlight w:val="yellow"/>
          <w:lang w:eastAsia="en-GB"/>
          <w14:ligatures w14:val="none"/>
        </w:rPr>
        <w:t xml:space="preserve">ire and </w:t>
      </w:r>
      <w:r w:rsidR="00062CB0" w:rsidRPr="00F25FE0">
        <w:rPr>
          <w:rFonts w:ascii="inherit" w:eastAsia="Times New Roman" w:hAnsi="inherit" w:cs="Arial"/>
          <w:color w:val="333333"/>
          <w:kern w:val="0"/>
          <w:sz w:val="24"/>
          <w:szCs w:val="24"/>
          <w:highlight w:val="yellow"/>
          <w:lang w:eastAsia="en-GB"/>
          <w14:ligatures w14:val="none"/>
        </w:rPr>
        <w:t>R</w:t>
      </w:r>
      <w:r w:rsidRPr="00F25FE0">
        <w:rPr>
          <w:rFonts w:ascii="inherit" w:eastAsia="Times New Roman" w:hAnsi="inherit" w:cs="Arial"/>
          <w:color w:val="333333"/>
          <w:kern w:val="0"/>
          <w:sz w:val="24"/>
          <w:szCs w:val="24"/>
          <w:highlight w:val="yellow"/>
          <w:lang w:eastAsia="en-GB"/>
          <w14:ligatures w14:val="none"/>
        </w:rPr>
        <w:t xml:space="preserve">escue </w:t>
      </w:r>
      <w:r w:rsidR="00062CB0" w:rsidRPr="00F25FE0">
        <w:rPr>
          <w:rFonts w:ascii="inherit" w:eastAsia="Times New Roman" w:hAnsi="inherit" w:cs="Arial"/>
          <w:color w:val="333333"/>
          <w:kern w:val="0"/>
          <w:sz w:val="24"/>
          <w:szCs w:val="24"/>
          <w:highlight w:val="yellow"/>
          <w:lang w:eastAsia="en-GB"/>
          <w14:ligatures w14:val="none"/>
        </w:rPr>
        <w:t>S</w:t>
      </w:r>
      <w:r w:rsidRPr="00F25FE0">
        <w:rPr>
          <w:rFonts w:ascii="inherit" w:eastAsia="Times New Roman" w:hAnsi="inherit" w:cs="Arial"/>
          <w:color w:val="333333"/>
          <w:kern w:val="0"/>
          <w:sz w:val="24"/>
          <w:szCs w:val="24"/>
          <w:highlight w:val="yellow"/>
          <w:lang w:eastAsia="en-GB"/>
          <w14:ligatures w14:val="none"/>
        </w:rPr>
        <w:t>ervice.</w:t>
      </w:r>
    </w:p>
    <w:p w14:paraId="496063C6"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 xml:space="preserve">Alternative water supplies also need to be reliable. </w:t>
      </w:r>
      <w:r w:rsidRPr="00F25FE0">
        <w:rPr>
          <w:rFonts w:ascii="inherit" w:eastAsia="Times New Roman" w:hAnsi="inherit" w:cs="Arial"/>
          <w:color w:val="333333"/>
          <w:kern w:val="0"/>
          <w:sz w:val="24"/>
          <w:szCs w:val="24"/>
          <w:highlight w:val="yellow"/>
          <w:lang w:eastAsia="en-GB"/>
          <w14:ligatures w14:val="none"/>
        </w:rPr>
        <w:t>Consider whether they can be used all year round.</w:t>
      </w:r>
      <w:r w:rsidRPr="00E154A5">
        <w:rPr>
          <w:rFonts w:ascii="inherit" w:eastAsia="Times New Roman" w:hAnsi="inherit" w:cs="Arial"/>
          <w:color w:val="333333"/>
          <w:kern w:val="0"/>
          <w:sz w:val="24"/>
          <w:szCs w:val="24"/>
          <w:lang w:eastAsia="en-GB"/>
          <w14:ligatures w14:val="none"/>
        </w:rPr>
        <w:t xml:space="preserve"> Relying on a lagoon which is only half full or empty for part of the year may result in water shortage issues. In some rare cases wells can be used, but their capacity and recharge characteristics must be adequate.</w:t>
      </w:r>
    </w:p>
    <w:p w14:paraId="3881EC69" w14:textId="18D3EF9E"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lastRenderedPageBreak/>
        <w:t xml:space="preserve">You may be able to reduce water volumes needed if you have a system that lets the </w:t>
      </w:r>
      <w:r w:rsidR="00062CB0">
        <w:rPr>
          <w:rFonts w:ascii="inherit" w:eastAsia="Times New Roman" w:hAnsi="inherit" w:cs="Arial"/>
          <w:color w:val="333333"/>
          <w:kern w:val="0"/>
          <w:sz w:val="24"/>
          <w:szCs w:val="24"/>
          <w:lang w:eastAsia="en-GB"/>
          <w14:ligatures w14:val="none"/>
        </w:rPr>
        <w:t>Fire and Rescue Service</w:t>
      </w:r>
      <w:r w:rsidRPr="00E154A5">
        <w:rPr>
          <w:rFonts w:ascii="inherit" w:eastAsia="Times New Roman" w:hAnsi="inherit" w:cs="Arial"/>
          <w:color w:val="333333"/>
          <w:kern w:val="0"/>
          <w:sz w:val="24"/>
          <w:szCs w:val="24"/>
          <w:lang w:eastAsia="en-GB"/>
          <w14:ligatures w14:val="none"/>
        </w:rPr>
        <w:t xml:space="preserve"> re-circulate the water they are using (fire water). You may need to filter this water and the </w:t>
      </w:r>
      <w:r w:rsidR="00062CB0">
        <w:rPr>
          <w:rFonts w:ascii="inherit" w:eastAsia="Times New Roman" w:hAnsi="inherit" w:cs="Arial"/>
          <w:color w:val="333333"/>
          <w:kern w:val="0"/>
          <w:sz w:val="24"/>
          <w:szCs w:val="24"/>
          <w:lang w:eastAsia="en-GB"/>
          <w14:ligatures w14:val="none"/>
        </w:rPr>
        <w:t>Fire and Rescue Service</w:t>
      </w:r>
      <w:r w:rsidRPr="00E154A5">
        <w:rPr>
          <w:rFonts w:ascii="inherit" w:eastAsia="Times New Roman" w:hAnsi="inherit" w:cs="Arial"/>
          <w:color w:val="333333"/>
          <w:kern w:val="0"/>
          <w:sz w:val="24"/>
          <w:szCs w:val="24"/>
          <w:lang w:eastAsia="en-GB"/>
          <w14:ligatures w14:val="none"/>
        </w:rPr>
        <w:t xml:space="preserve"> will also need suitable adapters to connect to your system. Depending on the types(s) of waste that you store, it may not always be appropriate or safe to re-circulate the water.</w:t>
      </w:r>
    </w:p>
    <w:p w14:paraId="6B574000" w14:textId="77777777" w:rsidR="00E154A5" w:rsidRPr="00F719AA" w:rsidRDefault="00E154A5" w:rsidP="00E154A5">
      <w:pPr>
        <w:spacing w:before="225" w:after="225" w:line="420" w:lineRule="atLeast"/>
        <w:outlineLvl w:val="2"/>
        <w:rPr>
          <w:rFonts w:ascii="Arial" w:eastAsia="Times New Roman" w:hAnsi="Arial" w:cs="Arial"/>
          <w:b/>
          <w:bCs/>
          <w:color w:val="58595B"/>
          <w:kern w:val="0"/>
          <w:sz w:val="36"/>
          <w:szCs w:val="36"/>
          <w:highlight w:val="yellow"/>
          <w:lang w:eastAsia="en-GB"/>
          <w14:ligatures w14:val="none"/>
        </w:rPr>
      </w:pPr>
      <w:r w:rsidRPr="00F719AA">
        <w:rPr>
          <w:rFonts w:ascii="Arial" w:eastAsia="Times New Roman" w:hAnsi="Arial" w:cs="Arial"/>
          <w:b/>
          <w:bCs/>
          <w:color w:val="58595B"/>
          <w:kern w:val="0"/>
          <w:sz w:val="36"/>
          <w:szCs w:val="36"/>
          <w:highlight w:val="yellow"/>
          <w:lang w:eastAsia="en-GB"/>
          <w14:ligatures w14:val="none"/>
        </w:rPr>
        <w:t>Hydrants</w:t>
      </w:r>
    </w:p>
    <w:p w14:paraId="61DB00FB" w14:textId="07479411" w:rsidR="003A704B" w:rsidRPr="00F719AA" w:rsidRDefault="00E154A5" w:rsidP="00E154A5">
      <w:pPr>
        <w:spacing w:after="300" w:line="360" w:lineRule="atLeast"/>
        <w:rPr>
          <w:rFonts w:ascii="inherit" w:eastAsia="Times New Roman" w:hAnsi="inherit" w:cs="Arial"/>
          <w:color w:val="333333"/>
          <w:kern w:val="0"/>
          <w:sz w:val="24"/>
          <w:szCs w:val="24"/>
          <w:highlight w:val="yellow"/>
          <w:lang w:eastAsia="en-GB"/>
          <w14:ligatures w14:val="none"/>
        </w:rPr>
      </w:pPr>
      <w:r w:rsidRPr="00F719AA">
        <w:rPr>
          <w:rFonts w:ascii="inherit" w:eastAsia="Times New Roman" w:hAnsi="inherit" w:cs="Arial"/>
          <w:color w:val="333333"/>
          <w:kern w:val="0"/>
          <w:sz w:val="24"/>
          <w:szCs w:val="24"/>
          <w:highlight w:val="yellow"/>
          <w:lang w:eastAsia="en-GB"/>
          <w14:ligatures w14:val="none"/>
        </w:rPr>
        <w:t xml:space="preserve">The water supply to hydrants can vary due to the time of day and other demands on them. Hydrants also vary in size and the amount of water they can provide. You must confirm that any hydrant is </w:t>
      </w:r>
      <w:r w:rsidR="003A704B" w:rsidRPr="00F719AA">
        <w:rPr>
          <w:rFonts w:ascii="inherit" w:eastAsia="Times New Roman" w:hAnsi="inherit" w:cs="Arial"/>
          <w:color w:val="333333"/>
          <w:kern w:val="0"/>
          <w:sz w:val="24"/>
          <w:szCs w:val="24"/>
          <w:highlight w:val="yellow"/>
          <w:lang w:eastAsia="en-GB"/>
          <w14:ligatures w14:val="none"/>
        </w:rPr>
        <w:t>access</w:t>
      </w:r>
      <w:r w:rsidR="00997C49" w:rsidRPr="00F719AA">
        <w:rPr>
          <w:rFonts w:ascii="inherit" w:eastAsia="Times New Roman" w:hAnsi="inherit" w:cs="Arial"/>
          <w:color w:val="333333"/>
          <w:kern w:val="0"/>
          <w:sz w:val="24"/>
          <w:szCs w:val="24"/>
          <w:highlight w:val="yellow"/>
          <w:lang w:eastAsia="en-GB"/>
          <w14:ligatures w14:val="none"/>
        </w:rPr>
        <w:t>ible</w:t>
      </w:r>
      <w:r w:rsidR="003A704B" w:rsidRPr="00F719AA">
        <w:rPr>
          <w:rFonts w:ascii="inherit" w:eastAsia="Times New Roman" w:hAnsi="inherit" w:cs="Arial"/>
          <w:color w:val="333333"/>
          <w:kern w:val="0"/>
          <w:sz w:val="24"/>
          <w:szCs w:val="24"/>
          <w:highlight w:val="yellow"/>
          <w:lang w:eastAsia="en-GB"/>
          <w14:ligatures w14:val="none"/>
        </w:rPr>
        <w:t xml:space="preserve"> and </w:t>
      </w:r>
      <w:r w:rsidRPr="00F719AA">
        <w:rPr>
          <w:rFonts w:ascii="inherit" w:eastAsia="Times New Roman" w:hAnsi="inherit" w:cs="Arial"/>
          <w:color w:val="333333"/>
          <w:kern w:val="0"/>
          <w:sz w:val="24"/>
          <w:szCs w:val="24"/>
          <w:highlight w:val="yellow"/>
          <w:lang w:eastAsia="en-GB"/>
          <w14:ligatures w14:val="none"/>
        </w:rPr>
        <w:t xml:space="preserve">suitable for use in an emergency </w:t>
      </w:r>
      <w:r w:rsidR="003A704B" w:rsidRPr="00F719AA">
        <w:rPr>
          <w:rFonts w:ascii="inherit" w:eastAsia="Times New Roman" w:hAnsi="inherit" w:cs="Arial"/>
          <w:color w:val="333333"/>
          <w:kern w:val="0"/>
          <w:sz w:val="24"/>
          <w:szCs w:val="24"/>
          <w:highlight w:val="yellow"/>
          <w:lang w:eastAsia="en-GB"/>
          <w14:ligatures w14:val="none"/>
        </w:rPr>
        <w:t>P</w:t>
      </w:r>
      <w:r w:rsidRPr="00F719AA">
        <w:rPr>
          <w:rFonts w:ascii="inherit" w:eastAsia="Times New Roman" w:hAnsi="inherit" w:cs="Arial"/>
          <w:color w:val="333333"/>
          <w:kern w:val="0"/>
          <w:sz w:val="24"/>
          <w:szCs w:val="24"/>
          <w:highlight w:val="yellow"/>
          <w:lang w:eastAsia="en-GB"/>
          <w14:ligatures w14:val="none"/>
        </w:rPr>
        <w:t xml:space="preserve">rovide written confirmation that this has been checked with your local </w:t>
      </w:r>
      <w:r w:rsidR="00062CB0" w:rsidRPr="00F719AA">
        <w:rPr>
          <w:rFonts w:ascii="inherit" w:eastAsia="Times New Roman" w:hAnsi="inherit" w:cs="Arial"/>
          <w:color w:val="333333"/>
          <w:kern w:val="0"/>
          <w:sz w:val="24"/>
          <w:szCs w:val="24"/>
          <w:highlight w:val="yellow"/>
          <w:lang w:eastAsia="en-GB"/>
          <w14:ligatures w14:val="none"/>
        </w:rPr>
        <w:t>Fire and Rescue Service</w:t>
      </w:r>
      <w:r w:rsidR="002805C2" w:rsidRPr="00F719AA">
        <w:rPr>
          <w:rFonts w:ascii="inherit" w:eastAsia="Times New Roman" w:hAnsi="inherit" w:cs="Arial"/>
          <w:color w:val="333333"/>
          <w:kern w:val="0"/>
          <w:sz w:val="24"/>
          <w:szCs w:val="24"/>
          <w:highlight w:val="yellow"/>
          <w:lang w:eastAsia="en-GB"/>
          <w14:ligatures w14:val="none"/>
        </w:rPr>
        <w:t xml:space="preserve"> before applying for your permit</w:t>
      </w:r>
      <w:r w:rsidRPr="00F719AA">
        <w:rPr>
          <w:rFonts w:ascii="inherit" w:eastAsia="Times New Roman" w:hAnsi="inherit" w:cs="Arial"/>
          <w:color w:val="333333"/>
          <w:kern w:val="0"/>
          <w:sz w:val="24"/>
          <w:szCs w:val="24"/>
          <w:highlight w:val="yellow"/>
          <w:lang w:eastAsia="en-GB"/>
          <w14:ligatures w14:val="none"/>
        </w:rPr>
        <w:t xml:space="preserve">. </w:t>
      </w:r>
    </w:p>
    <w:p w14:paraId="3344DD09" w14:textId="76993E25" w:rsidR="003A704B" w:rsidRPr="00F719AA" w:rsidRDefault="003A704B" w:rsidP="003A704B">
      <w:pPr>
        <w:pStyle w:val="pf0"/>
        <w:rPr>
          <w:rFonts w:ascii="inherit" w:hAnsi="inherit" w:cs="Arial"/>
          <w:color w:val="333333"/>
          <w:highlight w:val="yellow"/>
        </w:rPr>
      </w:pPr>
      <w:r w:rsidRPr="00F719AA">
        <w:rPr>
          <w:rFonts w:ascii="inherit" w:hAnsi="inherit"/>
          <w:color w:val="333333"/>
          <w:highlight w:val="yellow"/>
        </w:rPr>
        <w:t>Fire hydrants should:</w:t>
      </w:r>
    </w:p>
    <w:p w14:paraId="73E07909" w14:textId="77777777" w:rsidR="003A704B" w:rsidRPr="00F719AA" w:rsidRDefault="003A704B" w:rsidP="003A704B">
      <w:pPr>
        <w:pStyle w:val="pf1"/>
        <w:numPr>
          <w:ilvl w:val="0"/>
          <w:numId w:val="45"/>
        </w:numPr>
        <w:ind w:left="1080"/>
        <w:rPr>
          <w:rFonts w:ascii="inherit" w:hAnsi="inherit" w:cs="Arial"/>
          <w:color w:val="333333"/>
          <w:highlight w:val="yellow"/>
        </w:rPr>
      </w:pPr>
      <w:r w:rsidRPr="00F719AA">
        <w:rPr>
          <w:rFonts w:ascii="inherit" w:hAnsi="inherit"/>
          <w:color w:val="333333"/>
          <w:highlight w:val="yellow"/>
        </w:rPr>
        <w:t>conform to British Standard 750 or equivalent</w:t>
      </w:r>
    </w:p>
    <w:p w14:paraId="113AFBCE" w14:textId="36425540" w:rsidR="003A704B" w:rsidRPr="00F719AA" w:rsidRDefault="003A704B" w:rsidP="008C7FF2">
      <w:pPr>
        <w:pStyle w:val="pf1"/>
        <w:numPr>
          <w:ilvl w:val="0"/>
          <w:numId w:val="45"/>
        </w:numPr>
        <w:spacing w:after="300" w:line="360" w:lineRule="atLeast"/>
        <w:ind w:left="1080"/>
        <w:rPr>
          <w:rFonts w:ascii="inherit" w:hAnsi="inherit" w:cs="Arial"/>
          <w:color w:val="333333"/>
          <w:highlight w:val="yellow"/>
        </w:rPr>
      </w:pPr>
      <w:r w:rsidRPr="00F719AA">
        <w:rPr>
          <w:rFonts w:ascii="inherit" w:hAnsi="inherit"/>
          <w:color w:val="333333"/>
          <w:highlight w:val="yellow"/>
        </w:rPr>
        <w:t>be within 100m of the site access</w:t>
      </w:r>
    </w:p>
    <w:p w14:paraId="0D3F2143" w14:textId="67EDB5F0" w:rsidR="00E154A5" w:rsidRPr="00F719AA" w:rsidRDefault="00E154A5" w:rsidP="00E154A5">
      <w:pPr>
        <w:spacing w:after="300" w:line="360" w:lineRule="atLeast"/>
        <w:rPr>
          <w:rFonts w:ascii="inherit" w:eastAsia="Times New Roman" w:hAnsi="inherit" w:cs="Arial"/>
          <w:color w:val="333333"/>
          <w:kern w:val="0"/>
          <w:sz w:val="24"/>
          <w:szCs w:val="24"/>
          <w:highlight w:val="yellow"/>
          <w:lang w:eastAsia="en-GB"/>
          <w14:ligatures w14:val="none"/>
        </w:rPr>
      </w:pPr>
      <w:r w:rsidRPr="00F719AA">
        <w:rPr>
          <w:rFonts w:ascii="inherit" w:eastAsia="Times New Roman" w:hAnsi="inherit" w:cs="Arial"/>
          <w:color w:val="333333"/>
          <w:kern w:val="0"/>
          <w:sz w:val="24"/>
          <w:szCs w:val="24"/>
          <w:highlight w:val="yellow"/>
          <w:lang w:eastAsia="en-GB"/>
          <w14:ligatures w14:val="none"/>
        </w:rPr>
        <w:t>On larger sites, and especially on sites where reprocessing or power generation takes place, you should consider providing a private fire hydrant system with the necessary supply of water.</w:t>
      </w:r>
      <w:r w:rsidR="003A704B" w:rsidRPr="00F719AA">
        <w:rPr>
          <w:rFonts w:ascii="inherit" w:eastAsia="Times New Roman" w:hAnsi="inherit" w:cs="Arial"/>
          <w:color w:val="333333"/>
          <w:kern w:val="0"/>
          <w:sz w:val="24"/>
          <w:szCs w:val="24"/>
          <w:highlight w:val="yellow"/>
          <w:lang w:eastAsia="en-GB"/>
          <w14:ligatures w14:val="none"/>
        </w:rPr>
        <w:t xml:space="preserve"> Private hydrants must be regularly serviced and maintained. </w:t>
      </w:r>
    </w:p>
    <w:p w14:paraId="49EBB220" w14:textId="77777777" w:rsidR="00E154A5" w:rsidRPr="00F719AA" w:rsidRDefault="00E154A5" w:rsidP="00E154A5">
      <w:pPr>
        <w:spacing w:before="225" w:after="225" w:line="420" w:lineRule="atLeast"/>
        <w:outlineLvl w:val="2"/>
        <w:rPr>
          <w:rFonts w:ascii="Arial" w:eastAsia="Times New Roman" w:hAnsi="Arial" w:cs="Arial"/>
          <w:b/>
          <w:bCs/>
          <w:color w:val="58595B"/>
          <w:kern w:val="0"/>
          <w:sz w:val="36"/>
          <w:szCs w:val="36"/>
          <w:highlight w:val="yellow"/>
          <w:lang w:eastAsia="en-GB"/>
          <w14:ligatures w14:val="none"/>
        </w:rPr>
      </w:pPr>
      <w:r w:rsidRPr="00F719AA">
        <w:rPr>
          <w:rFonts w:ascii="Arial" w:eastAsia="Times New Roman" w:hAnsi="Arial" w:cs="Arial"/>
          <w:b/>
          <w:bCs/>
          <w:color w:val="58595B"/>
          <w:kern w:val="0"/>
          <w:sz w:val="36"/>
          <w:szCs w:val="36"/>
          <w:highlight w:val="yellow"/>
          <w:lang w:eastAsia="en-GB"/>
          <w14:ligatures w14:val="none"/>
        </w:rPr>
        <w:t>Water tanks</w:t>
      </w:r>
    </w:p>
    <w:p w14:paraId="721D4499" w14:textId="01624A0B" w:rsidR="00E154A5" w:rsidRPr="00F719AA" w:rsidRDefault="00E154A5" w:rsidP="00E154A5">
      <w:pPr>
        <w:spacing w:after="300" w:line="360" w:lineRule="atLeast"/>
        <w:rPr>
          <w:rFonts w:ascii="inherit" w:eastAsia="Times New Roman" w:hAnsi="inherit" w:cs="Arial"/>
          <w:color w:val="333333"/>
          <w:kern w:val="0"/>
          <w:sz w:val="24"/>
          <w:szCs w:val="24"/>
          <w:highlight w:val="yellow"/>
          <w:lang w:eastAsia="en-GB"/>
          <w14:ligatures w14:val="none"/>
        </w:rPr>
      </w:pPr>
      <w:bookmarkStart w:id="3" w:name="_Hlk178865890"/>
      <w:r w:rsidRPr="00F719AA">
        <w:rPr>
          <w:rFonts w:ascii="inherit" w:eastAsia="Times New Roman" w:hAnsi="inherit" w:cs="Arial"/>
          <w:color w:val="333333"/>
          <w:kern w:val="0"/>
          <w:sz w:val="24"/>
          <w:szCs w:val="24"/>
          <w:highlight w:val="yellow"/>
          <w:lang w:eastAsia="en-GB"/>
          <w14:ligatures w14:val="none"/>
        </w:rPr>
        <w:t xml:space="preserve">Consider the capacity </w:t>
      </w:r>
      <w:r w:rsidR="00773944" w:rsidRPr="00F719AA">
        <w:rPr>
          <w:rFonts w:ascii="inherit" w:eastAsia="Times New Roman" w:hAnsi="inherit" w:cs="Arial"/>
          <w:color w:val="333333"/>
          <w:kern w:val="0"/>
          <w:sz w:val="24"/>
          <w:szCs w:val="24"/>
          <w:highlight w:val="yellow"/>
          <w:lang w:eastAsia="en-GB"/>
          <w14:ligatures w14:val="none"/>
        </w:rPr>
        <w:t xml:space="preserve">of tank </w:t>
      </w:r>
      <w:r w:rsidRPr="00F719AA">
        <w:rPr>
          <w:rFonts w:ascii="inherit" w:eastAsia="Times New Roman" w:hAnsi="inherit" w:cs="Arial"/>
          <w:color w:val="333333"/>
          <w:kern w:val="0"/>
          <w:sz w:val="24"/>
          <w:szCs w:val="24"/>
          <w:highlight w:val="yellow"/>
          <w:lang w:eastAsia="en-GB"/>
          <w14:ligatures w14:val="none"/>
        </w:rPr>
        <w:t xml:space="preserve">your site can accommodate before installing. </w:t>
      </w:r>
    </w:p>
    <w:p w14:paraId="67DD8CA7" w14:textId="3A93343A" w:rsidR="00E154A5" w:rsidRPr="00F719AA" w:rsidRDefault="00E154A5" w:rsidP="00E154A5">
      <w:pPr>
        <w:spacing w:after="300" w:line="360" w:lineRule="atLeast"/>
        <w:rPr>
          <w:rFonts w:ascii="inherit" w:eastAsia="Times New Roman" w:hAnsi="inherit" w:cs="Arial"/>
          <w:color w:val="333333"/>
          <w:kern w:val="0"/>
          <w:sz w:val="24"/>
          <w:szCs w:val="24"/>
          <w:highlight w:val="yellow"/>
          <w:lang w:eastAsia="en-GB"/>
          <w14:ligatures w14:val="none"/>
        </w:rPr>
      </w:pPr>
      <w:r w:rsidRPr="00F719AA">
        <w:rPr>
          <w:rFonts w:ascii="inherit" w:eastAsia="Times New Roman" w:hAnsi="inherit" w:cs="Arial"/>
          <w:color w:val="333333"/>
          <w:kern w:val="0"/>
          <w:sz w:val="24"/>
          <w:szCs w:val="24"/>
          <w:highlight w:val="yellow"/>
          <w:lang w:eastAsia="en-GB"/>
          <w14:ligatures w14:val="none"/>
        </w:rPr>
        <w:t>Tanks must always be accessible and have sufficient water in them.  You must ensure you have the right connection to work with Fire and Rescue Service equipment. Staff should be trained on how to access a tank in an emergency. Tanks must be maintained and serviced according to a maintenance plan.</w:t>
      </w:r>
    </w:p>
    <w:p w14:paraId="3969D23D" w14:textId="41D97A07" w:rsidR="00E154A5" w:rsidRPr="00F719AA" w:rsidRDefault="00E154A5" w:rsidP="00E154A5">
      <w:pPr>
        <w:spacing w:after="300" w:line="360" w:lineRule="atLeast"/>
        <w:rPr>
          <w:rFonts w:ascii="inherit" w:eastAsia="Times New Roman" w:hAnsi="inherit" w:cs="Arial"/>
          <w:color w:val="333333"/>
          <w:kern w:val="0"/>
          <w:sz w:val="24"/>
          <w:szCs w:val="24"/>
          <w:highlight w:val="yellow"/>
          <w:lang w:eastAsia="en-GB"/>
          <w14:ligatures w14:val="none"/>
        </w:rPr>
      </w:pPr>
      <w:r w:rsidRPr="00F719AA">
        <w:rPr>
          <w:rFonts w:ascii="inherit" w:eastAsia="Times New Roman" w:hAnsi="inherit" w:cs="Arial"/>
          <w:color w:val="333333"/>
          <w:kern w:val="0"/>
          <w:sz w:val="24"/>
          <w:szCs w:val="24"/>
          <w:highlight w:val="yellow"/>
          <w:lang w:eastAsia="en-GB"/>
          <w14:ligatures w14:val="none"/>
        </w:rPr>
        <w:t xml:space="preserve">You must have procedures in place to ensure that the water is safe to use by the </w:t>
      </w:r>
      <w:r w:rsidR="00062CB0" w:rsidRPr="00F719AA">
        <w:rPr>
          <w:rFonts w:ascii="inherit" w:eastAsia="Times New Roman" w:hAnsi="inherit" w:cs="Arial"/>
          <w:color w:val="333333"/>
          <w:kern w:val="0"/>
          <w:sz w:val="24"/>
          <w:szCs w:val="24"/>
          <w:highlight w:val="yellow"/>
          <w:lang w:eastAsia="en-GB"/>
          <w14:ligatures w14:val="none"/>
        </w:rPr>
        <w:t>Fire and Rescue Service</w:t>
      </w:r>
      <w:r w:rsidRPr="00F719AA">
        <w:rPr>
          <w:rFonts w:ascii="inherit" w:eastAsia="Times New Roman" w:hAnsi="inherit" w:cs="Arial"/>
          <w:color w:val="333333"/>
          <w:kern w:val="0"/>
          <w:sz w:val="24"/>
          <w:szCs w:val="24"/>
          <w:highlight w:val="yellow"/>
          <w:lang w:eastAsia="en-GB"/>
          <w14:ligatures w14:val="none"/>
        </w:rPr>
        <w:t xml:space="preserve"> and does not become stagnant and potentially contaminated</w:t>
      </w:r>
      <w:r w:rsidR="00063A40" w:rsidRPr="00F719AA">
        <w:rPr>
          <w:rFonts w:ascii="inherit" w:eastAsia="Times New Roman" w:hAnsi="inherit" w:cs="Arial"/>
          <w:color w:val="333333"/>
          <w:kern w:val="0"/>
          <w:sz w:val="24"/>
          <w:szCs w:val="24"/>
          <w:highlight w:val="yellow"/>
          <w:lang w:eastAsia="en-GB"/>
          <w14:ligatures w14:val="none"/>
        </w:rPr>
        <w:t>.</w:t>
      </w:r>
    </w:p>
    <w:p w14:paraId="2BB33365" w14:textId="664B879C" w:rsidR="00E154A5" w:rsidRPr="00F719AA" w:rsidRDefault="00E154A5" w:rsidP="00542CFD">
      <w:pPr>
        <w:spacing w:after="300" w:line="360" w:lineRule="atLeast"/>
        <w:rPr>
          <w:rFonts w:ascii="inherit" w:eastAsia="Times New Roman" w:hAnsi="inherit" w:cs="Arial"/>
          <w:color w:val="333333"/>
          <w:kern w:val="0"/>
          <w:sz w:val="24"/>
          <w:szCs w:val="24"/>
          <w:highlight w:val="yellow"/>
          <w:lang w:eastAsia="en-GB"/>
          <w14:ligatures w14:val="none"/>
        </w:rPr>
      </w:pPr>
      <w:r w:rsidRPr="00F719AA">
        <w:rPr>
          <w:rFonts w:ascii="inherit" w:eastAsia="Times New Roman" w:hAnsi="inherit" w:cs="Arial"/>
          <w:color w:val="333333"/>
          <w:kern w:val="0"/>
          <w:sz w:val="24"/>
          <w:szCs w:val="24"/>
          <w:highlight w:val="yellow"/>
          <w:lang w:eastAsia="en-GB"/>
          <w14:ligatures w14:val="none"/>
        </w:rPr>
        <w:t xml:space="preserve">British Standards BS 336:2010 </w:t>
      </w:r>
      <w:r w:rsidR="008B324C" w:rsidRPr="00F719AA">
        <w:rPr>
          <w:rFonts w:ascii="inherit" w:eastAsia="Times New Roman" w:hAnsi="inherit" w:cs="Arial"/>
          <w:color w:val="333333"/>
          <w:kern w:val="0"/>
          <w:sz w:val="24"/>
          <w:szCs w:val="24"/>
          <w:highlight w:val="yellow"/>
          <w:lang w:eastAsia="en-GB"/>
          <w14:ligatures w14:val="none"/>
        </w:rPr>
        <w:t xml:space="preserve"> Specification for fire hose couplings and ancillary equipment</w:t>
      </w:r>
      <w:r w:rsidR="003F1AFA" w:rsidRPr="00F719AA">
        <w:rPr>
          <w:rFonts w:ascii="inherit" w:eastAsia="Times New Roman" w:hAnsi="inherit" w:cs="Arial"/>
          <w:color w:val="333333"/>
          <w:kern w:val="0"/>
          <w:sz w:val="24"/>
          <w:szCs w:val="24"/>
          <w:highlight w:val="yellow"/>
          <w:lang w:eastAsia="en-GB"/>
          <w14:ligatures w14:val="none"/>
        </w:rPr>
        <w:t xml:space="preserve"> </w:t>
      </w:r>
      <w:r w:rsidRPr="00F719AA">
        <w:rPr>
          <w:rFonts w:ascii="inherit" w:eastAsia="Times New Roman" w:hAnsi="inherit" w:cs="Arial"/>
          <w:color w:val="333333"/>
          <w:kern w:val="0"/>
          <w:sz w:val="24"/>
          <w:szCs w:val="24"/>
          <w:highlight w:val="yellow"/>
          <w:lang w:eastAsia="en-GB"/>
          <w14:ligatures w14:val="none"/>
        </w:rPr>
        <w:t>and BS 8580: 2019</w:t>
      </w:r>
      <w:r w:rsidR="003F1AFA" w:rsidRPr="00F719AA">
        <w:rPr>
          <w:rFonts w:ascii="inherit" w:eastAsia="Times New Roman" w:hAnsi="inherit" w:cs="Arial"/>
          <w:color w:val="333333"/>
          <w:kern w:val="0"/>
          <w:sz w:val="24"/>
          <w:szCs w:val="24"/>
          <w:highlight w:val="yellow"/>
          <w:lang w:eastAsia="en-GB"/>
          <w14:ligatures w14:val="none"/>
        </w:rPr>
        <w:t xml:space="preserve">  for Legionella Risk Assessments</w:t>
      </w:r>
      <w:r w:rsidR="00542CFD" w:rsidRPr="00F719AA">
        <w:rPr>
          <w:rFonts w:ascii="inherit" w:eastAsia="Times New Roman" w:hAnsi="inherit" w:cs="Arial"/>
          <w:color w:val="333333"/>
          <w:kern w:val="0"/>
          <w:sz w:val="24"/>
          <w:szCs w:val="24"/>
          <w:highlight w:val="yellow"/>
          <w:lang w:eastAsia="en-GB"/>
          <w14:ligatures w14:val="none"/>
        </w:rPr>
        <w:t xml:space="preserve"> </w:t>
      </w:r>
      <w:r w:rsidRPr="00F719AA">
        <w:rPr>
          <w:rFonts w:ascii="inherit" w:eastAsia="Times New Roman" w:hAnsi="inherit" w:cs="Arial"/>
          <w:color w:val="333333"/>
          <w:kern w:val="0"/>
          <w:sz w:val="24"/>
          <w:szCs w:val="24"/>
          <w:highlight w:val="yellow"/>
          <w:lang w:eastAsia="en-GB"/>
          <w14:ligatures w14:val="none"/>
        </w:rPr>
        <w:t>apply for the use of storage tanks</w:t>
      </w:r>
      <w:r w:rsidR="002E6C18" w:rsidRPr="00F719AA">
        <w:rPr>
          <w:rFonts w:ascii="inherit" w:eastAsia="Times New Roman" w:hAnsi="inherit" w:cs="Arial"/>
          <w:color w:val="333333"/>
          <w:kern w:val="0"/>
          <w:sz w:val="24"/>
          <w:szCs w:val="24"/>
          <w:highlight w:val="yellow"/>
          <w:lang w:eastAsia="en-GB"/>
          <w14:ligatures w14:val="none"/>
        </w:rPr>
        <w:t xml:space="preserve"> and you must demonstrate that you can meet them. </w:t>
      </w:r>
    </w:p>
    <w:p w14:paraId="182F1E5B" w14:textId="77777777" w:rsidR="00685B2D" w:rsidRPr="00F719AA" w:rsidRDefault="00685B2D" w:rsidP="00685B2D">
      <w:pPr>
        <w:spacing w:before="225" w:after="225" w:line="420" w:lineRule="atLeast"/>
        <w:outlineLvl w:val="2"/>
        <w:rPr>
          <w:rFonts w:ascii="Arial" w:eastAsia="Times New Roman" w:hAnsi="Arial" w:cs="Arial"/>
          <w:b/>
          <w:bCs/>
          <w:color w:val="58595B"/>
          <w:kern w:val="0"/>
          <w:sz w:val="36"/>
          <w:szCs w:val="36"/>
          <w:highlight w:val="yellow"/>
          <w:lang w:eastAsia="en-GB"/>
          <w14:ligatures w14:val="none"/>
        </w:rPr>
      </w:pPr>
      <w:r w:rsidRPr="00F719AA">
        <w:rPr>
          <w:rFonts w:ascii="Arial" w:eastAsia="Times New Roman" w:hAnsi="Arial" w:cs="Arial"/>
          <w:b/>
          <w:bCs/>
          <w:color w:val="58595B"/>
          <w:kern w:val="0"/>
          <w:sz w:val="36"/>
          <w:szCs w:val="36"/>
          <w:highlight w:val="yellow"/>
          <w:lang w:eastAsia="en-GB"/>
          <w14:ligatures w14:val="none"/>
        </w:rPr>
        <w:t>Wetting agent or foam</w:t>
      </w:r>
    </w:p>
    <w:p w14:paraId="62AC3F74" w14:textId="77777777" w:rsidR="00685B2D" w:rsidRPr="00E154A5" w:rsidRDefault="00685B2D" w:rsidP="00685B2D">
      <w:pPr>
        <w:spacing w:after="300" w:line="360" w:lineRule="atLeast"/>
        <w:rPr>
          <w:rFonts w:ascii="inherit" w:eastAsia="Times New Roman" w:hAnsi="inherit" w:cs="Arial"/>
          <w:color w:val="333333"/>
          <w:kern w:val="0"/>
          <w:sz w:val="24"/>
          <w:szCs w:val="24"/>
          <w:lang w:eastAsia="en-GB"/>
          <w14:ligatures w14:val="none"/>
        </w:rPr>
      </w:pPr>
      <w:r w:rsidRPr="00F719AA">
        <w:rPr>
          <w:rFonts w:ascii="inherit" w:eastAsia="Times New Roman" w:hAnsi="inherit" w:cs="Arial"/>
          <w:color w:val="333333"/>
          <w:kern w:val="0"/>
          <w:sz w:val="24"/>
          <w:szCs w:val="24"/>
          <w:highlight w:val="yellow"/>
          <w:lang w:eastAsia="en-GB"/>
          <w14:ligatures w14:val="none"/>
        </w:rPr>
        <w:lastRenderedPageBreak/>
        <w:t>If you would like the Fire and Rescue Service to use a water additive for fire-fighting, you must speak to your local service about its suitability first and provide a record of that discussion. It is not appropriate for use on all waste types. You will still be expected to have an adequate supply of water on site to be able to mix the additive according to the manufacturer’s specification. Include details on how you will store and use the additive in your plan.</w:t>
      </w:r>
      <w:r>
        <w:rPr>
          <w:rFonts w:ascii="inherit" w:eastAsia="Times New Roman" w:hAnsi="inherit" w:cs="Arial"/>
          <w:color w:val="333333"/>
          <w:kern w:val="0"/>
          <w:sz w:val="24"/>
          <w:szCs w:val="24"/>
          <w:lang w:eastAsia="en-GB"/>
          <w14:ligatures w14:val="none"/>
        </w:rPr>
        <w:t xml:space="preserve"> </w:t>
      </w:r>
    </w:p>
    <w:p w14:paraId="41DF9D70" w14:textId="77777777" w:rsidR="00685B2D" w:rsidRPr="00E154A5" w:rsidRDefault="00685B2D" w:rsidP="00E154A5">
      <w:pPr>
        <w:spacing w:after="300" w:line="360" w:lineRule="atLeast"/>
        <w:rPr>
          <w:rFonts w:ascii="inherit" w:eastAsia="Times New Roman" w:hAnsi="inherit" w:cs="Arial"/>
          <w:color w:val="333333"/>
          <w:kern w:val="0"/>
          <w:sz w:val="24"/>
          <w:szCs w:val="24"/>
          <w:lang w:eastAsia="en-GB"/>
          <w14:ligatures w14:val="none"/>
        </w:rPr>
      </w:pPr>
    </w:p>
    <w:bookmarkEnd w:id="3"/>
    <w:p w14:paraId="14C77D3D" w14:textId="3B749DF2" w:rsidR="00E154A5" w:rsidRPr="006C58A8" w:rsidRDefault="006C58A8" w:rsidP="006C58A8">
      <w:pPr>
        <w:spacing w:before="225" w:after="225" w:line="240" w:lineRule="auto"/>
        <w:outlineLvl w:val="1"/>
        <w:rPr>
          <w:rFonts w:ascii="Arial" w:eastAsia="Times New Roman" w:hAnsi="Arial" w:cs="Arial"/>
          <w:b/>
          <w:bCs/>
          <w:color w:val="58595B"/>
          <w:kern w:val="0"/>
          <w:sz w:val="45"/>
          <w:szCs w:val="45"/>
          <w:lang w:eastAsia="en-GB"/>
          <w14:ligatures w14:val="none"/>
        </w:rPr>
      </w:pPr>
      <w:r w:rsidRPr="006C58A8">
        <w:rPr>
          <w:rFonts w:ascii="Arial" w:eastAsia="Times New Roman" w:hAnsi="Arial" w:cs="Arial"/>
          <w:b/>
          <w:bCs/>
          <w:color w:val="58595B"/>
          <w:kern w:val="0"/>
          <w:sz w:val="45"/>
          <w:szCs w:val="45"/>
          <w:lang w:eastAsia="en-GB"/>
          <w14:ligatures w14:val="none"/>
        </w:rPr>
        <w:t>1</w:t>
      </w:r>
      <w:r w:rsidR="00D625F4">
        <w:rPr>
          <w:rFonts w:ascii="Arial" w:eastAsia="Times New Roman" w:hAnsi="Arial" w:cs="Arial"/>
          <w:b/>
          <w:bCs/>
          <w:color w:val="58595B"/>
          <w:kern w:val="0"/>
          <w:sz w:val="45"/>
          <w:szCs w:val="45"/>
          <w:lang w:eastAsia="en-GB"/>
          <w14:ligatures w14:val="none"/>
        </w:rPr>
        <w:t>2</w:t>
      </w:r>
      <w:r w:rsidRPr="006C58A8">
        <w:rPr>
          <w:rFonts w:ascii="Arial" w:eastAsia="Times New Roman" w:hAnsi="Arial" w:cs="Arial"/>
          <w:b/>
          <w:bCs/>
          <w:color w:val="58595B"/>
          <w:kern w:val="0"/>
          <w:sz w:val="45"/>
          <w:szCs w:val="45"/>
          <w:lang w:eastAsia="en-GB"/>
          <w14:ligatures w14:val="none"/>
        </w:rPr>
        <w:t xml:space="preserve">. </w:t>
      </w:r>
      <w:r w:rsidR="00E154A5" w:rsidRPr="006C58A8">
        <w:rPr>
          <w:rFonts w:ascii="Arial" w:eastAsia="Times New Roman" w:hAnsi="Arial" w:cs="Arial"/>
          <w:b/>
          <w:bCs/>
          <w:color w:val="58595B"/>
          <w:kern w:val="0"/>
          <w:sz w:val="45"/>
          <w:szCs w:val="45"/>
          <w:lang w:eastAsia="en-GB"/>
          <w14:ligatures w14:val="none"/>
        </w:rPr>
        <w:t>Managing fire water run-off</w:t>
      </w:r>
    </w:p>
    <w:p w14:paraId="441C54F1" w14:textId="6D12F2F0"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must be able to contain the run-off from fire water to prevent pollution of the environment. You must be able to implement proposed measures within a realistic timescale without hindering the efforts of the Fire and Rescue Service.</w:t>
      </w:r>
    </w:p>
    <w:p w14:paraId="0DF37BD8"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containment facilities and pollution equipment you need will depend on the:</w:t>
      </w:r>
    </w:p>
    <w:p w14:paraId="50E2BC39" w14:textId="77777777" w:rsidR="00E154A5" w:rsidRPr="00E154A5" w:rsidRDefault="00E154A5" w:rsidP="00E154A5">
      <w:pPr>
        <w:numPr>
          <w:ilvl w:val="0"/>
          <w:numId w:val="31"/>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size of your site</w:t>
      </w:r>
    </w:p>
    <w:p w14:paraId="255BBDBC" w14:textId="77777777" w:rsidR="00E154A5" w:rsidRPr="00E154A5" w:rsidRDefault="00E154A5" w:rsidP="00E154A5">
      <w:pPr>
        <w:numPr>
          <w:ilvl w:val="0"/>
          <w:numId w:val="31"/>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amount of waste you store</w:t>
      </w:r>
    </w:p>
    <w:p w14:paraId="4B8AA5C5" w14:textId="77777777" w:rsidR="00E154A5" w:rsidRPr="00E154A5" w:rsidRDefault="00E154A5" w:rsidP="00E154A5">
      <w:pPr>
        <w:numPr>
          <w:ilvl w:val="0"/>
          <w:numId w:val="31"/>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firefighting strategy</w:t>
      </w:r>
    </w:p>
    <w:p w14:paraId="2106538E" w14:textId="77777777" w:rsidR="00E154A5" w:rsidRPr="00E154A5" w:rsidRDefault="00E154A5" w:rsidP="00E154A5">
      <w:pPr>
        <w:spacing w:after="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w:t>
      </w:r>
      <w:hyperlink r:id="rId32" w:tgtFrame="_top" w:history="1">
        <w:r w:rsidRPr="00E154A5">
          <w:rPr>
            <w:rFonts w:ascii="inherit" w:eastAsia="Times New Roman" w:hAnsi="inherit" w:cs="Arial"/>
            <w:b/>
            <w:bCs/>
            <w:color w:val="007485"/>
            <w:kern w:val="0"/>
            <w:sz w:val="24"/>
            <w:szCs w:val="24"/>
            <w:u w:val="single"/>
            <w:bdr w:val="none" w:sz="0" w:space="0" w:color="auto" w:frame="1"/>
            <w:lang w:eastAsia="en-GB"/>
            <w14:ligatures w14:val="none"/>
          </w:rPr>
          <w:t>CIRIA document Containment systems for the prevention of pollution (C736)</w:t>
        </w:r>
      </w:hyperlink>
      <w:r w:rsidRPr="00E154A5">
        <w:rPr>
          <w:rFonts w:ascii="inherit" w:eastAsia="Times New Roman" w:hAnsi="inherit" w:cs="Arial"/>
          <w:color w:val="333333"/>
          <w:kern w:val="0"/>
          <w:sz w:val="24"/>
          <w:szCs w:val="24"/>
          <w:lang w:eastAsia="en-GB"/>
          <w14:ligatures w14:val="none"/>
        </w:rPr>
        <w:t> may help you to identify what facilities and equipment you may need for your site.</w:t>
      </w:r>
    </w:p>
    <w:p w14:paraId="0AC03206" w14:textId="5B353149"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must take all reasonably practicable</w:t>
      </w:r>
      <w:r w:rsidR="00063A40">
        <w:rPr>
          <w:rFonts w:ascii="inherit" w:eastAsia="Times New Roman" w:hAnsi="inherit" w:cs="Arial"/>
          <w:color w:val="333333"/>
          <w:kern w:val="0"/>
          <w:sz w:val="24"/>
          <w:szCs w:val="24"/>
          <w:lang w:eastAsia="en-GB"/>
          <w14:ligatures w14:val="none"/>
        </w:rPr>
        <w:t xml:space="preserve"> steps</w:t>
      </w:r>
      <w:r w:rsidRPr="00E154A5">
        <w:rPr>
          <w:rFonts w:ascii="inherit" w:eastAsia="Times New Roman" w:hAnsi="inherit" w:cs="Arial"/>
          <w:color w:val="333333"/>
          <w:kern w:val="0"/>
          <w:sz w:val="24"/>
          <w:szCs w:val="24"/>
          <w:lang w:eastAsia="en-GB"/>
          <w14:ligatures w14:val="none"/>
        </w:rPr>
        <w:t xml:space="preserve"> to minimise pollution from fire water </w:t>
      </w:r>
      <w:r w:rsidR="00063A40">
        <w:rPr>
          <w:rFonts w:ascii="inherit" w:eastAsia="Times New Roman" w:hAnsi="inherit" w:cs="Arial"/>
          <w:color w:val="333333"/>
          <w:kern w:val="0"/>
          <w:sz w:val="24"/>
          <w:szCs w:val="24"/>
          <w:lang w:eastAsia="en-GB"/>
          <w14:ligatures w14:val="none"/>
        </w:rPr>
        <w:t>including</w:t>
      </w:r>
      <w:r w:rsidRPr="00E154A5">
        <w:rPr>
          <w:rFonts w:ascii="inherit" w:eastAsia="Times New Roman" w:hAnsi="inherit" w:cs="Arial"/>
          <w:color w:val="333333"/>
          <w:kern w:val="0"/>
          <w:sz w:val="24"/>
          <w:szCs w:val="24"/>
          <w:lang w:eastAsia="en-GB"/>
          <w14:ligatures w14:val="none"/>
        </w:rPr>
        <w:t xml:space="preserve"> preventing fire water entering:</w:t>
      </w:r>
    </w:p>
    <w:p w14:paraId="0A4BD5F1" w14:textId="77777777" w:rsidR="00E154A5" w:rsidRPr="00E154A5" w:rsidRDefault="00E154A5" w:rsidP="00E154A5">
      <w:pPr>
        <w:numPr>
          <w:ilvl w:val="0"/>
          <w:numId w:val="3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surface waters, for example rivers, streams, estuaries, lakes, canals or coastal waters</w:t>
      </w:r>
    </w:p>
    <w:p w14:paraId="1A5B3626" w14:textId="77777777" w:rsidR="00E154A5" w:rsidRPr="00E154A5" w:rsidRDefault="00E154A5" w:rsidP="00E154A5">
      <w:pPr>
        <w:numPr>
          <w:ilvl w:val="0"/>
          <w:numId w:val="3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into the ground</w:t>
      </w:r>
    </w:p>
    <w:p w14:paraId="3839211A"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If you do not manage this issue, you may be committing an offence and we may take enforcement action.</w:t>
      </w:r>
    </w:p>
    <w:p w14:paraId="02B7BF5C"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Secondary and tertiary containment facilities for fire water run-off include:</w:t>
      </w:r>
    </w:p>
    <w:p w14:paraId="5E34E8E3" w14:textId="77777777" w:rsidR="00E154A5" w:rsidRPr="00E154A5" w:rsidRDefault="00E154A5" w:rsidP="00E154A5">
      <w:pPr>
        <w:numPr>
          <w:ilvl w:val="0"/>
          <w:numId w:val="3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impermeable bunds</w:t>
      </w:r>
    </w:p>
    <w:p w14:paraId="2ED73CB6" w14:textId="77777777" w:rsidR="00E154A5" w:rsidRPr="00E154A5" w:rsidRDefault="00E154A5" w:rsidP="00E154A5">
      <w:pPr>
        <w:numPr>
          <w:ilvl w:val="0"/>
          <w:numId w:val="3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storage lagoons and associated equipment</w:t>
      </w:r>
    </w:p>
    <w:p w14:paraId="1240E058" w14:textId="77777777" w:rsidR="00E154A5" w:rsidRPr="00E154A5" w:rsidRDefault="00E154A5" w:rsidP="00E154A5">
      <w:pPr>
        <w:numPr>
          <w:ilvl w:val="0"/>
          <w:numId w:val="3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shut-off valves</w:t>
      </w:r>
    </w:p>
    <w:p w14:paraId="5DEB5BB8" w14:textId="77777777" w:rsidR="00E154A5" w:rsidRPr="00E154A5" w:rsidRDefault="00E154A5" w:rsidP="00E154A5">
      <w:pPr>
        <w:numPr>
          <w:ilvl w:val="0"/>
          <w:numId w:val="3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isolation tanks</w:t>
      </w:r>
    </w:p>
    <w:p w14:paraId="292A9430" w14:textId="77777777" w:rsidR="00E154A5" w:rsidRPr="00E154A5" w:rsidRDefault="00E154A5" w:rsidP="00E154A5">
      <w:pPr>
        <w:numPr>
          <w:ilvl w:val="0"/>
          <w:numId w:val="3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modified areas of your site such as a car park</w:t>
      </w:r>
    </w:p>
    <w:p w14:paraId="6183AFF4" w14:textId="77777777" w:rsidR="00E154A5" w:rsidRPr="00E154A5" w:rsidRDefault="00E154A5" w:rsidP="00E154A5">
      <w:pPr>
        <w:numPr>
          <w:ilvl w:val="0"/>
          <w:numId w:val="33"/>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lastRenderedPageBreak/>
        <w:t>pollution control equipment such as fire water booms and drain mats to block drains or divert fire water</w:t>
      </w:r>
    </w:p>
    <w:p w14:paraId="14021E87"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may also be able to divert fire water to your local sewers. You will need agreement in principle from the sewerage company before including this measure in your plan. You will need to provide evidence of approval in your plan.</w:t>
      </w:r>
    </w:p>
    <w:p w14:paraId="3059D053" w14:textId="429F957A"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 xml:space="preserve">Your environmental permit may let you store combustible wastes on hard standing rather than an impermeable surface with sealed drainage. If so, </w:t>
      </w:r>
      <w:r w:rsidR="008C3B39">
        <w:rPr>
          <w:rFonts w:ascii="inherit" w:eastAsia="Times New Roman" w:hAnsi="inherit" w:cs="Arial"/>
          <w:color w:val="333333"/>
          <w:kern w:val="0"/>
          <w:sz w:val="24"/>
          <w:szCs w:val="24"/>
          <w:lang w:eastAsia="en-GB"/>
          <w14:ligatures w14:val="none"/>
        </w:rPr>
        <w:t xml:space="preserve">in accordance with Horizontal guidance H1: Risk assessment </w:t>
      </w:r>
      <w:r w:rsidRPr="00E154A5">
        <w:rPr>
          <w:rFonts w:ascii="inherit" w:eastAsia="Times New Roman" w:hAnsi="inherit" w:cs="Arial"/>
          <w:color w:val="333333"/>
          <w:kern w:val="0"/>
          <w:sz w:val="24"/>
          <w:szCs w:val="24"/>
          <w:lang w:eastAsia="en-GB"/>
          <w14:ligatures w14:val="none"/>
        </w:rPr>
        <w:t>you must assess the potential effect of fire water on:</w:t>
      </w:r>
    </w:p>
    <w:p w14:paraId="0099CB3C" w14:textId="77777777" w:rsidR="00E154A5" w:rsidRPr="00E154A5" w:rsidRDefault="00E154A5" w:rsidP="00E154A5">
      <w:pPr>
        <w:numPr>
          <w:ilvl w:val="0"/>
          <w:numId w:val="34"/>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local groundwater and surface water bodies</w:t>
      </w:r>
    </w:p>
    <w:p w14:paraId="2716706D" w14:textId="77777777" w:rsidR="00E154A5" w:rsidRPr="00E154A5" w:rsidRDefault="00E154A5" w:rsidP="00E154A5">
      <w:pPr>
        <w:numPr>
          <w:ilvl w:val="0"/>
          <w:numId w:val="34"/>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any well, spring or borehole within 50 metres used for the supply of water for human consumption, including private water supplies</w:t>
      </w:r>
    </w:p>
    <w:p w14:paraId="22E3BED9" w14:textId="2C6EF253" w:rsidR="00E154A5" w:rsidRPr="00E154A5" w:rsidRDefault="006C58A8" w:rsidP="006C58A8">
      <w:pPr>
        <w:spacing w:before="225" w:after="225" w:line="240" w:lineRule="auto"/>
        <w:outlineLvl w:val="1"/>
        <w:rPr>
          <w:rFonts w:ascii="Arial" w:eastAsia="Times New Roman" w:hAnsi="Arial" w:cs="Arial"/>
          <w:b/>
          <w:bCs/>
          <w:color w:val="58595B"/>
          <w:kern w:val="0"/>
          <w:sz w:val="36"/>
          <w:szCs w:val="36"/>
          <w:lang w:eastAsia="en-GB"/>
          <w14:ligatures w14:val="none"/>
        </w:rPr>
      </w:pPr>
      <w:r w:rsidRPr="006C58A8">
        <w:rPr>
          <w:rFonts w:ascii="Arial" w:eastAsia="Times New Roman" w:hAnsi="Arial" w:cs="Arial"/>
          <w:b/>
          <w:bCs/>
          <w:color w:val="58595B"/>
          <w:kern w:val="0"/>
          <w:sz w:val="45"/>
          <w:szCs w:val="45"/>
          <w:lang w:eastAsia="en-GB"/>
          <w14:ligatures w14:val="none"/>
        </w:rPr>
        <w:t>1</w:t>
      </w:r>
      <w:r w:rsidR="00D625F4">
        <w:rPr>
          <w:rFonts w:ascii="Arial" w:eastAsia="Times New Roman" w:hAnsi="Arial" w:cs="Arial"/>
          <w:b/>
          <w:bCs/>
          <w:color w:val="58595B"/>
          <w:kern w:val="0"/>
          <w:sz w:val="45"/>
          <w:szCs w:val="45"/>
          <w:lang w:eastAsia="en-GB"/>
          <w14:ligatures w14:val="none"/>
        </w:rPr>
        <w:t>3</w:t>
      </w:r>
      <w:r w:rsidRPr="006C58A8">
        <w:rPr>
          <w:rFonts w:ascii="Arial" w:eastAsia="Times New Roman" w:hAnsi="Arial" w:cs="Arial"/>
          <w:b/>
          <w:bCs/>
          <w:color w:val="58595B"/>
          <w:kern w:val="0"/>
          <w:sz w:val="45"/>
          <w:szCs w:val="45"/>
          <w:lang w:eastAsia="en-GB"/>
          <w14:ligatures w14:val="none"/>
        </w:rPr>
        <w:t xml:space="preserve">. </w:t>
      </w:r>
      <w:r w:rsidR="00E154A5" w:rsidRPr="006C58A8">
        <w:rPr>
          <w:rFonts w:ascii="Arial" w:eastAsia="Times New Roman" w:hAnsi="Arial" w:cs="Arial"/>
          <w:b/>
          <w:bCs/>
          <w:color w:val="58595B"/>
          <w:kern w:val="0"/>
          <w:sz w:val="45"/>
          <w:szCs w:val="45"/>
          <w:lang w:eastAsia="en-GB"/>
          <w14:ligatures w14:val="none"/>
        </w:rPr>
        <w:t>Quarantine area</w:t>
      </w:r>
    </w:p>
    <w:p w14:paraId="161D411F" w14:textId="1CB41BFF"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 xml:space="preserve">You must set out how you will use your quarantine area in the event of a fire. You must have the ability to be able to move waste to it as soon as possible. A quarantine area can be used as a designated area to place fire affected waste to ensure that it is fully extinguished. Alternatively, unburnt wastes can be moved into the quarantine area for isolation and to help prevent it catching fire. </w:t>
      </w:r>
      <w:r w:rsidRPr="00502C63">
        <w:rPr>
          <w:rFonts w:ascii="inherit" w:eastAsia="Times New Roman" w:hAnsi="inherit" w:cs="Arial"/>
          <w:color w:val="333333"/>
          <w:kern w:val="0"/>
          <w:sz w:val="24"/>
          <w:szCs w:val="24"/>
          <w:highlight w:val="yellow"/>
          <w:lang w:eastAsia="en-GB"/>
          <w14:ligatures w14:val="none"/>
        </w:rPr>
        <w:t>The Fire and Rescue Service will ultimately decide the best use of this area during an incident and the quarantine area should be able to meet both requirements.</w:t>
      </w:r>
    </w:p>
    <w:p w14:paraId="7B57F985"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must set out in your plan the location of the quarantine area and the volume of waste that it can hold. The quarantine area should be within the permitted boundary area of the site and during an incident should be large enough to both:</w:t>
      </w:r>
    </w:p>
    <w:p w14:paraId="790C4ECC" w14:textId="77777777" w:rsidR="00E154A5" w:rsidRPr="00E154A5" w:rsidRDefault="00E154A5" w:rsidP="00E154A5">
      <w:pPr>
        <w:numPr>
          <w:ilvl w:val="0"/>
          <w:numId w:val="35"/>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hold at least 50% of the volume of the largest stack</w:t>
      </w:r>
    </w:p>
    <w:p w14:paraId="6837EADB" w14:textId="77777777" w:rsidR="00E154A5" w:rsidRPr="00E154A5" w:rsidRDefault="00E154A5" w:rsidP="00E154A5">
      <w:pPr>
        <w:numPr>
          <w:ilvl w:val="0"/>
          <w:numId w:val="35"/>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have a separation distance of at least 6 metres around the quarantined waste (this can be decreased if concrete bunkers/walls will be used)</w:t>
      </w:r>
    </w:p>
    <w:p w14:paraId="4439D26A"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For operational reasons you may want to keep the location of the quarantine area flexible. If so, you should identify on your site plan all the areas you could use.</w:t>
      </w:r>
    </w:p>
    <w:p w14:paraId="7949F3D6"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should always keep at least one designated quarantine area clear – unless it is being used in the event of a fire.</w:t>
      </w:r>
    </w:p>
    <w:p w14:paraId="251C55F3"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 xml:space="preserve">If you use your quarantine area to store material temporarily (for example, non-permitted wastes), you should make sure you can remove those wastes as soon as is </w:t>
      </w:r>
      <w:r w:rsidRPr="00E154A5">
        <w:rPr>
          <w:rFonts w:ascii="inherit" w:eastAsia="Times New Roman" w:hAnsi="inherit" w:cs="Arial"/>
          <w:color w:val="333333"/>
          <w:kern w:val="0"/>
          <w:sz w:val="24"/>
          <w:szCs w:val="24"/>
          <w:lang w:eastAsia="en-GB"/>
          <w14:ligatures w14:val="none"/>
        </w:rPr>
        <w:lastRenderedPageBreak/>
        <w:t>practicable. In the event of a fire, you must remove those wastes immediately. Your plan should include details of the procedure you will use to do this.</w:t>
      </w:r>
    </w:p>
    <w:p w14:paraId="4B1A12D5" w14:textId="0DFE68F3" w:rsidR="00E154A5" w:rsidRPr="002A5A24" w:rsidRDefault="002A5A24" w:rsidP="002A5A24">
      <w:pPr>
        <w:spacing w:before="225" w:after="225" w:line="240" w:lineRule="auto"/>
        <w:outlineLvl w:val="1"/>
        <w:rPr>
          <w:rFonts w:ascii="Arial" w:eastAsia="Times New Roman" w:hAnsi="Arial" w:cs="Arial"/>
          <w:b/>
          <w:bCs/>
          <w:color w:val="58595B"/>
          <w:kern w:val="0"/>
          <w:sz w:val="45"/>
          <w:szCs w:val="45"/>
          <w:lang w:eastAsia="en-GB"/>
          <w14:ligatures w14:val="none"/>
        </w:rPr>
      </w:pPr>
      <w:r w:rsidRPr="002A5A24">
        <w:rPr>
          <w:rFonts w:ascii="Arial" w:eastAsia="Times New Roman" w:hAnsi="Arial" w:cs="Arial"/>
          <w:b/>
          <w:bCs/>
          <w:color w:val="58595B"/>
          <w:kern w:val="0"/>
          <w:sz w:val="45"/>
          <w:szCs w:val="45"/>
          <w:lang w:eastAsia="en-GB"/>
          <w14:ligatures w14:val="none"/>
        </w:rPr>
        <w:t>1</w:t>
      </w:r>
      <w:r w:rsidR="00D625F4">
        <w:rPr>
          <w:rFonts w:ascii="Arial" w:eastAsia="Times New Roman" w:hAnsi="Arial" w:cs="Arial"/>
          <w:b/>
          <w:bCs/>
          <w:color w:val="58595B"/>
          <w:kern w:val="0"/>
          <w:sz w:val="45"/>
          <w:szCs w:val="45"/>
          <w:lang w:eastAsia="en-GB"/>
          <w14:ligatures w14:val="none"/>
        </w:rPr>
        <w:t>4</w:t>
      </w:r>
      <w:r w:rsidRPr="002A5A24">
        <w:rPr>
          <w:rFonts w:ascii="Arial" w:eastAsia="Times New Roman" w:hAnsi="Arial" w:cs="Arial"/>
          <w:b/>
          <w:bCs/>
          <w:color w:val="58595B"/>
          <w:kern w:val="0"/>
          <w:sz w:val="45"/>
          <w:szCs w:val="45"/>
          <w:lang w:eastAsia="en-GB"/>
          <w14:ligatures w14:val="none"/>
        </w:rPr>
        <w:t xml:space="preserve">. </w:t>
      </w:r>
      <w:r w:rsidR="00E154A5" w:rsidRPr="002A5A24">
        <w:rPr>
          <w:rFonts w:ascii="Arial" w:eastAsia="Times New Roman" w:hAnsi="Arial" w:cs="Arial"/>
          <w:b/>
          <w:bCs/>
          <w:color w:val="58595B"/>
          <w:kern w:val="0"/>
          <w:sz w:val="45"/>
          <w:szCs w:val="45"/>
          <w:lang w:eastAsia="en-GB"/>
          <w14:ligatures w14:val="none"/>
        </w:rPr>
        <w:t>During an incident</w:t>
      </w:r>
    </w:p>
    <w:p w14:paraId="42516120" w14:textId="316F2291"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39275D">
        <w:rPr>
          <w:rFonts w:ascii="inherit" w:eastAsia="Times New Roman" w:hAnsi="inherit" w:cs="Arial"/>
          <w:color w:val="333333"/>
          <w:kern w:val="0"/>
          <w:sz w:val="24"/>
          <w:szCs w:val="24"/>
          <w:highlight w:val="yellow"/>
          <w:lang w:eastAsia="en-GB"/>
          <w14:ligatures w14:val="none"/>
        </w:rPr>
        <w:t>If there is an incident on site, the responsible person or a member of staff must be able to attend to assist the Fire and Rescue Service.</w:t>
      </w:r>
    </w:p>
    <w:p w14:paraId="4707EA1B"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Your plan must have contingency measures in place for dealing with issues during and after a fire. For example:</w:t>
      </w:r>
    </w:p>
    <w:p w14:paraId="15ACF3B7" w14:textId="77777777" w:rsidR="00E154A5" w:rsidRPr="00E154A5" w:rsidRDefault="00E154A5" w:rsidP="00E154A5">
      <w:pPr>
        <w:numPr>
          <w:ilvl w:val="0"/>
          <w:numId w:val="36"/>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diverting incoming wastes to alternative sites during a fire</w:t>
      </w:r>
    </w:p>
    <w:p w14:paraId="270E6828" w14:textId="77777777" w:rsidR="00E154A5" w:rsidRPr="00E154A5" w:rsidRDefault="00E154A5" w:rsidP="00E154A5">
      <w:pPr>
        <w:numPr>
          <w:ilvl w:val="0"/>
          <w:numId w:val="36"/>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having a plan for how you will notify those who may be affected by a fire, such as nearby residents and businesses</w:t>
      </w:r>
    </w:p>
    <w:p w14:paraId="6EBE949B" w14:textId="77777777" w:rsidR="00E154A5" w:rsidRPr="00E154A5" w:rsidRDefault="00E154A5" w:rsidP="00E154A5">
      <w:pPr>
        <w:numPr>
          <w:ilvl w:val="0"/>
          <w:numId w:val="36"/>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contractors that might be used to assist with additional plant for firefighting techniques, removal of waste material, containment and removal of excess water run-off</w:t>
      </w:r>
    </w:p>
    <w:p w14:paraId="2057E27D" w14:textId="77777777" w:rsidR="00E154A5" w:rsidRPr="00E154A5" w:rsidRDefault="00E154A5" w:rsidP="00E154A5">
      <w:pPr>
        <w:numPr>
          <w:ilvl w:val="0"/>
          <w:numId w:val="37"/>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Any plant or machinery to be used during an incident must be fit for purpose and driven by a suitably qualified person </w:t>
      </w:r>
    </w:p>
    <w:p w14:paraId="6698A9B4" w14:textId="2DC5AF90" w:rsidR="00E154A5" w:rsidRPr="002A5A24" w:rsidRDefault="002A5A24" w:rsidP="002A5A24">
      <w:pPr>
        <w:spacing w:before="225" w:after="225" w:line="240" w:lineRule="auto"/>
        <w:outlineLvl w:val="1"/>
        <w:rPr>
          <w:rFonts w:ascii="Arial" w:eastAsia="Times New Roman" w:hAnsi="Arial" w:cs="Arial"/>
          <w:b/>
          <w:bCs/>
          <w:color w:val="58595B"/>
          <w:kern w:val="0"/>
          <w:sz w:val="45"/>
          <w:szCs w:val="45"/>
          <w:lang w:eastAsia="en-GB"/>
          <w14:ligatures w14:val="none"/>
        </w:rPr>
      </w:pPr>
      <w:r w:rsidRPr="002A5A24">
        <w:rPr>
          <w:rFonts w:ascii="Arial" w:eastAsia="Times New Roman" w:hAnsi="Arial" w:cs="Arial"/>
          <w:b/>
          <w:bCs/>
          <w:color w:val="58595B"/>
          <w:kern w:val="0"/>
          <w:sz w:val="45"/>
          <w:szCs w:val="45"/>
          <w:lang w:eastAsia="en-GB"/>
          <w14:ligatures w14:val="none"/>
        </w:rPr>
        <w:t>1</w:t>
      </w:r>
      <w:r w:rsidR="00D625F4">
        <w:rPr>
          <w:rFonts w:ascii="Arial" w:eastAsia="Times New Roman" w:hAnsi="Arial" w:cs="Arial"/>
          <w:b/>
          <w:bCs/>
          <w:color w:val="58595B"/>
          <w:kern w:val="0"/>
          <w:sz w:val="45"/>
          <w:szCs w:val="45"/>
          <w:lang w:eastAsia="en-GB"/>
          <w14:ligatures w14:val="none"/>
        </w:rPr>
        <w:t>5</w:t>
      </w:r>
      <w:r w:rsidRPr="002A5A24">
        <w:rPr>
          <w:rFonts w:ascii="Arial" w:eastAsia="Times New Roman" w:hAnsi="Arial" w:cs="Arial"/>
          <w:b/>
          <w:bCs/>
          <w:color w:val="58595B"/>
          <w:kern w:val="0"/>
          <w:sz w:val="45"/>
          <w:szCs w:val="45"/>
          <w:lang w:eastAsia="en-GB"/>
          <w14:ligatures w14:val="none"/>
        </w:rPr>
        <w:t xml:space="preserve">. </w:t>
      </w:r>
      <w:r w:rsidR="00E154A5" w:rsidRPr="002A5A24">
        <w:rPr>
          <w:rFonts w:ascii="Arial" w:eastAsia="Times New Roman" w:hAnsi="Arial" w:cs="Arial"/>
          <w:b/>
          <w:bCs/>
          <w:color w:val="58595B"/>
          <w:kern w:val="0"/>
          <w:sz w:val="45"/>
          <w:szCs w:val="45"/>
          <w:lang w:eastAsia="en-GB"/>
          <w14:ligatures w14:val="none"/>
        </w:rPr>
        <w:t>After an incident</w:t>
      </w:r>
    </w:p>
    <w:p w14:paraId="09B3457F"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must set out:</w:t>
      </w:r>
    </w:p>
    <w:p w14:paraId="3D7DCA37" w14:textId="77777777" w:rsidR="00E154A5" w:rsidRPr="00E154A5" w:rsidRDefault="00E154A5" w:rsidP="00E154A5">
      <w:pPr>
        <w:numPr>
          <w:ilvl w:val="0"/>
          <w:numId w:val="3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how you will clear and decontaminate the site</w:t>
      </w:r>
    </w:p>
    <w:p w14:paraId="1DC378D9" w14:textId="77777777" w:rsidR="00E154A5" w:rsidRPr="00E154A5" w:rsidRDefault="00E154A5" w:rsidP="00E154A5">
      <w:pPr>
        <w:numPr>
          <w:ilvl w:val="0"/>
          <w:numId w:val="38"/>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the steps you must take before the site can become operational again</w:t>
      </w:r>
    </w:p>
    <w:p w14:paraId="6EFFE0A4" w14:textId="2700A173"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39275D">
        <w:rPr>
          <w:rFonts w:ascii="inherit" w:eastAsia="Times New Roman" w:hAnsi="inherit" w:cs="Arial"/>
          <w:color w:val="333333"/>
          <w:kern w:val="0"/>
          <w:sz w:val="24"/>
          <w:szCs w:val="24"/>
          <w:highlight w:val="yellow"/>
          <w:lang w:eastAsia="en-GB"/>
          <w14:ligatures w14:val="none"/>
        </w:rPr>
        <w:t xml:space="preserve">Consider any potential long-term implications of an incident and the effect it might have if you wish to surrender your permit in the future. You may need to submit a </w:t>
      </w:r>
      <w:hyperlink r:id="rId33" w:history="1">
        <w:r w:rsidRPr="0039275D">
          <w:rPr>
            <w:rStyle w:val="Hyperlink"/>
            <w:rFonts w:ascii="inherit" w:eastAsia="Times New Roman" w:hAnsi="inherit" w:cs="Arial"/>
            <w:kern w:val="0"/>
            <w:sz w:val="24"/>
            <w:szCs w:val="24"/>
            <w:highlight w:val="yellow"/>
            <w:lang w:eastAsia="en-GB"/>
            <w14:ligatures w14:val="none"/>
          </w:rPr>
          <w:t>site condition report</w:t>
        </w:r>
      </w:hyperlink>
      <w:r w:rsidRPr="0039275D">
        <w:rPr>
          <w:rFonts w:ascii="inherit" w:eastAsia="Times New Roman" w:hAnsi="inherit" w:cs="Arial"/>
          <w:color w:val="333333"/>
          <w:kern w:val="0"/>
          <w:sz w:val="24"/>
          <w:szCs w:val="24"/>
          <w:highlight w:val="yellow"/>
          <w:lang w:eastAsia="en-GB"/>
          <w14:ligatures w14:val="none"/>
        </w:rPr>
        <w:t xml:space="preserve"> to demonstrate how the site has been returned to a satisfactory state.</w:t>
      </w:r>
    </w:p>
    <w:p w14:paraId="6959DC2D" w14:textId="04359F28" w:rsidR="00E154A5" w:rsidRPr="00E154A5" w:rsidRDefault="002A5A24" w:rsidP="002A5A24">
      <w:pPr>
        <w:spacing w:before="225" w:after="225" w:line="240" w:lineRule="auto"/>
        <w:outlineLvl w:val="1"/>
        <w:rPr>
          <w:rFonts w:ascii="Arial" w:eastAsia="Times New Roman" w:hAnsi="Arial" w:cs="Arial"/>
          <w:b/>
          <w:bCs/>
          <w:color w:val="58595B"/>
          <w:kern w:val="0"/>
          <w:sz w:val="36"/>
          <w:szCs w:val="36"/>
          <w:lang w:eastAsia="en-GB"/>
          <w14:ligatures w14:val="none"/>
        </w:rPr>
      </w:pPr>
      <w:r>
        <w:rPr>
          <w:rFonts w:ascii="Arial" w:eastAsia="Times New Roman" w:hAnsi="Arial" w:cs="Arial"/>
          <w:b/>
          <w:bCs/>
          <w:color w:val="58595B"/>
          <w:kern w:val="0"/>
          <w:sz w:val="45"/>
          <w:szCs w:val="45"/>
          <w:lang w:eastAsia="en-GB"/>
          <w14:ligatures w14:val="none"/>
        </w:rPr>
        <w:t>1</w:t>
      </w:r>
      <w:r w:rsidR="00D625F4">
        <w:rPr>
          <w:rFonts w:ascii="Arial" w:eastAsia="Times New Roman" w:hAnsi="Arial" w:cs="Arial"/>
          <w:b/>
          <w:bCs/>
          <w:color w:val="58595B"/>
          <w:kern w:val="0"/>
          <w:sz w:val="45"/>
          <w:szCs w:val="45"/>
          <w:lang w:eastAsia="en-GB"/>
          <w14:ligatures w14:val="none"/>
        </w:rPr>
        <w:t>6</w:t>
      </w:r>
      <w:r>
        <w:rPr>
          <w:rFonts w:ascii="Arial" w:eastAsia="Times New Roman" w:hAnsi="Arial" w:cs="Arial"/>
          <w:b/>
          <w:bCs/>
          <w:color w:val="58595B"/>
          <w:kern w:val="0"/>
          <w:sz w:val="45"/>
          <w:szCs w:val="45"/>
          <w:lang w:eastAsia="en-GB"/>
          <w14:ligatures w14:val="none"/>
        </w:rPr>
        <w:t xml:space="preserve">. </w:t>
      </w:r>
      <w:r w:rsidR="00E154A5" w:rsidRPr="002A5A24">
        <w:rPr>
          <w:rFonts w:ascii="Arial" w:eastAsia="Times New Roman" w:hAnsi="Arial" w:cs="Arial"/>
          <w:b/>
          <w:bCs/>
          <w:color w:val="58595B"/>
          <w:kern w:val="0"/>
          <w:sz w:val="45"/>
          <w:szCs w:val="45"/>
          <w:lang w:eastAsia="en-GB"/>
          <w14:ligatures w14:val="none"/>
        </w:rPr>
        <w:t>Reviewing and monitoring</w:t>
      </w:r>
      <w:r w:rsidR="00E154A5" w:rsidRPr="00E154A5">
        <w:rPr>
          <w:rFonts w:ascii="Arial" w:eastAsia="Times New Roman" w:hAnsi="Arial" w:cs="Arial"/>
          <w:b/>
          <w:bCs/>
          <w:color w:val="58595B"/>
          <w:kern w:val="0"/>
          <w:sz w:val="36"/>
          <w:szCs w:val="36"/>
          <w:lang w:eastAsia="en-GB"/>
          <w14:ligatures w14:val="none"/>
        </w:rPr>
        <w:t xml:space="preserve"> </w:t>
      </w:r>
      <w:r w:rsidR="00E154A5" w:rsidRPr="002A5A24">
        <w:rPr>
          <w:rFonts w:ascii="Arial" w:eastAsia="Times New Roman" w:hAnsi="Arial" w:cs="Arial"/>
          <w:b/>
          <w:bCs/>
          <w:color w:val="58595B"/>
          <w:kern w:val="0"/>
          <w:sz w:val="45"/>
          <w:szCs w:val="45"/>
          <w:lang w:eastAsia="en-GB"/>
          <w14:ligatures w14:val="none"/>
        </w:rPr>
        <w:t>your plan</w:t>
      </w:r>
    </w:p>
    <w:p w14:paraId="37609A11"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It is essential that your plan is kept up to date to ensure that you maintain compliance. It should be treated as a live working document and be reviewed regularly to reflect any changes to your business.</w:t>
      </w:r>
    </w:p>
    <w:p w14:paraId="10035159"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should ensure that you have regular exercises to test how well your plan works and make sure that staff understand their responsibilities and what actions need to be carried out.</w:t>
      </w:r>
    </w:p>
    <w:p w14:paraId="6A548EA2"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You must review your plan if you:</w:t>
      </w:r>
    </w:p>
    <w:p w14:paraId="48F0CBBF" w14:textId="77777777" w:rsidR="00E154A5" w:rsidRPr="00E154A5" w:rsidRDefault="00E154A5" w:rsidP="00E154A5">
      <w:pPr>
        <w:numPr>
          <w:ilvl w:val="0"/>
          <w:numId w:val="3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lastRenderedPageBreak/>
        <w:t>experience a fire incident - following any fire, it is essential that your plan (and overall fire management measures) is reviewed and improved as required to address any issues or concerns</w:t>
      </w:r>
    </w:p>
    <w:p w14:paraId="58C531A2" w14:textId="77777777" w:rsidR="00E154A5" w:rsidRPr="00E154A5" w:rsidRDefault="00E154A5" w:rsidP="00E154A5">
      <w:pPr>
        <w:numPr>
          <w:ilvl w:val="0"/>
          <w:numId w:val="3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accept additional combustible waste streams on site</w:t>
      </w:r>
    </w:p>
    <w:p w14:paraId="200DE620" w14:textId="77777777" w:rsidR="00E154A5" w:rsidRPr="00E154A5" w:rsidRDefault="00E154A5" w:rsidP="00E154A5">
      <w:pPr>
        <w:numPr>
          <w:ilvl w:val="0"/>
          <w:numId w:val="3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accept an increase in waste volumes</w:t>
      </w:r>
    </w:p>
    <w:p w14:paraId="50421E09" w14:textId="77777777" w:rsidR="00E154A5" w:rsidRPr="00E154A5" w:rsidRDefault="00E154A5" w:rsidP="00E154A5">
      <w:pPr>
        <w:numPr>
          <w:ilvl w:val="0"/>
          <w:numId w:val="3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develop site infrastructure, for example new buildings</w:t>
      </w:r>
    </w:p>
    <w:p w14:paraId="138712E4" w14:textId="77777777" w:rsidR="00E154A5" w:rsidRPr="00E154A5" w:rsidRDefault="00E154A5" w:rsidP="00E154A5">
      <w:pPr>
        <w:numPr>
          <w:ilvl w:val="0"/>
          <w:numId w:val="39"/>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install new equipment or plant, for example a baler, loading shovel, sort-line or trommel</w:t>
      </w:r>
    </w:p>
    <w:p w14:paraId="3FEC8394"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Areas that could need updating include:</w:t>
      </w:r>
    </w:p>
    <w:p w14:paraId="6F809AEE" w14:textId="77777777" w:rsidR="00E154A5" w:rsidRPr="00E154A5" w:rsidRDefault="00E154A5" w:rsidP="00E154A5">
      <w:pPr>
        <w:numPr>
          <w:ilvl w:val="0"/>
          <w:numId w:val="40"/>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staff training</w:t>
      </w:r>
    </w:p>
    <w:p w14:paraId="33C49852" w14:textId="77777777" w:rsidR="00E154A5" w:rsidRPr="00E154A5" w:rsidRDefault="00E154A5" w:rsidP="00E154A5">
      <w:pPr>
        <w:numPr>
          <w:ilvl w:val="0"/>
          <w:numId w:val="40"/>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site monitoring</w:t>
      </w:r>
    </w:p>
    <w:p w14:paraId="18143F02"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Staff training</w:t>
      </w:r>
    </w:p>
    <w:p w14:paraId="5BC1F290" w14:textId="77777777" w:rsidR="00E154A5" w:rsidRPr="00E154A5" w:rsidRDefault="00E154A5" w:rsidP="00E154A5">
      <w:pPr>
        <w:numPr>
          <w:ilvl w:val="0"/>
          <w:numId w:val="41"/>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New starters induction training</w:t>
      </w:r>
    </w:p>
    <w:p w14:paraId="3A83590D" w14:textId="77777777" w:rsidR="00E154A5" w:rsidRPr="00E154A5" w:rsidRDefault="00E154A5" w:rsidP="00E154A5">
      <w:pPr>
        <w:numPr>
          <w:ilvl w:val="0"/>
          <w:numId w:val="41"/>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At regular intervals - refresher courses, toolbox talks, on-site exercises and drills</w:t>
      </w:r>
    </w:p>
    <w:p w14:paraId="5BFC2049" w14:textId="77777777" w:rsidR="00E154A5" w:rsidRPr="00E154A5" w:rsidRDefault="00E154A5" w:rsidP="00E154A5">
      <w:pPr>
        <w:numPr>
          <w:ilvl w:val="0"/>
          <w:numId w:val="41"/>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Ensure training need is monitored and training records kept</w:t>
      </w:r>
    </w:p>
    <w:p w14:paraId="726F852E" w14:textId="77777777" w:rsidR="00E154A5" w:rsidRPr="00E154A5" w:rsidRDefault="00E154A5" w:rsidP="00E154A5">
      <w:pPr>
        <w:spacing w:after="300" w:line="360" w:lineRule="atLeast"/>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Ensure your plan is available and that all staff know where it is kept. Staff must receive training to enable them to competently carry out the procedures and measures contained within your plan.</w:t>
      </w:r>
    </w:p>
    <w:p w14:paraId="3B552ECC" w14:textId="77777777" w:rsidR="00E154A5" w:rsidRPr="00E154A5" w:rsidRDefault="00E154A5" w:rsidP="00E154A5">
      <w:pPr>
        <w:spacing w:before="225" w:after="225" w:line="420" w:lineRule="atLeast"/>
        <w:outlineLvl w:val="2"/>
        <w:rPr>
          <w:rFonts w:ascii="Arial" w:eastAsia="Times New Roman" w:hAnsi="Arial" w:cs="Arial"/>
          <w:b/>
          <w:bCs/>
          <w:color w:val="58595B"/>
          <w:kern w:val="0"/>
          <w:sz w:val="36"/>
          <w:szCs w:val="36"/>
          <w:lang w:eastAsia="en-GB"/>
          <w14:ligatures w14:val="none"/>
        </w:rPr>
      </w:pPr>
      <w:r w:rsidRPr="00E154A5">
        <w:rPr>
          <w:rFonts w:ascii="Arial" w:eastAsia="Times New Roman" w:hAnsi="Arial" w:cs="Arial"/>
          <w:b/>
          <w:bCs/>
          <w:color w:val="58595B"/>
          <w:kern w:val="0"/>
          <w:sz w:val="36"/>
          <w:szCs w:val="36"/>
          <w:lang w:eastAsia="en-GB"/>
          <w14:ligatures w14:val="none"/>
        </w:rPr>
        <w:t>Site monitoring</w:t>
      </w:r>
    </w:p>
    <w:p w14:paraId="4DF10FF7" w14:textId="77777777" w:rsidR="00E154A5" w:rsidRPr="00E154A5" w:rsidRDefault="00E154A5" w:rsidP="00E154A5">
      <w:pPr>
        <w:numPr>
          <w:ilvl w:val="0"/>
          <w:numId w:val="4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As part of your site operations, carry out site inspections before, during and after shifts to ensure:</w:t>
      </w:r>
    </w:p>
    <w:p w14:paraId="33FE57FD" w14:textId="77777777" w:rsidR="00E154A5" w:rsidRPr="00E154A5" w:rsidRDefault="00E154A5" w:rsidP="00E154A5">
      <w:pPr>
        <w:numPr>
          <w:ilvl w:val="1"/>
          <w:numId w:val="42"/>
        </w:numPr>
        <w:spacing w:after="75" w:line="240" w:lineRule="auto"/>
        <w:ind w:left="198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No identifiable ignition sources</w:t>
      </w:r>
    </w:p>
    <w:p w14:paraId="3F8255E8" w14:textId="77777777" w:rsidR="00E154A5" w:rsidRPr="00E154A5" w:rsidRDefault="00E154A5" w:rsidP="00E154A5">
      <w:pPr>
        <w:numPr>
          <w:ilvl w:val="1"/>
          <w:numId w:val="42"/>
        </w:numPr>
        <w:spacing w:after="75" w:line="240" w:lineRule="auto"/>
        <w:ind w:left="198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All equipment is operating/turned off correctly</w:t>
      </w:r>
    </w:p>
    <w:p w14:paraId="06268CB0" w14:textId="77777777" w:rsidR="00E154A5" w:rsidRPr="00E154A5" w:rsidRDefault="00E154A5" w:rsidP="00E154A5">
      <w:pPr>
        <w:numPr>
          <w:ilvl w:val="0"/>
          <w:numId w:val="4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Ensure waste stacks and separation distances are in accordance with your plan</w:t>
      </w:r>
    </w:p>
    <w:p w14:paraId="0FEFE287" w14:textId="77777777" w:rsidR="00E154A5" w:rsidRPr="00E154A5" w:rsidRDefault="00E154A5" w:rsidP="00E154A5">
      <w:pPr>
        <w:numPr>
          <w:ilvl w:val="0"/>
          <w:numId w:val="4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Monitor, control and record temperature of waste stacks</w:t>
      </w:r>
    </w:p>
    <w:p w14:paraId="00D21D6E" w14:textId="77777777" w:rsidR="00E154A5" w:rsidRPr="00E154A5" w:rsidRDefault="00E154A5" w:rsidP="00E154A5">
      <w:pPr>
        <w:numPr>
          <w:ilvl w:val="0"/>
          <w:numId w:val="4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Monitor and record residence times of wastes on site</w:t>
      </w:r>
    </w:p>
    <w:p w14:paraId="17BFA3E9" w14:textId="77777777" w:rsidR="00E154A5" w:rsidRPr="00E154A5" w:rsidRDefault="00E154A5" w:rsidP="00E154A5">
      <w:pPr>
        <w:numPr>
          <w:ilvl w:val="0"/>
          <w:numId w:val="4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Ensure plant and equipment are adequately serviced and maintained by qualified personnel. Make sure daily, weekly and monthly checks are undertaken and records kept</w:t>
      </w:r>
    </w:p>
    <w:p w14:paraId="2DFFD5CC" w14:textId="77777777" w:rsidR="00E154A5" w:rsidRPr="00E154A5" w:rsidRDefault="00E154A5" w:rsidP="00E154A5">
      <w:pPr>
        <w:numPr>
          <w:ilvl w:val="0"/>
          <w:numId w:val="42"/>
        </w:numPr>
        <w:spacing w:after="75" w:line="240" w:lineRule="auto"/>
        <w:ind w:left="990"/>
        <w:rPr>
          <w:rFonts w:ascii="inherit" w:eastAsia="Times New Roman" w:hAnsi="inherit" w:cs="Arial"/>
          <w:color w:val="333333"/>
          <w:kern w:val="0"/>
          <w:sz w:val="24"/>
          <w:szCs w:val="24"/>
          <w:lang w:eastAsia="en-GB"/>
          <w14:ligatures w14:val="none"/>
        </w:rPr>
      </w:pPr>
      <w:r w:rsidRPr="00E154A5">
        <w:rPr>
          <w:rFonts w:ascii="inherit" w:eastAsia="Times New Roman" w:hAnsi="inherit" w:cs="Arial"/>
          <w:color w:val="333333"/>
          <w:kern w:val="0"/>
          <w:sz w:val="24"/>
          <w:szCs w:val="24"/>
          <w:lang w:eastAsia="en-GB"/>
          <w14:ligatures w14:val="none"/>
        </w:rPr>
        <w:t>Ensure periodic testing of fire prevention and mitigation equipment is carried out</w:t>
      </w:r>
    </w:p>
    <w:p w14:paraId="4AB9C245" w14:textId="3DCED33E" w:rsidR="00E154A5" w:rsidRPr="00584E61" w:rsidRDefault="00E154A5" w:rsidP="00E154A5">
      <w:pPr>
        <w:spacing w:before="225" w:after="225" w:line="240" w:lineRule="auto"/>
        <w:outlineLvl w:val="1"/>
        <w:rPr>
          <w:rFonts w:ascii="Arial" w:eastAsia="Times New Roman" w:hAnsi="Arial" w:cs="Arial"/>
          <w:b/>
          <w:bCs/>
          <w:color w:val="58595B"/>
          <w:kern w:val="0"/>
          <w:sz w:val="45"/>
          <w:szCs w:val="45"/>
          <w:highlight w:val="yellow"/>
          <w:lang w:eastAsia="en-GB"/>
          <w14:ligatures w14:val="none"/>
        </w:rPr>
      </w:pPr>
      <w:r w:rsidRPr="00584E61">
        <w:rPr>
          <w:rFonts w:ascii="Arial" w:eastAsia="Times New Roman" w:hAnsi="Arial" w:cs="Arial"/>
          <w:b/>
          <w:bCs/>
          <w:color w:val="58595B"/>
          <w:kern w:val="0"/>
          <w:sz w:val="45"/>
          <w:szCs w:val="45"/>
          <w:highlight w:val="yellow"/>
          <w:lang w:eastAsia="en-GB"/>
          <w14:ligatures w14:val="none"/>
        </w:rPr>
        <w:t>1</w:t>
      </w:r>
      <w:r w:rsidR="00D625F4" w:rsidRPr="00584E61">
        <w:rPr>
          <w:rFonts w:ascii="Arial" w:eastAsia="Times New Roman" w:hAnsi="Arial" w:cs="Arial"/>
          <w:b/>
          <w:bCs/>
          <w:color w:val="58595B"/>
          <w:kern w:val="0"/>
          <w:sz w:val="45"/>
          <w:szCs w:val="45"/>
          <w:highlight w:val="yellow"/>
          <w:lang w:eastAsia="en-GB"/>
          <w14:ligatures w14:val="none"/>
        </w:rPr>
        <w:t>7</w:t>
      </w:r>
      <w:r w:rsidRPr="00584E61">
        <w:rPr>
          <w:rFonts w:ascii="Arial" w:eastAsia="Times New Roman" w:hAnsi="Arial" w:cs="Arial"/>
          <w:b/>
          <w:bCs/>
          <w:color w:val="58595B"/>
          <w:kern w:val="0"/>
          <w:sz w:val="45"/>
          <w:szCs w:val="45"/>
          <w:highlight w:val="yellow"/>
          <w:lang w:eastAsia="en-GB"/>
          <w14:ligatures w14:val="none"/>
        </w:rPr>
        <w:t>. If your waste material contains Persistent Organic Pollutants</w:t>
      </w:r>
    </w:p>
    <w:p w14:paraId="535EBA61" w14:textId="77777777" w:rsidR="00E154A5" w:rsidRPr="00584E61" w:rsidRDefault="00E154A5" w:rsidP="00E154A5">
      <w:pPr>
        <w:spacing w:after="300" w:line="360" w:lineRule="atLeast"/>
        <w:rPr>
          <w:rFonts w:ascii="inherit" w:eastAsia="Times New Roman" w:hAnsi="inherit" w:cs="Arial"/>
          <w:color w:val="333333"/>
          <w:kern w:val="0"/>
          <w:sz w:val="24"/>
          <w:szCs w:val="24"/>
          <w:highlight w:val="yellow"/>
          <w:lang w:eastAsia="en-GB"/>
          <w14:ligatures w14:val="none"/>
        </w:rPr>
      </w:pPr>
      <w:r w:rsidRPr="00584E61">
        <w:rPr>
          <w:rFonts w:ascii="inherit" w:eastAsia="Times New Roman" w:hAnsi="inherit" w:cs="Arial"/>
          <w:color w:val="333333"/>
          <w:kern w:val="0"/>
          <w:sz w:val="24"/>
          <w:szCs w:val="24"/>
          <w:highlight w:val="yellow"/>
          <w:lang w:eastAsia="en-GB"/>
          <w14:ligatures w14:val="none"/>
        </w:rPr>
        <w:lastRenderedPageBreak/>
        <w:t>Persistent Organic Pollutants (POPs) can have significant effects on human health and the environment. They are subject to the POPs regulations 2019 which specify the appropriate treatment for their recovery and disposal. You should segregate POPs waste from other waste and store it separately.</w:t>
      </w:r>
    </w:p>
    <w:p w14:paraId="7420ED35" w14:textId="77777777" w:rsidR="00E154A5" w:rsidRPr="00584E61" w:rsidRDefault="00E154A5" w:rsidP="00E154A5">
      <w:pPr>
        <w:spacing w:after="0" w:line="360" w:lineRule="atLeast"/>
        <w:rPr>
          <w:rFonts w:ascii="inherit" w:eastAsia="Times New Roman" w:hAnsi="inherit" w:cs="Arial"/>
          <w:color w:val="333333"/>
          <w:kern w:val="0"/>
          <w:sz w:val="24"/>
          <w:szCs w:val="24"/>
          <w:highlight w:val="yellow"/>
          <w:lang w:eastAsia="en-GB"/>
          <w14:ligatures w14:val="none"/>
        </w:rPr>
      </w:pPr>
      <w:r w:rsidRPr="00584E61">
        <w:rPr>
          <w:rFonts w:ascii="inherit" w:eastAsia="Times New Roman" w:hAnsi="inherit" w:cs="Arial"/>
          <w:color w:val="333333"/>
          <w:kern w:val="0"/>
          <w:sz w:val="24"/>
          <w:szCs w:val="24"/>
          <w:highlight w:val="yellow"/>
          <w:lang w:eastAsia="en-GB"/>
          <w14:ligatures w14:val="none"/>
        </w:rPr>
        <w:t>You are responsible under your </w:t>
      </w:r>
      <w:hyperlink r:id="rId34" w:tgtFrame="_top" w:history="1">
        <w:r w:rsidRPr="00584E61">
          <w:rPr>
            <w:rFonts w:ascii="inherit" w:eastAsia="Times New Roman" w:hAnsi="inherit" w:cs="Arial"/>
            <w:b/>
            <w:bCs/>
            <w:color w:val="007485"/>
            <w:kern w:val="0"/>
            <w:sz w:val="24"/>
            <w:szCs w:val="24"/>
            <w:highlight w:val="yellow"/>
            <w:u w:val="single"/>
            <w:bdr w:val="none" w:sz="0" w:space="0" w:color="auto" w:frame="1"/>
            <w:lang w:eastAsia="en-GB"/>
            <w14:ligatures w14:val="none"/>
          </w:rPr>
          <w:t>duty of care</w:t>
        </w:r>
      </w:hyperlink>
      <w:r w:rsidRPr="00584E61">
        <w:rPr>
          <w:rFonts w:ascii="inherit" w:eastAsia="Times New Roman" w:hAnsi="inherit" w:cs="Arial"/>
          <w:color w:val="333333"/>
          <w:kern w:val="0"/>
          <w:sz w:val="24"/>
          <w:szCs w:val="24"/>
          <w:highlight w:val="yellow"/>
          <w:lang w:eastAsia="en-GB"/>
          <w14:ligatures w14:val="none"/>
        </w:rPr>
        <w:t> to know if your waste material contains POPs.</w:t>
      </w:r>
    </w:p>
    <w:p w14:paraId="72FCD92E" w14:textId="77777777" w:rsidR="00063A40" w:rsidRPr="00584E61" w:rsidRDefault="00063A40" w:rsidP="00E154A5">
      <w:pPr>
        <w:spacing w:after="0" w:line="360" w:lineRule="atLeast"/>
        <w:rPr>
          <w:rFonts w:ascii="inherit" w:eastAsia="Times New Roman" w:hAnsi="inherit" w:cs="Arial"/>
          <w:color w:val="333333"/>
          <w:kern w:val="0"/>
          <w:sz w:val="24"/>
          <w:szCs w:val="24"/>
          <w:highlight w:val="yellow"/>
          <w:lang w:eastAsia="en-GB"/>
          <w14:ligatures w14:val="none"/>
        </w:rPr>
      </w:pPr>
    </w:p>
    <w:p w14:paraId="021E49E7" w14:textId="22B0A3F3" w:rsidR="00DC4713" w:rsidRDefault="00E154A5" w:rsidP="00CE4815">
      <w:pPr>
        <w:spacing w:after="300" w:line="360" w:lineRule="atLeast"/>
      </w:pPr>
      <w:r w:rsidRPr="00584E61">
        <w:rPr>
          <w:rFonts w:ascii="inherit" w:eastAsia="Times New Roman" w:hAnsi="inherit" w:cs="Arial"/>
          <w:color w:val="333333"/>
          <w:kern w:val="0"/>
          <w:sz w:val="24"/>
          <w:szCs w:val="24"/>
          <w:highlight w:val="yellow"/>
          <w:lang w:eastAsia="en-GB"/>
          <w14:ligatures w14:val="none"/>
        </w:rPr>
        <w:t>If there is a fire, you must tell the Fire and Rescue Service that there is POPs waste on site. Any residue from a fire involving POPs waste may contain POPs and so will need to be segregated and treated following the regulations. This could include firefighting water.</w:t>
      </w:r>
    </w:p>
    <w:sectPr w:rsidR="00DC4713">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6C98C" w14:textId="77777777" w:rsidR="000559AC" w:rsidRDefault="000559AC" w:rsidP="000559AC">
      <w:pPr>
        <w:spacing w:after="0" w:line="240" w:lineRule="auto"/>
      </w:pPr>
      <w:r>
        <w:separator/>
      </w:r>
    </w:p>
  </w:endnote>
  <w:endnote w:type="continuationSeparator" w:id="0">
    <w:p w14:paraId="53DDA76D" w14:textId="77777777" w:rsidR="000559AC" w:rsidRDefault="000559AC" w:rsidP="00055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C6913" w14:textId="77777777" w:rsidR="000559AC" w:rsidRDefault="00055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C0007" w14:textId="77777777" w:rsidR="000559AC" w:rsidRDefault="000559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22550" w14:textId="77777777" w:rsidR="000559AC" w:rsidRDefault="00055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BDF39" w14:textId="77777777" w:rsidR="000559AC" w:rsidRDefault="000559AC" w:rsidP="000559AC">
      <w:pPr>
        <w:spacing w:after="0" w:line="240" w:lineRule="auto"/>
      </w:pPr>
      <w:r>
        <w:separator/>
      </w:r>
    </w:p>
  </w:footnote>
  <w:footnote w:type="continuationSeparator" w:id="0">
    <w:p w14:paraId="10183DD6" w14:textId="77777777" w:rsidR="000559AC" w:rsidRDefault="000559AC" w:rsidP="00055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0924F" w14:textId="77777777" w:rsidR="000559AC" w:rsidRDefault="00055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525200"/>
      <w:docPartObj>
        <w:docPartGallery w:val="Watermarks"/>
        <w:docPartUnique/>
      </w:docPartObj>
    </w:sdtPr>
    <w:sdtEndPr/>
    <w:sdtContent>
      <w:p w14:paraId="728E9675" w14:textId="112792F6" w:rsidR="000559AC" w:rsidRDefault="00C232C8">
        <w:pPr>
          <w:pStyle w:val="Header"/>
        </w:pPr>
        <w:r>
          <w:pict w14:anchorId="51E7A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996DD" w14:textId="77777777" w:rsidR="000559AC" w:rsidRDefault="00055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3031"/>
    <w:multiLevelType w:val="multilevel"/>
    <w:tmpl w:val="FEFA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00D4E"/>
    <w:multiLevelType w:val="multilevel"/>
    <w:tmpl w:val="525A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13228"/>
    <w:multiLevelType w:val="multilevel"/>
    <w:tmpl w:val="C038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95178"/>
    <w:multiLevelType w:val="multilevel"/>
    <w:tmpl w:val="5D2E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D4E2C"/>
    <w:multiLevelType w:val="multilevel"/>
    <w:tmpl w:val="84CA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C1140"/>
    <w:multiLevelType w:val="multilevel"/>
    <w:tmpl w:val="EA28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34E44"/>
    <w:multiLevelType w:val="multilevel"/>
    <w:tmpl w:val="A496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447B28"/>
    <w:multiLevelType w:val="multilevel"/>
    <w:tmpl w:val="DC70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4026E"/>
    <w:multiLevelType w:val="multilevel"/>
    <w:tmpl w:val="CD282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1351A"/>
    <w:multiLevelType w:val="hybridMultilevel"/>
    <w:tmpl w:val="D030596A"/>
    <w:lvl w:ilvl="0" w:tplc="AEEAF022">
      <w:start w:val="1"/>
      <w:numFmt w:val="bullet"/>
      <w:lvlText w:val=""/>
      <w:lvlJc w:val="left"/>
      <w:pPr>
        <w:ind w:left="1080" w:hanging="360"/>
      </w:pPr>
      <w:rPr>
        <w:rFonts w:ascii="Symbol" w:hAnsi="Symbol"/>
      </w:rPr>
    </w:lvl>
    <w:lvl w:ilvl="1" w:tplc="D902ADE0">
      <w:start w:val="1"/>
      <w:numFmt w:val="bullet"/>
      <w:lvlText w:val=""/>
      <w:lvlJc w:val="left"/>
      <w:pPr>
        <w:ind w:left="1080" w:hanging="360"/>
      </w:pPr>
      <w:rPr>
        <w:rFonts w:ascii="Symbol" w:hAnsi="Symbol"/>
      </w:rPr>
    </w:lvl>
    <w:lvl w:ilvl="2" w:tplc="F9E694E4">
      <w:start w:val="1"/>
      <w:numFmt w:val="bullet"/>
      <w:lvlText w:val=""/>
      <w:lvlJc w:val="left"/>
      <w:pPr>
        <w:ind w:left="1080" w:hanging="360"/>
      </w:pPr>
      <w:rPr>
        <w:rFonts w:ascii="Symbol" w:hAnsi="Symbol"/>
      </w:rPr>
    </w:lvl>
    <w:lvl w:ilvl="3" w:tplc="625A8E3E">
      <w:start w:val="1"/>
      <w:numFmt w:val="bullet"/>
      <w:lvlText w:val=""/>
      <w:lvlJc w:val="left"/>
      <w:pPr>
        <w:ind w:left="1080" w:hanging="360"/>
      </w:pPr>
      <w:rPr>
        <w:rFonts w:ascii="Symbol" w:hAnsi="Symbol"/>
      </w:rPr>
    </w:lvl>
    <w:lvl w:ilvl="4" w:tplc="7F5ECCC0">
      <w:start w:val="1"/>
      <w:numFmt w:val="bullet"/>
      <w:lvlText w:val=""/>
      <w:lvlJc w:val="left"/>
      <w:pPr>
        <w:ind w:left="1080" w:hanging="360"/>
      </w:pPr>
      <w:rPr>
        <w:rFonts w:ascii="Symbol" w:hAnsi="Symbol"/>
      </w:rPr>
    </w:lvl>
    <w:lvl w:ilvl="5" w:tplc="58506A84">
      <w:start w:val="1"/>
      <w:numFmt w:val="bullet"/>
      <w:lvlText w:val=""/>
      <w:lvlJc w:val="left"/>
      <w:pPr>
        <w:ind w:left="1080" w:hanging="360"/>
      </w:pPr>
      <w:rPr>
        <w:rFonts w:ascii="Symbol" w:hAnsi="Symbol"/>
      </w:rPr>
    </w:lvl>
    <w:lvl w:ilvl="6" w:tplc="A6708880">
      <w:start w:val="1"/>
      <w:numFmt w:val="bullet"/>
      <w:lvlText w:val=""/>
      <w:lvlJc w:val="left"/>
      <w:pPr>
        <w:ind w:left="1080" w:hanging="360"/>
      </w:pPr>
      <w:rPr>
        <w:rFonts w:ascii="Symbol" w:hAnsi="Symbol"/>
      </w:rPr>
    </w:lvl>
    <w:lvl w:ilvl="7" w:tplc="02A842B2">
      <w:start w:val="1"/>
      <w:numFmt w:val="bullet"/>
      <w:lvlText w:val=""/>
      <w:lvlJc w:val="left"/>
      <w:pPr>
        <w:ind w:left="1080" w:hanging="360"/>
      </w:pPr>
      <w:rPr>
        <w:rFonts w:ascii="Symbol" w:hAnsi="Symbol"/>
      </w:rPr>
    </w:lvl>
    <w:lvl w:ilvl="8" w:tplc="0B46E106">
      <w:start w:val="1"/>
      <w:numFmt w:val="bullet"/>
      <w:lvlText w:val=""/>
      <w:lvlJc w:val="left"/>
      <w:pPr>
        <w:ind w:left="1080" w:hanging="360"/>
      </w:pPr>
      <w:rPr>
        <w:rFonts w:ascii="Symbol" w:hAnsi="Symbol"/>
      </w:rPr>
    </w:lvl>
  </w:abstractNum>
  <w:abstractNum w:abstractNumId="10" w15:restartNumberingAfterBreak="0">
    <w:nsid w:val="286B3A0A"/>
    <w:multiLevelType w:val="multilevel"/>
    <w:tmpl w:val="AFD2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BF6278"/>
    <w:multiLevelType w:val="multilevel"/>
    <w:tmpl w:val="D322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A6105B"/>
    <w:multiLevelType w:val="multilevel"/>
    <w:tmpl w:val="35102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C0D34"/>
    <w:multiLevelType w:val="multilevel"/>
    <w:tmpl w:val="578A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8C01BC"/>
    <w:multiLevelType w:val="multilevel"/>
    <w:tmpl w:val="921C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580458"/>
    <w:multiLevelType w:val="multilevel"/>
    <w:tmpl w:val="C0E0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070A6"/>
    <w:multiLevelType w:val="multilevel"/>
    <w:tmpl w:val="C4EE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012B30"/>
    <w:multiLevelType w:val="multilevel"/>
    <w:tmpl w:val="3B40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944A4D"/>
    <w:multiLevelType w:val="multilevel"/>
    <w:tmpl w:val="44E2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2D406F"/>
    <w:multiLevelType w:val="multilevel"/>
    <w:tmpl w:val="4608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4F6FF5"/>
    <w:multiLevelType w:val="multilevel"/>
    <w:tmpl w:val="D1D0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8935C0"/>
    <w:multiLevelType w:val="multilevel"/>
    <w:tmpl w:val="794C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CC350B"/>
    <w:multiLevelType w:val="multilevel"/>
    <w:tmpl w:val="44B06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4D5AF6"/>
    <w:multiLevelType w:val="multilevel"/>
    <w:tmpl w:val="A2C8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2E2937"/>
    <w:multiLevelType w:val="multilevel"/>
    <w:tmpl w:val="D61A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4F40D6"/>
    <w:multiLevelType w:val="multilevel"/>
    <w:tmpl w:val="37D6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D146A0"/>
    <w:multiLevelType w:val="multilevel"/>
    <w:tmpl w:val="7D3A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88129E"/>
    <w:multiLevelType w:val="multilevel"/>
    <w:tmpl w:val="BEB6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394859"/>
    <w:multiLevelType w:val="multilevel"/>
    <w:tmpl w:val="84B0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E44B3A"/>
    <w:multiLevelType w:val="multilevel"/>
    <w:tmpl w:val="776A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76761E"/>
    <w:multiLevelType w:val="multilevel"/>
    <w:tmpl w:val="5F4E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AE6F9F"/>
    <w:multiLevelType w:val="multilevel"/>
    <w:tmpl w:val="D2D0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CF5B3B"/>
    <w:multiLevelType w:val="multilevel"/>
    <w:tmpl w:val="57A0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069DF"/>
    <w:multiLevelType w:val="multilevel"/>
    <w:tmpl w:val="D4B2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6831F0"/>
    <w:multiLevelType w:val="multilevel"/>
    <w:tmpl w:val="E80C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461B82"/>
    <w:multiLevelType w:val="hybridMultilevel"/>
    <w:tmpl w:val="1262BB04"/>
    <w:lvl w:ilvl="0" w:tplc="1DE4F364">
      <w:start w:val="1"/>
      <w:numFmt w:val="bullet"/>
      <w:lvlText w:val=""/>
      <w:lvlJc w:val="left"/>
      <w:pPr>
        <w:ind w:left="1080" w:hanging="360"/>
      </w:pPr>
      <w:rPr>
        <w:rFonts w:ascii="Symbol" w:hAnsi="Symbol"/>
      </w:rPr>
    </w:lvl>
    <w:lvl w:ilvl="1" w:tplc="C2A0E684">
      <w:start w:val="1"/>
      <w:numFmt w:val="bullet"/>
      <w:lvlText w:val=""/>
      <w:lvlJc w:val="left"/>
      <w:pPr>
        <w:ind w:left="1080" w:hanging="360"/>
      </w:pPr>
      <w:rPr>
        <w:rFonts w:ascii="Symbol" w:hAnsi="Symbol"/>
      </w:rPr>
    </w:lvl>
    <w:lvl w:ilvl="2" w:tplc="DB38B588">
      <w:start w:val="1"/>
      <w:numFmt w:val="bullet"/>
      <w:lvlText w:val=""/>
      <w:lvlJc w:val="left"/>
      <w:pPr>
        <w:ind w:left="1080" w:hanging="360"/>
      </w:pPr>
      <w:rPr>
        <w:rFonts w:ascii="Symbol" w:hAnsi="Symbol"/>
      </w:rPr>
    </w:lvl>
    <w:lvl w:ilvl="3" w:tplc="AB18356A">
      <w:start w:val="1"/>
      <w:numFmt w:val="bullet"/>
      <w:lvlText w:val=""/>
      <w:lvlJc w:val="left"/>
      <w:pPr>
        <w:ind w:left="1080" w:hanging="360"/>
      </w:pPr>
      <w:rPr>
        <w:rFonts w:ascii="Symbol" w:hAnsi="Symbol"/>
      </w:rPr>
    </w:lvl>
    <w:lvl w:ilvl="4" w:tplc="A6C42E92">
      <w:start w:val="1"/>
      <w:numFmt w:val="bullet"/>
      <w:lvlText w:val=""/>
      <w:lvlJc w:val="left"/>
      <w:pPr>
        <w:ind w:left="1080" w:hanging="360"/>
      </w:pPr>
      <w:rPr>
        <w:rFonts w:ascii="Symbol" w:hAnsi="Symbol"/>
      </w:rPr>
    </w:lvl>
    <w:lvl w:ilvl="5" w:tplc="DF8A7402">
      <w:start w:val="1"/>
      <w:numFmt w:val="bullet"/>
      <w:lvlText w:val=""/>
      <w:lvlJc w:val="left"/>
      <w:pPr>
        <w:ind w:left="1080" w:hanging="360"/>
      </w:pPr>
      <w:rPr>
        <w:rFonts w:ascii="Symbol" w:hAnsi="Symbol"/>
      </w:rPr>
    </w:lvl>
    <w:lvl w:ilvl="6" w:tplc="DE9A51CA">
      <w:start w:val="1"/>
      <w:numFmt w:val="bullet"/>
      <w:lvlText w:val=""/>
      <w:lvlJc w:val="left"/>
      <w:pPr>
        <w:ind w:left="1080" w:hanging="360"/>
      </w:pPr>
      <w:rPr>
        <w:rFonts w:ascii="Symbol" w:hAnsi="Symbol"/>
      </w:rPr>
    </w:lvl>
    <w:lvl w:ilvl="7" w:tplc="37C4DF20">
      <w:start w:val="1"/>
      <w:numFmt w:val="bullet"/>
      <w:lvlText w:val=""/>
      <w:lvlJc w:val="left"/>
      <w:pPr>
        <w:ind w:left="1080" w:hanging="360"/>
      </w:pPr>
      <w:rPr>
        <w:rFonts w:ascii="Symbol" w:hAnsi="Symbol"/>
      </w:rPr>
    </w:lvl>
    <w:lvl w:ilvl="8" w:tplc="7322708C">
      <w:start w:val="1"/>
      <w:numFmt w:val="bullet"/>
      <w:lvlText w:val=""/>
      <w:lvlJc w:val="left"/>
      <w:pPr>
        <w:ind w:left="1080" w:hanging="360"/>
      </w:pPr>
      <w:rPr>
        <w:rFonts w:ascii="Symbol" w:hAnsi="Symbol"/>
      </w:rPr>
    </w:lvl>
  </w:abstractNum>
  <w:abstractNum w:abstractNumId="36" w15:restartNumberingAfterBreak="0">
    <w:nsid w:val="6B2F2F22"/>
    <w:multiLevelType w:val="multilevel"/>
    <w:tmpl w:val="EB0E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48787A"/>
    <w:multiLevelType w:val="multilevel"/>
    <w:tmpl w:val="8A64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934D5C"/>
    <w:multiLevelType w:val="multilevel"/>
    <w:tmpl w:val="26E0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C678A8"/>
    <w:multiLevelType w:val="multilevel"/>
    <w:tmpl w:val="1AA8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F866D8"/>
    <w:multiLevelType w:val="multilevel"/>
    <w:tmpl w:val="8BF2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557F59"/>
    <w:multiLevelType w:val="multilevel"/>
    <w:tmpl w:val="8A28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9328C8"/>
    <w:multiLevelType w:val="multilevel"/>
    <w:tmpl w:val="50D6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90612C"/>
    <w:multiLevelType w:val="multilevel"/>
    <w:tmpl w:val="5A34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564805"/>
    <w:multiLevelType w:val="multilevel"/>
    <w:tmpl w:val="7916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158458">
    <w:abstractNumId w:val="28"/>
  </w:num>
  <w:num w:numId="2" w16cid:durableId="1956908236">
    <w:abstractNumId w:val="7"/>
  </w:num>
  <w:num w:numId="3" w16cid:durableId="414136198">
    <w:abstractNumId w:val="31"/>
  </w:num>
  <w:num w:numId="4" w16cid:durableId="1410227819">
    <w:abstractNumId w:val="44"/>
  </w:num>
  <w:num w:numId="5" w16cid:durableId="1778211706">
    <w:abstractNumId w:val="15"/>
  </w:num>
  <w:num w:numId="6" w16cid:durableId="858617760">
    <w:abstractNumId w:val="18"/>
  </w:num>
  <w:num w:numId="7" w16cid:durableId="2024356884">
    <w:abstractNumId w:val="4"/>
  </w:num>
  <w:num w:numId="8" w16cid:durableId="2028410972">
    <w:abstractNumId w:val="32"/>
  </w:num>
  <w:num w:numId="9" w16cid:durableId="873545832">
    <w:abstractNumId w:val="22"/>
  </w:num>
  <w:num w:numId="10" w16cid:durableId="523247827">
    <w:abstractNumId w:val="11"/>
  </w:num>
  <w:num w:numId="11" w16cid:durableId="127406576">
    <w:abstractNumId w:val="42"/>
  </w:num>
  <w:num w:numId="12" w16cid:durableId="1363477965">
    <w:abstractNumId w:val="0"/>
  </w:num>
  <w:num w:numId="13" w16cid:durableId="1209955818">
    <w:abstractNumId w:val="17"/>
  </w:num>
  <w:num w:numId="14" w16cid:durableId="1403025675">
    <w:abstractNumId w:val="40"/>
  </w:num>
  <w:num w:numId="15" w16cid:durableId="2111967002">
    <w:abstractNumId w:val="38"/>
  </w:num>
  <w:num w:numId="16" w16cid:durableId="55133214">
    <w:abstractNumId w:val="39"/>
  </w:num>
  <w:num w:numId="17" w16cid:durableId="2035157703">
    <w:abstractNumId w:val="14"/>
  </w:num>
  <w:num w:numId="18" w16cid:durableId="761801875">
    <w:abstractNumId w:val="36"/>
  </w:num>
  <w:num w:numId="19" w16cid:durableId="1019160552">
    <w:abstractNumId w:val="29"/>
  </w:num>
  <w:num w:numId="20" w16cid:durableId="664623673">
    <w:abstractNumId w:val="25"/>
  </w:num>
  <w:num w:numId="21" w16cid:durableId="264967280">
    <w:abstractNumId w:val="34"/>
  </w:num>
  <w:num w:numId="22" w16cid:durableId="834954231">
    <w:abstractNumId w:val="20"/>
  </w:num>
  <w:num w:numId="23" w16cid:durableId="1453671191">
    <w:abstractNumId w:val="21"/>
  </w:num>
  <w:num w:numId="24" w16cid:durableId="210583214">
    <w:abstractNumId w:val="43"/>
  </w:num>
  <w:num w:numId="25" w16cid:durableId="1733311212">
    <w:abstractNumId w:val="24"/>
  </w:num>
  <w:num w:numId="26" w16cid:durableId="1029838541">
    <w:abstractNumId w:val="10"/>
  </w:num>
  <w:num w:numId="27" w16cid:durableId="1505513628">
    <w:abstractNumId w:val="41"/>
  </w:num>
  <w:num w:numId="28" w16cid:durableId="820467688">
    <w:abstractNumId w:val="6"/>
  </w:num>
  <w:num w:numId="29" w16cid:durableId="534076482">
    <w:abstractNumId w:val="37"/>
  </w:num>
  <w:num w:numId="30" w16cid:durableId="588121299">
    <w:abstractNumId w:val="8"/>
  </w:num>
  <w:num w:numId="31" w16cid:durableId="1092553746">
    <w:abstractNumId w:val="33"/>
  </w:num>
  <w:num w:numId="32" w16cid:durableId="914246276">
    <w:abstractNumId w:val="26"/>
  </w:num>
  <w:num w:numId="33" w16cid:durableId="1804154044">
    <w:abstractNumId w:val="27"/>
  </w:num>
  <w:num w:numId="34" w16cid:durableId="1598756326">
    <w:abstractNumId w:val="3"/>
  </w:num>
  <w:num w:numId="35" w16cid:durableId="1310204736">
    <w:abstractNumId w:val="5"/>
  </w:num>
  <w:num w:numId="36" w16cid:durableId="418530330">
    <w:abstractNumId w:val="19"/>
  </w:num>
  <w:num w:numId="37" w16cid:durableId="1599674421">
    <w:abstractNumId w:val="23"/>
  </w:num>
  <w:num w:numId="38" w16cid:durableId="1842505350">
    <w:abstractNumId w:val="13"/>
  </w:num>
  <w:num w:numId="39" w16cid:durableId="1754356612">
    <w:abstractNumId w:val="1"/>
  </w:num>
  <w:num w:numId="40" w16cid:durableId="452603413">
    <w:abstractNumId w:val="16"/>
  </w:num>
  <w:num w:numId="41" w16cid:durableId="486437015">
    <w:abstractNumId w:val="2"/>
  </w:num>
  <w:num w:numId="42" w16cid:durableId="251090989">
    <w:abstractNumId w:val="12"/>
  </w:num>
  <w:num w:numId="43" w16cid:durableId="92364811">
    <w:abstractNumId w:val="35"/>
  </w:num>
  <w:num w:numId="44" w16cid:durableId="648025290">
    <w:abstractNumId w:val="9"/>
  </w:num>
  <w:num w:numId="45" w16cid:durableId="11586930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A5"/>
    <w:rsid w:val="00001F83"/>
    <w:rsid w:val="00012983"/>
    <w:rsid w:val="00015615"/>
    <w:rsid w:val="000172C2"/>
    <w:rsid w:val="00047ED3"/>
    <w:rsid w:val="000559AC"/>
    <w:rsid w:val="00062CB0"/>
    <w:rsid w:val="00063A40"/>
    <w:rsid w:val="00075287"/>
    <w:rsid w:val="00076952"/>
    <w:rsid w:val="0008492C"/>
    <w:rsid w:val="000B3FDC"/>
    <w:rsid w:val="000C4C0D"/>
    <w:rsid w:val="00151281"/>
    <w:rsid w:val="00171DF5"/>
    <w:rsid w:val="00175A76"/>
    <w:rsid w:val="001821F9"/>
    <w:rsid w:val="001B5E1A"/>
    <w:rsid w:val="001F7FE7"/>
    <w:rsid w:val="00213928"/>
    <w:rsid w:val="002327AB"/>
    <w:rsid w:val="00253601"/>
    <w:rsid w:val="002538FD"/>
    <w:rsid w:val="00265CF3"/>
    <w:rsid w:val="00266796"/>
    <w:rsid w:val="00274FD8"/>
    <w:rsid w:val="002805C2"/>
    <w:rsid w:val="00291B64"/>
    <w:rsid w:val="002A5A24"/>
    <w:rsid w:val="002B5A69"/>
    <w:rsid w:val="002D36B7"/>
    <w:rsid w:val="002E193C"/>
    <w:rsid w:val="002E1F7E"/>
    <w:rsid w:val="002E229F"/>
    <w:rsid w:val="002E3E02"/>
    <w:rsid w:val="002E6C18"/>
    <w:rsid w:val="002F57AE"/>
    <w:rsid w:val="003028ED"/>
    <w:rsid w:val="0033657B"/>
    <w:rsid w:val="003729A1"/>
    <w:rsid w:val="00390F4D"/>
    <w:rsid w:val="0039275D"/>
    <w:rsid w:val="003A2D7B"/>
    <w:rsid w:val="003A704B"/>
    <w:rsid w:val="003C167E"/>
    <w:rsid w:val="003C7030"/>
    <w:rsid w:val="003D463C"/>
    <w:rsid w:val="003F1AFA"/>
    <w:rsid w:val="0041605E"/>
    <w:rsid w:val="004310CC"/>
    <w:rsid w:val="00441B7A"/>
    <w:rsid w:val="004746F3"/>
    <w:rsid w:val="00491838"/>
    <w:rsid w:val="004B4BC6"/>
    <w:rsid w:val="004E6717"/>
    <w:rsid w:val="004F2CEF"/>
    <w:rsid w:val="00502C63"/>
    <w:rsid w:val="0050318E"/>
    <w:rsid w:val="00517C1F"/>
    <w:rsid w:val="00542CFD"/>
    <w:rsid w:val="00552E71"/>
    <w:rsid w:val="00560E90"/>
    <w:rsid w:val="00563148"/>
    <w:rsid w:val="005666F3"/>
    <w:rsid w:val="00566A3D"/>
    <w:rsid w:val="005674B5"/>
    <w:rsid w:val="00570DC1"/>
    <w:rsid w:val="00571214"/>
    <w:rsid w:val="00572F59"/>
    <w:rsid w:val="00577A08"/>
    <w:rsid w:val="00584E61"/>
    <w:rsid w:val="00592DB1"/>
    <w:rsid w:val="005B5CC8"/>
    <w:rsid w:val="005C42B8"/>
    <w:rsid w:val="005E23B1"/>
    <w:rsid w:val="00600EB0"/>
    <w:rsid w:val="00622D87"/>
    <w:rsid w:val="00641176"/>
    <w:rsid w:val="00642276"/>
    <w:rsid w:val="00655ADB"/>
    <w:rsid w:val="00661455"/>
    <w:rsid w:val="00685B2D"/>
    <w:rsid w:val="00697FB3"/>
    <w:rsid w:val="006C58A8"/>
    <w:rsid w:val="006E4A1F"/>
    <w:rsid w:val="006E5DE8"/>
    <w:rsid w:val="006F277A"/>
    <w:rsid w:val="00735850"/>
    <w:rsid w:val="00773944"/>
    <w:rsid w:val="007B31A8"/>
    <w:rsid w:val="007E1AE9"/>
    <w:rsid w:val="007F3C8E"/>
    <w:rsid w:val="00811B8A"/>
    <w:rsid w:val="00816BD4"/>
    <w:rsid w:val="00825A7D"/>
    <w:rsid w:val="00875F4F"/>
    <w:rsid w:val="008861B7"/>
    <w:rsid w:val="00890593"/>
    <w:rsid w:val="008B324C"/>
    <w:rsid w:val="008C3B39"/>
    <w:rsid w:val="008C4E1E"/>
    <w:rsid w:val="008C615B"/>
    <w:rsid w:val="008F44F4"/>
    <w:rsid w:val="00930DCD"/>
    <w:rsid w:val="00934BA5"/>
    <w:rsid w:val="009350FB"/>
    <w:rsid w:val="00954B37"/>
    <w:rsid w:val="00955647"/>
    <w:rsid w:val="0096246A"/>
    <w:rsid w:val="00971FFF"/>
    <w:rsid w:val="00997829"/>
    <w:rsid w:val="00997C49"/>
    <w:rsid w:val="009B1500"/>
    <w:rsid w:val="009D6F02"/>
    <w:rsid w:val="009F00EC"/>
    <w:rsid w:val="009F3CD9"/>
    <w:rsid w:val="00A45017"/>
    <w:rsid w:val="00A835A6"/>
    <w:rsid w:val="00A84521"/>
    <w:rsid w:val="00A95894"/>
    <w:rsid w:val="00AE0B3E"/>
    <w:rsid w:val="00B049E8"/>
    <w:rsid w:val="00B16972"/>
    <w:rsid w:val="00B17097"/>
    <w:rsid w:val="00B50394"/>
    <w:rsid w:val="00B54F04"/>
    <w:rsid w:val="00B67230"/>
    <w:rsid w:val="00B738F4"/>
    <w:rsid w:val="00BE073F"/>
    <w:rsid w:val="00BE621C"/>
    <w:rsid w:val="00C232C8"/>
    <w:rsid w:val="00C55281"/>
    <w:rsid w:val="00C607F2"/>
    <w:rsid w:val="00CA06FE"/>
    <w:rsid w:val="00CB7141"/>
    <w:rsid w:val="00CD78B4"/>
    <w:rsid w:val="00CE4815"/>
    <w:rsid w:val="00D10E92"/>
    <w:rsid w:val="00D26B64"/>
    <w:rsid w:val="00D341A8"/>
    <w:rsid w:val="00D3621C"/>
    <w:rsid w:val="00D625F4"/>
    <w:rsid w:val="00D629FA"/>
    <w:rsid w:val="00D758AE"/>
    <w:rsid w:val="00D75D43"/>
    <w:rsid w:val="00D81321"/>
    <w:rsid w:val="00D9689F"/>
    <w:rsid w:val="00DA34F3"/>
    <w:rsid w:val="00DB31AF"/>
    <w:rsid w:val="00DC440F"/>
    <w:rsid w:val="00DC4713"/>
    <w:rsid w:val="00DC5AB0"/>
    <w:rsid w:val="00DE5116"/>
    <w:rsid w:val="00DE7C67"/>
    <w:rsid w:val="00E154A5"/>
    <w:rsid w:val="00E25232"/>
    <w:rsid w:val="00E363F1"/>
    <w:rsid w:val="00E43376"/>
    <w:rsid w:val="00E57FDA"/>
    <w:rsid w:val="00E603EE"/>
    <w:rsid w:val="00E62B44"/>
    <w:rsid w:val="00E7361D"/>
    <w:rsid w:val="00E82554"/>
    <w:rsid w:val="00E9251B"/>
    <w:rsid w:val="00EB6C7B"/>
    <w:rsid w:val="00EC1BD0"/>
    <w:rsid w:val="00EE51A7"/>
    <w:rsid w:val="00EF01F6"/>
    <w:rsid w:val="00F12137"/>
    <w:rsid w:val="00F234CF"/>
    <w:rsid w:val="00F25FE0"/>
    <w:rsid w:val="00F36440"/>
    <w:rsid w:val="00F56967"/>
    <w:rsid w:val="00F57AEF"/>
    <w:rsid w:val="00F719AA"/>
    <w:rsid w:val="00F734D7"/>
    <w:rsid w:val="00F959E8"/>
    <w:rsid w:val="00F960DF"/>
    <w:rsid w:val="00FA03A2"/>
    <w:rsid w:val="00FB7E56"/>
    <w:rsid w:val="00FC4826"/>
    <w:rsid w:val="00FC7F66"/>
    <w:rsid w:val="00FD6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F05302"/>
  <w15:chartTrackingRefBased/>
  <w15:docId w15:val="{0B3CDB2E-6610-4E70-8D65-6BEF6CC7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54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E154A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E154A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4A5"/>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E154A5"/>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E154A5"/>
    <w:rPr>
      <w:rFonts w:ascii="Times New Roman" w:eastAsia="Times New Roman" w:hAnsi="Times New Roman" w:cs="Times New Roman"/>
      <w:b/>
      <w:bCs/>
      <w:kern w:val="0"/>
      <w:sz w:val="27"/>
      <w:szCs w:val="27"/>
      <w:lang w:eastAsia="en-GB"/>
      <w14:ligatures w14:val="none"/>
    </w:rPr>
  </w:style>
  <w:style w:type="character" w:styleId="Hyperlink">
    <w:name w:val="Hyperlink"/>
    <w:basedOn w:val="DefaultParagraphFont"/>
    <w:uiPriority w:val="99"/>
    <w:unhideWhenUsed/>
    <w:rsid w:val="00E154A5"/>
    <w:rPr>
      <w:color w:val="0000FF"/>
      <w:u w:val="single"/>
    </w:rPr>
  </w:style>
  <w:style w:type="paragraph" w:styleId="NormalWeb">
    <w:name w:val="Normal (Web)"/>
    <w:basedOn w:val="Normal"/>
    <w:uiPriority w:val="99"/>
    <w:semiHidden/>
    <w:unhideWhenUsed/>
    <w:rsid w:val="00E154A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tabold">
    <w:name w:val="ctabold"/>
    <w:basedOn w:val="DefaultParagraphFont"/>
    <w:rsid w:val="00E154A5"/>
  </w:style>
  <w:style w:type="character" w:styleId="CommentReference">
    <w:name w:val="annotation reference"/>
    <w:basedOn w:val="DefaultParagraphFont"/>
    <w:uiPriority w:val="99"/>
    <w:semiHidden/>
    <w:unhideWhenUsed/>
    <w:rsid w:val="002E3E02"/>
    <w:rPr>
      <w:sz w:val="16"/>
      <w:szCs w:val="16"/>
    </w:rPr>
  </w:style>
  <w:style w:type="paragraph" w:styleId="CommentText">
    <w:name w:val="annotation text"/>
    <w:basedOn w:val="Normal"/>
    <w:link w:val="CommentTextChar"/>
    <w:uiPriority w:val="99"/>
    <w:unhideWhenUsed/>
    <w:rsid w:val="002E3E02"/>
    <w:pPr>
      <w:spacing w:line="240" w:lineRule="auto"/>
    </w:pPr>
    <w:rPr>
      <w:sz w:val="20"/>
      <w:szCs w:val="20"/>
    </w:rPr>
  </w:style>
  <w:style w:type="character" w:customStyle="1" w:styleId="CommentTextChar">
    <w:name w:val="Comment Text Char"/>
    <w:basedOn w:val="DefaultParagraphFont"/>
    <w:link w:val="CommentText"/>
    <w:uiPriority w:val="99"/>
    <w:rsid w:val="002E3E02"/>
    <w:rPr>
      <w:sz w:val="20"/>
      <w:szCs w:val="20"/>
    </w:rPr>
  </w:style>
  <w:style w:type="paragraph" w:styleId="CommentSubject">
    <w:name w:val="annotation subject"/>
    <w:basedOn w:val="CommentText"/>
    <w:next w:val="CommentText"/>
    <w:link w:val="CommentSubjectChar"/>
    <w:uiPriority w:val="99"/>
    <w:semiHidden/>
    <w:unhideWhenUsed/>
    <w:rsid w:val="002E3E02"/>
    <w:rPr>
      <w:b/>
      <w:bCs/>
    </w:rPr>
  </w:style>
  <w:style w:type="character" w:customStyle="1" w:styleId="CommentSubjectChar">
    <w:name w:val="Comment Subject Char"/>
    <w:basedOn w:val="CommentTextChar"/>
    <w:link w:val="CommentSubject"/>
    <w:uiPriority w:val="99"/>
    <w:semiHidden/>
    <w:rsid w:val="002E3E02"/>
    <w:rPr>
      <w:b/>
      <w:bCs/>
      <w:sz w:val="20"/>
      <w:szCs w:val="20"/>
    </w:rPr>
  </w:style>
  <w:style w:type="paragraph" w:styleId="Header">
    <w:name w:val="header"/>
    <w:basedOn w:val="Normal"/>
    <w:link w:val="HeaderChar"/>
    <w:uiPriority w:val="99"/>
    <w:unhideWhenUsed/>
    <w:rsid w:val="00055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9AC"/>
  </w:style>
  <w:style w:type="paragraph" w:styleId="Footer">
    <w:name w:val="footer"/>
    <w:basedOn w:val="Normal"/>
    <w:link w:val="FooterChar"/>
    <w:uiPriority w:val="99"/>
    <w:unhideWhenUsed/>
    <w:rsid w:val="00055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9AC"/>
  </w:style>
  <w:style w:type="character" w:styleId="UnresolvedMention">
    <w:name w:val="Unresolved Mention"/>
    <w:basedOn w:val="DefaultParagraphFont"/>
    <w:uiPriority w:val="99"/>
    <w:semiHidden/>
    <w:unhideWhenUsed/>
    <w:rsid w:val="00697FB3"/>
    <w:rPr>
      <w:color w:val="605E5C"/>
      <w:shd w:val="clear" w:color="auto" w:fill="E1DFDD"/>
    </w:rPr>
  </w:style>
  <w:style w:type="paragraph" w:styleId="Revision">
    <w:name w:val="Revision"/>
    <w:hidden/>
    <w:uiPriority w:val="99"/>
    <w:semiHidden/>
    <w:rsid w:val="00062CB0"/>
    <w:pPr>
      <w:spacing w:after="0" w:line="240" w:lineRule="auto"/>
    </w:pPr>
  </w:style>
  <w:style w:type="character" w:styleId="Mention">
    <w:name w:val="Mention"/>
    <w:basedOn w:val="DefaultParagraphFont"/>
    <w:uiPriority w:val="99"/>
    <w:unhideWhenUsed/>
    <w:rsid w:val="00062CB0"/>
    <w:rPr>
      <w:color w:val="2B579A"/>
      <w:shd w:val="clear" w:color="auto" w:fill="E1DFDD"/>
    </w:rPr>
  </w:style>
  <w:style w:type="character" w:styleId="FollowedHyperlink">
    <w:name w:val="FollowedHyperlink"/>
    <w:basedOn w:val="DefaultParagraphFont"/>
    <w:uiPriority w:val="99"/>
    <w:semiHidden/>
    <w:unhideWhenUsed/>
    <w:rsid w:val="003028ED"/>
    <w:rPr>
      <w:color w:val="954F72" w:themeColor="followedHyperlink"/>
      <w:u w:val="single"/>
    </w:rPr>
  </w:style>
  <w:style w:type="paragraph" w:customStyle="1" w:styleId="pf1">
    <w:name w:val="pf1"/>
    <w:basedOn w:val="Normal"/>
    <w:rsid w:val="003A704B"/>
    <w:pPr>
      <w:spacing w:before="100" w:beforeAutospacing="1" w:after="100" w:afterAutospacing="1" w:line="240" w:lineRule="auto"/>
      <w:ind w:left="360"/>
    </w:pPr>
    <w:rPr>
      <w:rFonts w:ascii="Times New Roman" w:eastAsia="Times New Roman" w:hAnsi="Times New Roman" w:cs="Times New Roman"/>
      <w:kern w:val="0"/>
      <w:sz w:val="24"/>
      <w:szCs w:val="24"/>
      <w:lang w:eastAsia="en-GB"/>
      <w14:ligatures w14:val="none"/>
    </w:rPr>
  </w:style>
  <w:style w:type="paragraph" w:customStyle="1" w:styleId="pf0">
    <w:name w:val="pf0"/>
    <w:basedOn w:val="Normal"/>
    <w:rsid w:val="003A704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3A704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0735">
      <w:bodyDiv w:val="1"/>
      <w:marLeft w:val="0"/>
      <w:marRight w:val="0"/>
      <w:marTop w:val="0"/>
      <w:marBottom w:val="0"/>
      <w:divBdr>
        <w:top w:val="none" w:sz="0" w:space="0" w:color="auto"/>
        <w:left w:val="none" w:sz="0" w:space="0" w:color="auto"/>
        <w:bottom w:val="none" w:sz="0" w:space="0" w:color="auto"/>
        <w:right w:val="none" w:sz="0" w:space="0" w:color="auto"/>
      </w:divBdr>
    </w:div>
    <w:div w:id="255946205">
      <w:bodyDiv w:val="1"/>
      <w:marLeft w:val="0"/>
      <w:marRight w:val="0"/>
      <w:marTop w:val="0"/>
      <w:marBottom w:val="0"/>
      <w:divBdr>
        <w:top w:val="none" w:sz="0" w:space="0" w:color="auto"/>
        <w:left w:val="none" w:sz="0" w:space="0" w:color="auto"/>
        <w:bottom w:val="none" w:sz="0" w:space="0" w:color="auto"/>
        <w:right w:val="none" w:sz="0" w:space="0" w:color="auto"/>
      </w:divBdr>
      <w:divsChild>
        <w:div w:id="1244681713">
          <w:marLeft w:val="0"/>
          <w:marRight w:val="0"/>
          <w:marTop w:val="0"/>
          <w:marBottom w:val="0"/>
          <w:divBdr>
            <w:top w:val="none" w:sz="0" w:space="0" w:color="auto"/>
            <w:left w:val="none" w:sz="0" w:space="0" w:color="auto"/>
            <w:bottom w:val="none" w:sz="0" w:space="0" w:color="auto"/>
            <w:right w:val="none" w:sz="0" w:space="0" w:color="auto"/>
          </w:divBdr>
          <w:divsChild>
            <w:div w:id="517354505">
              <w:marLeft w:val="0"/>
              <w:marRight w:val="0"/>
              <w:marTop w:val="0"/>
              <w:marBottom w:val="0"/>
              <w:divBdr>
                <w:top w:val="none" w:sz="0" w:space="0" w:color="auto"/>
                <w:left w:val="none" w:sz="0" w:space="0" w:color="auto"/>
                <w:bottom w:val="none" w:sz="0" w:space="0" w:color="auto"/>
                <w:right w:val="none" w:sz="0" w:space="0" w:color="auto"/>
              </w:divBdr>
              <w:divsChild>
                <w:div w:id="566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79714">
          <w:marLeft w:val="0"/>
          <w:marRight w:val="0"/>
          <w:marTop w:val="0"/>
          <w:marBottom w:val="0"/>
          <w:divBdr>
            <w:top w:val="none" w:sz="0" w:space="0" w:color="auto"/>
            <w:left w:val="none" w:sz="0" w:space="0" w:color="auto"/>
            <w:bottom w:val="none" w:sz="0" w:space="0" w:color="auto"/>
            <w:right w:val="none" w:sz="0" w:space="0" w:color="auto"/>
          </w:divBdr>
          <w:divsChild>
            <w:div w:id="186215054">
              <w:marLeft w:val="0"/>
              <w:marRight w:val="0"/>
              <w:marTop w:val="0"/>
              <w:marBottom w:val="0"/>
              <w:divBdr>
                <w:top w:val="none" w:sz="0" w:space="0" w:color="auto"/>
                <w:left w:val="none" w:sz="0" w:space="0" w:color="auto"/>
                <w:bottom w:val="none" w:sz="0" w:space="0" w:color="auto"/>
                <w:right w:val="none" w:sz="0" w:space="0" w:color="auto"/>
              </w:divBdr>
              <w:divsChild>
                <w:div w:id="1746805927">
                  <w:marLeft w:val="0"/>
                  <w:marRight w:val="0"/>
                  <w:marTop w:val="0"/>
                  <w:marBottom w:val="0"/>
                  <w:divBdr>
                    <w:top w:val="none" w:sz="0" w:space="0" w:color="auto"/>
                    <w:left w:val="none" w:sz="0" w:space="0" w:color="auto"/>
                    <w:bottom w:val="none" w:sz="0" w:space="0" w:color="auto"/>
                    <w:right w:val="none" w:sz="0" w:space="0" w:color="auto"/>
                  </w:divBdr>
                  <w:divsChild>
                    <w:div w:id="1081173639">
                      <w:marLeft w:val="0"/>
                      <w:marRight w:val="0"/>
                      <w:marTop w:val="450"/>
                      <w:marBottom w:val="0"/>
                      <w:divBdr>
                        <w:top w:val="none" w:sz="0" w:space="0" w:color="auto"/>
                        <w:left w:val="none" w:sz="0" w:space="0" w:color="auto"/>
                        <w:bottom w:val="none" w:sz="0" w:space="0" w:color="auto"/>
                        <w:right w:val="none" w:sz="0" w:space="0" w:color="auto"/>
                      </w:divBdr>
                      <w:divsChild>
                        <w:div w:id="502818223">
                          <w:marLeft w:val="0"/>
                          <w:marRight w:val="0"/>
                          <w:marTop w:val="0"/>
                          <w:marBottom w:val="150"/>
                          <w:divBdr>
                            <w:top w:val="none" w:sz="0" w:space="0" w:color="auto"/>
                            <w:left w:val="none" w:sz="0" w:space="0" w:color="auto"/>
                            <w:bottom w:val="none" w:sz="0" w:space="0" w:color="auto"/>
                            <w:right w:val="none" w:sz="0" w:space="0" w:color="auto"/>
                          </w:divBdr>
                        </w:div>
                        <w:div w:id="479226017">
                          <w:marLeft w:val="0"/>
                          <w:marRight w:val="0"/>
                          <w:marTop w:val="0"/>
                          <w:marBottom w:val="0"/>
                          <w:divBdr>
                            <w:top w:val="none" w:sz="0" w:space="0" w:color="auto"/>
                            <w:left w:val="none" w:sz="0" w:space="0" w:color="auto"/>
                            <w:bottom w:val="none" w:sz="0" w:space="0" w:color="auto"/>
                            <w:right w:val="none" w:sz="0" w:space="0" w:color="auto"/>
                          </w:divBdr>
                          <w:divsChild>
                            <w:div w:id="1536113178">
                              <w:marLeft w:val="0"/>
                              <w:marRight w:val="0"/>
                              <w:marTop w:val="0"/>
                              <w:marBottom w:val="0"/>
                              <w:divBdr>
                                <w:top w:val="none" w:sz="0" w:space="0" w:color="auto"/>
                                <w:left w:val="none" w:sz="0" w:space="0" w:color="auto"/>
                                <w:bottom w:val="none" w:sz="0" w:space="0" w:color="auto"/>
                                <w:right w:val="none" w:sz="0" w:space="0" w:color="auto"/>
                              </w:divBdr>
                              <w:divsChild>
                                <w:div w:id="265581052">
                                  <w:marLeft w:val="0"/>
                                  <w:marRight w:val="0"/>
                                  <w:marTop w:val="0"/>
                                  <w:marBottom w:val="0"/>
                                  <w:divBdr>
                                    <w:top w:val="none" w:sz="0" w:space="0" w:color="auto"/>
                                    <w:left w:val="none" w:sz="0" w:space="0" w:color="auto"/>
                                    <w:bottom w:val="none" w:sz="0" w:space="0" w:color="auto"/>
                                    <w:right w:val="none" w:sz="0" w:space="0" w:color="auto"/>
                                  </w:divBdr>
                                </w:div>
                                <w:div w:id="1835415488">
                                  <w:marLeft w:val="0"/>
                                  <w:marRight w:val="0"/>
                                  <w:marTop w:val="0"/>
                                  <w:marBottom w:val="0"/>
                                  <w:divBdr>
                                    <w:top w:val="none" w:sz="0" w:space="0" w:color="auto"/>
                                    <w:left w:val="none" w:sz="0" w:space="0" w:color="auto"/>
                                    <w:bottom w:val="none" w:sz="0" w:space="0" w:color="auto"/>
                                    <w:right w:val="none" w:sz="0" w:space="0" w:color="auto"/>
                                  </w:divBdr>
                                </w:div>
                                <w:div w:id="1646660525">
                                  <w:marLeft w:val="0"/>
                                  <w:marRight w:val="0"/>
                                  <w:marTop w:val="0"/>
                                  <w:marBottom w:val="0"/>
                                  <w:divBdr>
                                    <w:top w:val="none" w:sz="0" w:space="0" w:color="auto"/>
                                    <w:left w:val="none" w:sz="0" w:space="0" w:color="auto"/>
                                    <w:bottom w:val="none" w:sz="0" w:space="0" w:color="auto"/>
                                    <w:right w:val="none" w:sz="0" w:space="0" w:color="auto"/>
                                  </w:divBdr>
                                </w:div>
                                <w:div w:id="2079084067">
                                  <w:marLeft w:val="0"/>
                                  <w:marRight w:val="0"/>
                                  <w:marTop w:val="0"/>
                                  <w:marBottom w:val="0"/>
                                  <w:divBdr>
                                    <w:top w:val="none" w:sz="0" w:space="0" w:color="auto"/>
                                    <w:left w:val="none" w:sz="0" w:space="0" w:color="auto"/>
                                    <w:bottom w:val="none" w:sz="0" w:space="0" w:color="auto"/>
                                    <w:right w:val="none" w:sz="0" w:space="0" w:color="auto"/>
                                  </w:divBdr>
                                </w:div>
                                <w:div w:id="919876039">
                                  <w:marLeft w:val="0"/>
                                  <w:marRight w:val="0"/>
                                  <w:marTop w:val="0"/>
                                  <w:marBottom w:val="0"/>
                                  <w:divBdr>
                                    <w:top w:val="none" w:sz="0" w:space="0" w:color="auto"/>
                                    <w:left w:val="none" w:sz="0" w:space="0" w:color="auto"/>
                                    <w:bottom w:val="none" w:sz="0" w:space="0" w:color="auto"/>
                                    <w:right w:val="none" w:sz="0" w:space="0" w:color="auto"/>
                                  </w:divBdr>
                                </w:div>
                                <w:div w:id="777261040">
                                  <w:marLeft w:val="0"/>
                                  <w:marRight w:val="0"/>
                                  <w:marTop w:val="0"/>
                                  <w:marBottom w:val="0"/>
                                  <w:divBdr>
                                    <w:top w:val="none" w:sz="0" w:space="0" w:color="auto"/>
                                    <w:left w:val="none" w:sz="0" w:space="0" w:color="auto"/>
                                    <w:bottom w:val="none" w:sz="0" w:space="0" w:color="auto"/>
                                    <w:right w:val="none" w:sz="0" w:space="0" w:color="auto"/>
                                  </w:divBdr>
                                </w:div>
                                <w:div w:id="2047483828">
                                  <w:marLeft w:val="0"/>
                                  <w:marRight w:val="0"/>
                                  <w:marTop w:val="0"/>
                                  <w:marBottom w:val="0"/>
                                  <w:divBdr>
                                    <w:top w:val="none" w:sz="0" w:space="0" w:color="auto"/>
                                    <w:left w:val="none" w:sz="0" w:space="0" w:color="auto"/>
                                    <w:bottom w:val="none" w:sz="0" w:space="0" w:color="auto"/>
                                    <w:right w:val="none" w:sz="0" w:space="0" w:color="auto"/>
                                  </w:divBdr>
                                </w:div>
                                <w:div w:id="1625306677">
                                  <w:marLeft w:val="0"/>
                                  <w:marRight w:val="0"/>
                                  <w:marTop w:val="0"/>
                                  <w:marBottom w:val="0"/>
                                  <w:divBdr>
                                    <w:top w:val="none" w:sz="0" w:space="0" w:color="auto"/>
                                    <w:left w:val="none" w:sz="0" w:space="0" w:color="auto"/>
                                    <w:bottom w:val="none" w:sz="0" w:space="0" w:color="auto"/>
                                    <w:right w:val="none" w:sz="0" w:space="0" w:color="auto"/>
                                  </w:divBdr>
                                </w:div>
                                <w:div w:id="358630077">
                                  <w:marLeft w:val="0"/>
                                  <w:marRight w:val="0"/>
                                  <w:marTop w:val="0"/>
                                  <w:marBottom w:val="0"/>
                                  <w:divBdr>
                                    <w:top w:val="none" w:sz="0" w:space="0" w:color="auto"/>
                                    <w:left w:val="none" w:sz="0" w:space="0" w:color="auto"/>
                                    <w:bottom w:val="none" w:sz="0" w:space="0" w:color="auto"/>
                                    <w:right w:val="none" w:sz="0" w:space="0" w:color="auto"/>
                                  </w:divBdr>
                                </w:div>
                                <w:div w:id="1504710901">
                                  <w:marLeft w:val="0"/>
                                  <w:marRight w:val="0"/>
                                  <w:marTop w:val="0"/>
                                  <w:marBottom w:val="0"/>
                                  <w:divBdr>
                                    <w:top w:val="none" w:sz="0" w:space="0" w:color="auto"/>
                                    <w:left w:val="none" w:sz="0" w:space="0" w:color="auto"/>
                                    <w:bottom w:val="none" w:sz="0" w:space="0" w:color="auto"/>
                                    <w:right w:val="none" w:sz="0" w:space="0" w:color="auto"/>
                                  </w:divBdr>
                                </w:div>
                                <w:div w:id="257953931">
                                  <w:marLeft w:val="0"/>
                                  <w:marRight w:val="0"/>
                                  <w:marTop w:val="0"/>
                                  <w:marBottom w:val="0"/>
                                  <w:divBdr>
                                    <w:top w:val="none" w:sz="0" w:space="0" w:color="auto"/>
                                    <w:left w:val="none" w:sz="0" w:space="0" w:color="auto"/>
                                    <w:bottom w:val="none" w:sz="0" w:space="0" w:color="auto"/>
                                    <w:right w:val="none" w:sz="0" w:space="0" w:color="auto"/>
                                  </w:divBdr>
                                </w:div>
                                <w:div w:id="519125842">
                                  <w:marLeft w:val="0"/>
                                  <w:marRight w:val="0"/>
                                  <w:marTop w:val="0"/>
                                  <w:marBottom w:val="0"/>
                                  <w:divBdr>
                                    <w:top w:val="none" w:sz="0" w:space="0" w:color="auto"/>
                                    <w:left w:val="none" w:sz="0" w:space="0" w:color="auto"/>
                                    <w:bottom w:val="none" w:sz="0" w:space="0" w:color="auto"/>
                                    <w:right w:val="none" w:sz="0" w:space="0" w:color="auto"/>
                                  </w:divBdr>
                                </w:div>
                                <w:div w:id="153762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0785">
                  <w:marLeft w:val="0"/>
                  <w:marRight w:val="0"/>
                  <w:marTop w:val="450"/>
                  <w:marBottom w:val="0"/>
                  <w:divBdr>
                    <w:top w:val="none" w:sz="0" w:space="0" w:color="auto"/>
                    <w:left w:val="none" w:sz="0" w:space="0" w:color="auto"/>
                    <w:bottom w:val="none" w:sz="0" w:space="0" w:color="auto"/>
                    <w:right w:val="none" w:sz="0" w:space="0" w:color="auto"/>
                  </w:divBdr>
                  <w:divsChild>
                    <w:div w:id="474374823">
                      <w:marLeft w:val="0"/>
                      <w:marRight w:val="0"/>
                      <w:marTop w:val="0"/>
                      <w:marBottom w:val="450"/>
                      <w:divBdr>
                        <w:top w:val="single" w:sz="12" w:space="15" w:color="58595B"/>
                        <w:left w:val="single" w:sz="12" w:space="31" w:color="58595B"/>
                        <w:bottom w:val="single" w:sz="12" w:space="15" w:color="58595B"/>
                        <w:right w:val="single" w:sz="12" w:space="15" w:color="58595B"/>
                      </w:divBdr>
                    </w:div>
                    <w:div w:id="645553476">
                      <w:marLeft w:val="0"/>
                      <w:marRight w:val="0"/>
                      <w:marTop w:val="0"/>
                      <w:marBottom w:val="0"/>
                      <w:divBdr>
                        <w:top w:val="none" w:sz="0" w:space="0" w:color="auto"/>
                        <w:left w:val="none" w:sz="0" w:space="0" w:color="auto"/>
                        <w:bottom w:val="none" w:sz="0" w:space="0" w:color="auto"/>
                        <w:right w:val="none" w:sz="0" w:space="0" w:color="auto"/>
                      </w:divBdr>
                      <w:divsChild>
                        <w:div w:id="76815638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309406931">
      <w:bodyDiv w:val="1"/>
      <w:marLeft w:val="0"/>
      <w:marRight w:val="0"/>
      <w:marTop w:val="0"/>
      <w:marBottom w:val="0"/>
      <w:divBdr>
        <w:top w:val="none" w:sz="0" w:space="0" w:color="auto"/>
        <w:left w:val="none" w:sz="0" w:space="0" w:color="auto"/>
        <w:bottom w:val="none" w:sz="0" w:space="0" w:color="auto"/>
        <w:right w:val="none" w:sz="0" w:space="0" w:color="auto"/>
      </w:divBdr>
    </w:div>
    <w:div w:id="724984805">
      <w:bodyDiv w:val="1"/>
      <w:marLeft w:val="0"/>
      <w:marRight w:val="0"/>
      <w:marTop w:val="0"/>
      <w:marBottom w:val="0"/>
      <w:divBdr>
        <w:top w:val="none" w:sz="0" w:space="0" w:color="auto"/>
        <w:left w:val="none" w:sz="0" w:space="0" w:color="auto"/>
        <w:bottom w:val="none" w:sz="0" w:space="0" w:color="auto"/>
        <w:right w:val="none" w:sz="0" w:space="0" w:color="auto"/>
      </w:divBdr>
    </w:div>
    <w:div w:id="1031371891">
      <w:bodyDiv w:val="1"/>
      <w:marLeft w:val="0"/>
      <w:marRight w:val="0"/>
      <w:marTop w:val="0"/>
      <w:marBottom w:val="0"/>
      <w:divBdr>
        <w:top w:val="none" w:sz="0" w:space="0" w:color="auto"/>
        <w:left w:val="none" w:sz="0" w:space="0" w:color="auto"/>
        <w:bottom w:val="none" w:sz="0" w:space="0" w:color="auto"/>
        <w:right w:val="none" w:sz="0" w:space="0" w:color="auto"/>
      </w:divBdr>
      <w:divsChild>
        <w:div w:id="1677726906">
          <w:marLeft w:val="0"/>
          <w:marRight w:val="0"/>
          <w:marTop w:val="0"/>
          <w:marBottom w:val="0"/>
          <w:divBdr>
            <w:top w:val="single" w:sz="6" w:space="0" w:color="CBCBCB"/>
            <w:left w:val="none" w:sz="0" w:space="0" w:color="auto"/>
            <w:bottom w:val="none" w:sz="0" w:space="0" w:color="auto"/>
            <w:right w:val="none" w:sz="0" w:space="0" w:color="auto"/>
          </w:divBdr>
          <w:divsChild>
            <w:div w:id="4976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9345">
      <w:bodyDiv w:val="1"/>
      <w:marLeft w:val="0"/>
      <w:marRight w:val="0"/>
      <w:marTop w:val="0"/>
      <w:marBottom w:val="0"/>
      <w:divBdr>
        <w:top w:val="none" w:sz="0" w:space="0" w:color="auto"/>
        <w:left w:val="none" w:sz="0" w:space="0" w:color="auto"/>
        <w:bottom w:val="none" w:sz="0" w:space="0" w:color="auto"/>
        <w:right w:val="none" w:sz="0" w:space="0" w:color="auto"/>
      </w:divBdr>
    </w:div>
    <w:div w:id="214041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sh.cyfoethnaturiol.cymru/64371.aspx?lang=en" TargetMode="External"/><Relationship Id="rId18" Type="http://schemas.openxmlformats.org/officeDocument/2006/relationships/hyperlink" Target="https://publish.cyfoethnaturiol.cymru/64371.aspx?lang=en" TargetMode="External"/><Relationship Id="rId26" Type="http://schemas.openxmlformats.org/officeDocument/2006/relationships/hyperlink" Target="https://www.hse.gov.uk/" TargetMode="External"/><Relationship Id="rId39" Type="http://schemas.openxmlformats.org/officeDocument/2006/relationships/header" Target="header3.xml"/><Relationship Id="rId21" Type="http://schemas.openxmlformats.org/officeDocument/2006/relationships/hyperlink" Target="https://publish.cyfoethnaturiol.cymru/64371.aspx?lang=en" TargetMode="External"/><Relationship Id="rId34" Type="http://schemas.openxmlformats.org/officeDocument/2006/relationships/hyperlink" Target="https://www.gov.uk/government/publications/waste-duty-of-care-code-of-practice"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ublish.cyfoethnaturiol.cymru/64371.aspx?lang=en" TargetMode="External"/><Relationship Id="rId20" Type="http://schemas.openxmlformats.org/officeDocument/2006/relationships/hyperlink" Target="https://publish.cyfoethnaturiol.cymru/64371.aspx?lang=en" TargetMode="External"/><Relationship Id="rId29" Type="http://schemas.openxmlformats.org/officeDocument/2006/relationships/hyperlink" Target="https://www.gov.uk/government/publications/removal-of-lpg-tanks-guidanc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ishforum.org.uk/wish-guidance/" TargetMode="External"/><Relationship Id="rId32" Type="http://schemas.openxmlformats.org/officeDocument/2006/relationships/hyperlink" Target="https://www.ciria.org/ItemDetail?iProductCode=C736F&amp;Category=FREEPUB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ublish.cyfoethnaturiol.cymru/64371.aspx?lang=en" TargetMode="External"/><Relationship Id="rId23" Type="http://schemas.openxmlformats.org/officeDocument/2006/relationships/hyperlink" Target="https://publish.cyfoethnaturiol.cymru/64371.aspx?lang=en" TargetMode="External"/><Relationship Id="rId28" Type="http://schemas.openxmlformats.org/officeDocument/2006/relationships/hyperlink" Target="https://www.smartsurvey.co.uk/s/calculate_waste_stack_separation/"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publish.cyfoethnaturiol.cymru/64371.aspx?lang=en" TargetMode="External"/><Relationship Id="rId31" Type="http://schemas.openxmlformats.org/officeDocument/2006/relationships/hyperlink" Target="https://www.gov.uk/government/publications/depolluting-end-of-life-vehicles-guidance-for-treatment-facilit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ublish.cyfoethnaturiol.cymru/64371.aspx?lang=en" TargetMode="External"/><Relationship Id="rId22" Type="http://schemas.openxmlformats.org/officeDocument/2006/relationships/hyperlink" Target="https://publish.cyfoethnaturiol.cymru/64371.aspx?lang=en" TargetMode="External"/><Relationship Id="rId27" Type="http://schemas.openxmlformats.org/officeDocument/2006/relationships/hyperlink" Target="https://www.wishforum.org.uk/wish-guidance/" TargetMode="External"/><Relationship Id="rId30" Type="http://schemas.openxmlformats.org/officeDocument/2006/relationships/hyperlink" Target="https://www.gov.uk/guidance/end-of-life-vehicles-elvs-guidance-for-waste-sites"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publish.cyfoethnaturiol.cymru/64371.aspx?lang=en" TargetMode="External"/><Relationship Id="rId17" Type="http://schemas.openxmlformats.org/officeDocument/2006/relationships/hyperlink" Target="https://publish.cyfoethnaturiol.cymru/64371.aspx?lang=en" TargetMode="External"/><Relationship Id="rId25" Type="http://schemas.openxmlformats.org/officeDocument/2006/relationships/hyperlink" Target="https://www.gov.uk/government/publications/sector-guidance-note-s506-recovery-and-disposal-of-hazardous-and-non-hazardous-waste" TargetMode="External"/><Relationship Id="rId33" Type="http://schemas.openxmlformats.org/officeDocument/2006/relationships/hyperlink" Target="https://naturalresources.wales/permits-and-permissions/environmental-permits/horizontal-guidance/?lang=en"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8499d3b-94a8-4059-8763-489d4400b14a" ContentTypeId="0x01010067EB80C5FE939D4A9B3D8BA62129B7F501" PreviousValue="false"/>
</file>

<file path=customXml/item4.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6C1CF98793D1A448FC78E3E88F4C095" ma:contentTypeVersion="274" ma:contentTypeDescription="" ma:contentTypeScope="" ma:versionID="f625c5048cb5763d1aef66f1c173d67d">
  <xsd:schema xmlns:xsd="http://www.w3.org/2001/XMLSchema" xmlns:xs="http://www.w3.org/2001/XMLSchema" xmlns:p="http://schemas.microsoft.com/office/2006/metadata/properties" xmlns:ns2="9be56660-2c31-41ef-bc00-23e72f632f2a" targetNamespace="http://schemas.microsoft.com/office/2006/metadata/properties" ma:root="true" ma:fieldsID="71026f84f7a49f8a2ee5949492e4fb5e"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MANA-1198460975-1093</_dlc_DocId>
    <_dlc_DocIdUrl xmlns="9be56660-2c31-41ef-bc00-23e72f632f2a">
      <Url>https://cyfoethnaturiolcymru.sharepoint.com/teams/manbus/bi/poltrans/_layouts/15/DocIdRedir.aspx?ID=MANA-1198460975-1093</Url>
      <Description>MANA-1198460975-1093</Description>
    </_dlc_DocIdUrl>
  </documentManagement>
</p:properties>
</file>

<file path=customXml/itemProps1.xml><?xml version="1.0" encoding="utf-8"?>
<ds:datastoreItem xmlns:ds="http://schemas.openxmlformats.org/officeDocument/2006/customXml" ds:itemID="{E4C5A5BA-B2D2-4E68-BFD1-9717EB18EA55}">
  <ds:schemaRefs>
    <ds:schemaRef ds:uri="http://schemas.microsoft.com/sharepoint/v3/contenttype/forms"/>
  </ds:schemaRefs>
</ds:datastoreItem>
</file>

<file path=customXml/itemProps2.xml><?xml version="1.0" encoding="utf-8"?>
<ds:datastoreItem xmlns:ds="http://schemas.openxmlformats.org/officeDocument/2006/customXml" ds:itemID="{A2F85BB7-C68A-4DAC-B8BA-D5B315AABB3B}">
  <ds:schemaRefs>
    <ds:schemaRef ds:uri="http://schemas.microsoft.com/sharepoint/events"/>
  </ds:schemaRefs>
</ds:datastoreItem>
</file>

<file path=customXml/itemProps3.xml><?xml version="1.0" encoding="utf-8"?>
<ds:datastoreItem xmlns:ds="http://schemas.openxmlformats.org/officeDocument/2006/customXml" ds:itemID="{2D629D55-93E7-4C9F-BCBB-7F5ABF55E6FA}">
  <ds:schemaRefs>
    <ds:schemaRef ds:uri="Microsoft.SharePoint.Taxonomy.ContentTypeSync"/>
  </ds:schemaRefs>
</ds:datastoreItem>
</file>

<file path=customXml/itemProps4.xml><?xml version="1.0" encoding="utf-8"?>
<ds:datastoreItem xmlns:ds="http://schemas.openxmlformats.org/officeDocument/2006/customXml" ds:itemID="{50B878BA-AC97-4D35-B57B-D0AA2A77B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81420B-85F5-4E97-A195-8C1C637BC913}">
  <ds:schemaRefs>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 ds:uri="http://purl.org/dc/dcmitype/"/>
    <ds:schemaRef ds:uri="http://schemas.microsoft.com/office/2006/documentManagement/types"/>
    <ds:schemaRef ds:uri="9be56660-2c31-41ef-bc00-23e72f632f2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7864</Words>
  <Characters>44827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Samantha</dc:creator>
  <cp:keywords/>
  <dc:description/>
  <cp:lastModifiedBy>Collier, Jacqui</cp:lastModifiedBy>
  <cp:revision>38</cp:revision>
  <dcterms:created xsi:type="dcterms:W3CDTF">2024-11-25T10:06:00Z</dcterms:created>
  <dcterms:modified xsi:type="dcterms:W3CDTF">2024-12-04T15:32:00Z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0x01010067EB80C5FE939D4A9B3D8BA62129B7F5010056C1CF98793D1A448FC78E3E88F4C095</vt:lpwstr>
  </property>
  <property fmtid="{D5CDD505-2E9C-101B-9397-08002B2CF9AE}" pid="3" name="_dlc_DocIdItemGuid">
    <vt:lpwstr>9a28095b-fba8-4e38-a62b-c6b22f9b6b98</vt:lpwstr>
  </property>
</Properties>
</file>