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5CDB" w14:textId="01A2DCFD" w:rsidR="00C354A5" w:rsidRPr="003F7D72" w:rsidRDefault="00F42987">
      <w:pPr>
        <w:rPr>
          <w:rFonts w:ascii="Arial" w:hAnsi="Arial" w:cs="Arial"/>
          <w:u w:val="single"/>
        </w:rPr>
      </w:pPr>
      <w:r w:rsidRPr="003F7D72">
        <w:rPr>
          <w:rFonts w:ascii="Arial" w:hAnsi="Arial" w:cs="Arial"/>
          <w:u w:val="single"/>
        </w:rPr>
        <w:t>Further Information Document List</w:t>
      </w:r>
    </w:p>
    <w:p w14:paraId="5AEE4142" w14:textId="0368B382" w:rsidR="00107721" w:rsidRPr="003F7D72" w:rsidRDefault="00107721">
      <w:pPr>
        <w:rPr>
          <w:rFonts w:ascii="Arial" w:hAnsi="Arial" w:cs="Arial"/>
        </w:rPr>
      </w:pPr>
      <w:r w:rsidRPr="003F7D72">
        <w:rPr>
          <w:rFonts w:ascii="Arial" w:hAnsi="Arial" w:cs="Arial"/>
        </w:rPr>
        <w:t>The following further information has been provided by the applicant in support of marine licence application CML2283.</w:t>
      </w:r>
    </w:p>
    <w:p w14:paraId="5D1AA433" w14:textId="02480A54" w:rsidR="00F42987" w:rsidRPr="003F7D72" w:rsidRDefault="00F42987" w:rsidP="00F4298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3F7D72">
        <w:rPr>
          <w:rFonts w:ascii="Arial" w:eastAsia="Times New Roman" w:hAnsi="Arial" w:cs="Arial"/>
        </w:rPr>
        <w:t>R4238_Final for Consultation_29Aug2023 – ABPmer report detailing further information in support of Marine Licence Application CML2283;</w:t>
      </w:r>
    </w:p>
    <w:p w14:paraId="621A161C" w14:textId="5116886E" w:rsidR="00F42987" w:rsidRPr="003F7D72" w:rsidRDefault="00F42987" w:rsidP="00F4298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3F7D72">
        <w:rPr>
          <w:rFonts w:ascii="Arial" w:eastAsia="Times New Roman" w:hAnsi="Arial" w:cs="Arial"/>
        </w:rPr>
        <w:t xml:space="preserve">AppendixA_MEPE_Comments_log_21Jul2023.xlsx </w:t>
      </w:r>
    </w:p>
    <w:p w14:paraId="1498574E" w14:textId="211FF49C" w:rsidR="00F42987" w:rsidRPr="003F7D72" w:rsidRDefault="00F42987" w:rsidP="00F4298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3F7D72">
        <w:rPr>
          <w:rFonts w:ascii="Arial" w:eastAsia="Times New Roman" w:hAnsi="Arial" w:cs="Arial"/>
        </w:rPr>
        <w:t>MEPE NRW MLT Request for Further Information Comment Log</w:t>
      </w:r>
    </w:p>
    <w:p w14:paraId="61F7C196" w14:textId="5474F308" w:rsidR="00F42987" w:rsidRPr="003F7D72" w:rsidRDefault="00F42987" w:rsidP="00F4298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3F7D72">
        <w:rPr>
          <w:rFonts w:ascii="Arial" w:eastAsia="Times New Roman" w:hAnsi="Arial" w:cs="Arial"/>
        </w:rPr>
        <w:t>MEPE NRW Advisory Signposting Document.</w:t>
      </w:r>
    </w:p>
    <w:p w14:paraId="259C65F4" w14:textId="31972319" w:rsidR="00F42987" w:rsidRPr="003F7D72" w:rsidRDefault="00F42987" w:rsidP="00F4298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3F7D72">
        <w:rPr>
          <w:rFonts w:ascii="Arial" w:eastAsia="Times New Roman" w:hAnsi="Arial" w:cs="Arial"/>
        </w:rPr>
        <w:t>Updated Marine Works Application Form</w:t>
      </w:r>
    </w:p>
    <w:p w14:paraId="0E2A4702" w14:textId="3377E69C" w:rsidR="00F42987" w:rsidRPr="003F7D72" w:rsidRDefault="00F42987" w:rsidP="00F4298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3F7D72">
        <w:rPr>
          <w:rFonts w:ascii="Arial" w:eastAsia="Times New Roman" w:hAnsi="Arial" w:cs="Arial"/>
        </w:rPr>
        <w:t>Tracked version of Marine Works Application Form</w:t>
      </w:r>
    </w:p>
    <w:p w14:paraId="121E72D5" w14:textId="257979B9" w:rsidR="00F42987" w:rsidRPr="003F7D72" w:rsidRDefault="00F42987" w:rsidP="00F4298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3F7D72">
        <w:rPr>
          <w:rFonts w:ascii="Arial" w:eastAsia="Times New Roman" w:hAnsi="Arial" w:cs="Arial"/>
        </w:rPr>
        <w:t>Updated Dredge and Disposal Application Form</w:t>
      </w:r>
    </w:p>
    <w:p w14:paraId="403F7191" w14:textId="70D890FF" w:rsidR="00F42987" w:rsidRPr="003F7D72" w:rsidRDefault="00F42987" w:rsidP="00F4298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3F7D72">
        <w:rPr>
          <w:rFonts w:ascii="Arial" w:eastAsia="Times New Roman" w:hAnsi="Arial" w:cs="Arial"/>
        </w:rPr>
        <w:t>Tracked version of Dredge and Disposal Application Form</w:t>
      </w:r>
    </w:p>
    <w:p w14:paraId="3F3F8438" w14:textId="42E67A24" w:rsidR="00107721" w:rsidRPr="003F7D72" w:rsidRDefault="00107721" w:rsidP="00107721">
      <w:pPr>
        <w:rPr>
          <w:rFonts w:ascii="Arial" w:eastAsia="Times New Roman" w:hAnsi="Arial" w:cs="Arial"/>
        </w:rPr>
      </w:pPr>
    </w:p>
    <w:p w14:paraId="5A03E4F1" w14:textId="50C28625" w:rsidR="00107721" w:rsidRPr="003F7D72" w:rsidRDefault="00107721" w:rsidP="00107721">
      <w:pPr>
        <w:rPr>
          <w:rFonts w:ascii="Arial" w:eastAsia="Times New Roman" w:hAnsi="Arial" w:cs="Arial"/>
        </w:rPr>
      </w:pPr>
      <w:r w:rsidRPr="003F7D72">
        <w:rPr>
          <w:rFonts w:ascii="Arial" w:eastAsia="Times New Roman" w:hAnsi="Arial" w:cs="Arial"/>
        </w:rPr>
        <w:t>Due to the file size of the above Further Information Report (R4238_Final for Consultation_29Aug2023) it has also been provided in 2 volumes. (Volume 1 – Further Information Report, Volume 2 – Appendices)</w:t>
      </w:r>
    </w:p>
    <w:p w14:paraId="2FBF0D37" w14:textId="22CD21FE" w:rsidR="00F42987" w:rsidRPr="00107721" w:rsidRDefault="00F42987" w:rsidP="00F42987">
      <w:pPr>
        <w:rPr>
          <w:rFonts w:ascii="Arial" w:hAnsi="Arial" w:cs="Arial"/>
        </w:rPr>
      </w:pPr>
      <w:r w:rsidRPr="003F7D72">
        <w:rPr>
          <w:rFonts w:ascii="Arial" w:hAnsi="Arial" w:cs="Arial"/>
        </w:rPr>
        <w:t>In addition, copies of the following key references that were mentioned in the further information report have been provided</w:t>
      </w:r>
    </w:p>
    <w:p w14:paraId="4B2B2FE4" w14:textId="4D90A8D7" w:rsidR="00F42987" w:rsidRPr="00107721" w:rsidRDefault="00F42987" w:rsidP="00F4298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7721">
        <w:rPr>
          <w:rFonts w:ascii="Arial" w:eastAsia="Times New Roman" w:hAnsi="Arial" w:cs="Arial"/>
        </w:rPr>
        <w:t xml:space="preserve">Port of Mostyn Breakwater Quay Development Environmental Statement (ERM </w:t>
      </w:r>
      <w:r w:rsidR="00107721" w:rsidRPr="00107721">
        <w:rPr>
          <w:rFonts w:ascii="Arial" w:eastAsia="Times New Roman" w:hAnsi="Arial" w:cs="Arial"/>
        </w:rPr>
        <w:t xml:space="preserve">breakwater ES </w:t>
      </w:r>
      <w:r w:rsidRPr="00107721">
        <w:rPr>
          <w:rFonts w:ascii="Arial" w:eastAsia="Times New Roman" w:hAnsi="Arial" w:cs="Arial"/>
        </w:rPr>
        <w:t>2009)</w:t>
      </w:r>
    </w:p>
    <w:p w14:paraId="52D90F59" w14:textId="5F5E932B" w:rsidR="00F42987" w:rsidRPr="00107721" w:rsidRDefault="00107721" w:rsidP="00F4298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7721">
        <w:rPr>
          <w:rFonts w:ascii="Arial" w:eastAsia="Times New Roman" w:hAnsi="Arial" w:cs="Arial"/>
        </w:rPr>
        <w:t>Mostyn Deep Sediment Transport Studies 2002 (</w:t>
      </w:r>
      <w:r w:rsidR="00F42987" w:rsidRPr="00107721">
        <w:rPr>
          <w:rFonts w:ascii="Arial" w:eastAsia="Times New Roman" w:hAnsi="Arial" w:cs="Arial"/>
        </w:rPr>
        <w:t>HRW_EX4630_Sep2002.pdf</w:t>
      </w:r>
      <w:r w:rsidRPr="00107721">
        <w:rPr>
          <w:rFonts w:ascii="Arial" w:eastAsia="Times New Roman" w:hAnsi="Arial" w:cs="Arial"/>
        </w:rPr>
        <w:t>)</w:t>
      </w:r>
    </w:p>
    <w:p w14:paraId="6C2EBB25" w14:textId="3ABCC6F4" w:rsidR="00F42987" w:rsidRPr="00107721" w:rsidRDefault="00107721" w:rsidP="00F4298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7721">
        <w:rPr>
          <w:rFonts w:ascii="Arial" w:eastAsia="Times New Roman" w:hAnsi="Arial" w:cs="Arial"/>
        </w:rPr>
        <w:t>Maintenance of Navigation</w:t>
      </w:r>
      <w:r w:rsidR="00F42987" w:rsidRPr="00107721">
        <w:rPr>
          <w:rFonts w:ascii="Arial" w:eastAsia="Times New Roman" w:hAnsi="Arial" w:cs="Arial"/>
        </w:rPr>
        <w:t xml:space="preserve"> Mostyn Ch</w:t>
      </w:r>
      <w:r w:rsidRPr="00107721">
        <w:rPr>
          <w:rFonts w:ascii="Arial" w:eastAsia="Times New Roman" w:hAnsi="Arial" w:cs="Arial"/>
        </w:rPr>
        <w:t>annel</w:t>
      </w:r>
      <w:r w:rsidR="00F42987" w:rsidRPr="00107721">
        <w:rPr>
          <w:rFonts w:ascii="Arial" w:eastAsia="Times New Roman" w:hAnsi="Arial" w:cs="Arial"/>
        </w:rPr>
        <w:t xml:space="preserve"> Monitoring Protocols r 1.pdf</w:t>
      </w:r>
    </w:p>
    <w:p w14:paraId="57CE7745" w14:textId="7623C50B" w:rsidR="00F42987" w:rsidRPr="00107721" w:rsidRDefault="00107721" w:rsidP="00F4298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7721">
        <w:rPr>
          <w:rFonts w:ascii="Arial" w:eastAsia="Times New Roman" w:hAnsi="Arial" w:cs="Arial"/>
        </w:rPr>
        <w:t>Mostyn Channel</w:t>
      </w:r>
      <w:r w:rsidR="00F42987" w:rsidRPr="00107721">
        <w:rPr>
          <w:rFonts w:ascii="Arial" w:eastAsia="Times New Roman" w:hAnsi="Arial" w:cs="Arial"/>
        </w:rPr>
        <w:t xml:space="preserve"> Monitoring Protocols (FINAL) Dec 08 rev 4 .pdf</w:t>
      </w:r>
    </w:p>
    <w:p w14:paraId="26C28396" w14:textId="7BD40218" w:rsidR="00F42987" w:rsidRPr="00107721" w:rsidRDefault="00107721" w:rsidP="00F4298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7721">
        <w:rPr>
          <w:rFonts w:ascii="Arial" w:eastAsia="Times New Roman" w:hAnsi="Arial" w:cs="Arial"/>
        </w:rPr>
        <w:t>Port of Mostyn Re-Development (work Undertaken Following Public Inquiry) Environmental Statement Update and Cumulative Impact Assessment (</w:t>
      </w:r>
      <w:r w:rsidR="00F42987" w:rsidRPr="00107721">
        <w:rPr>
          <w:rFonts w:ascii="Arial" w:eastAsia="Times New Roman" w:hAnsi="Arial" w:cs="Arial"/>
        </w:rPr>
        <w:t>Mostyn dock ES update final as issued 18.9.02.doc</w:t>
      </w:r>
      <w:r w:rsidRPr="00107721">
        <w:rPr>
          <w:rFonts w:ascii="Arial" w:eastAsia="Times New Roman" w:hAnsi="Arial" w:cs="Arial"/>
        </w:rPr>
        <w:t>)</w:t>
      </w:r>
    </w:p>
    <w:p w14:paraId="2C43A598" w14:textId="1F0DC411" w:rsidR="0058074F" w:rsidRPr="0058074F" w:rsidRDefault="00107721" w:rsidP="0058074F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7721">
        <w:rPr>
          <w:rFonts w:ascii="Arial" w:eastAsia="Times New Roman" w:hAnsi="Arial" w:cs="Arial"/>
        </w:rPr>
        <w:t>Port of Mostyn Dredge and Disposal Operations for Maintenance of Navigation Environmental Statement 2007 (Port of Mostyn ES 24.10.07.pdf</w:t>
      </w:r>
    </w:p>
    <w:sectPr w:rsidR="0058074F" w:rsidRPr="00580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62D3"/>
    <w:multiLevelType w:val="hybridMultilevel"/>
    <w:tmpl w:val="EB6E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00A88"/>
    <w:multiLevelType w:val="hybridMultilevel"/>
    <w:tmpl w:val="6E30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7353">
    <w:abstractNumId w:val="1"/>
  </w:num>
  <w:num w:numId="2" w16cid:durableId="203584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87"/>
    <w:rsid w:val="00107721"/>
    <w:rsid w:val="003F7D72"/>
    <w:rsid w:val="004C00A0"/>
    <w:rsid w:val="0058074F"/>
    <w:rsid w:val="00716523"/>
    <w:rsid w:val="007F588E"/>
    <w:rsid w:val="00A37F52"/>
    <w:rsid w:val="00E50F7D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EDF7"/>
  <w15:chartTrackingRefBased/>
  <w15:docId w15:val="{99DE46EA-6FE8-431E-89B6-C8178FBC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987"/>
    <w:pPr>
      <w:spacing w:after="0" w:line="240" w:lineRule="auto"/>
      <w:ind w:left="720"/>
    </w:pPr>
    <w:rPr>
      <w:rFonts w:ascii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72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10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Peter</dc:creator>
  <cp:keywords/>
  <dc:description/>
  <cp:lastModifiedBy>Jenkins, Owain</cp:lastModifiedBy>
  <cp:revision>2</cp:revision>
  <dcterms:created xsi:type="dcterms:W3CDTF">2023-09-22T13:42:00Z</dcterms:created>
  <dcterms:modified xsi:type="dcterms:W3CDTF">2023-09-22T13:42:00Z</dcterms:modified>
</cp:coreProperties>
</file>