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3B7EB" w14:textId="7E5C537F" w:rsidR="00102BAC" w:rsidRPr="00F041D6" w:rsidRDefault="00102BAC">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pPr>
      <w:bookmarkStart w:id="0" w:name="_Hlk221107538"/>
      <w:bookmarkEnd w:id="0"/>
    </w:p>
    <w:tbl>
      <w:tblPr>
        <w:tblW w:w="882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820"/>
      </w:tblGrid>
      <w:tr w:rsidR="00102BAC" w:rsidRPr="00F041D6" w14:paraId="08C3B7EF" w14:textId="77777777" w:rsidTr="008E1CAD">
        <w:trPr>
          <w:cantSplit/>
          <w:trHeight w:hRule="exact" w:val="240"/>
        </w:trPr>
        <w:tc>
          <w:tcPr>
            <w:tcW w:w="8820" w:type="dxa"/>
            <w:tcBorders>
              <w:top w:val="nil"/>
              <w:left w:val="nil"/>
              <w:bottom w:val="nil"/>
              <w:right w:val="nil"/>
            </w:tcBorders>
          </w:tcPr>
          <w:p w14:paraId="08C3B7EE" w14:textId="77777777" w:rsidR="00102BAC" w:rsidRPr="00F041D6" w:rsidRDefault="00102BAC"/>
        </w:tc>
      </w:tr>
      <w:tr w:rsidR="00102BAC" w:rsidRPr="00F041D6" w14:paraId="08C3B7F5" w14:textId="77777777" w:rsidTr="000E6ADC">
        <w:trPr>
          <w:cantSplit/>
          <w:trHeight w:hRule="exact" w:val="1901"/>
        </w:trPr>
        <w:tc>
          <w:tcPr>
            <w:tcW w:w="8820" w:type="dxa"/>
            <w:tcBorders>
              <w:top w:val="nil"/>
              <w:left w:val="nil"/>
              <w:bottom w:val="nil"/>
              <w:right w:val="nil"/>
            </w:tcBorders>
          </w:tcPr>
          <w:p w14:paraId="20F8F988" w14:textId="23412D81" w:rsidR="00225B90" w:rsidRPr="00DB4AD8" w:rsidRDefault="001E461E" w:rsidP="00225B90">
            <w:pPr>
              <w:pStyle w:val="ReportTitle"/>
              <w:rPr>
                <w:rFonts w:ascii="Ebrima" w:hAnsi="Ebrima" w:cs="Arial"/>
                <w:color w:val="497593"/>
                <w:sz w:val="36"/>
              </w:rPr>
            </w:pPr>
            <w:r>
              <w:rPr>
                <w:rFonts w:ascii="Ebrima" w:hAnsi="Ebrima" w:cs="Arial"/>
                <w:bCs/>
                <w:color w:val="497593"/>
                <w:sz w:val="36"/>
                <w:lang w:val="cy"/>
              </w:rPr>
              <w:t>Cynllun Rheoli Perygl Llifogydd Llanwol Aberteifi</w:t>
            </w:r>
          </w:p>
          <w:p w14:paraId="08C3B7F4" w14:textId="30645E55" w:rsidR="00102BAC" w:rsidRPr="00F041D6" w:rsidRDefault="00AC2017" w:rsidP="00AC2017">
            <w:pPr>
              <w:ind w:left="1008" w:right="1008"/>
              <w:jc w:val="left"/>
            </w:pPr>
            <w:r>
              <w:rPr>
                <w:color w:val="A1A5A7"/>
                <w:sz w:val="32"/>
                <w:lang w:val="cy"/>
              </w:rPr>
              <w:t>Datganiad Dylunio a Mynediad</w:t>
            </w:r>
          </w:p>
        </w:tc>
      </w:tr>
      <w:tr w:rsidR="00102BAC" w:rsidRPr="00F041D6" w14:paraId="08C3B7F7" w14:textId="77777777" w:rsidTr="008E1CAD">
        <w:trPr>
          <w:cantSplit/>
          <w:trHeight w:hRule="exact" w:val="535"/>
        </w:trPr>
        <w:tc>
          <w:tcPr>
            <w:tcW w:w="8820" w:type="dxa"/>
            <w:tcBorders>
              <w:top w:val="nil"/>
              <w:left w:val="nil"/>
              <w:bottom w:val="nil"/>
              <w:right w:val="nil"/>
            </w:tcBorders>
          </w:tcPr>
          <w:p w14:paraId="373BCEB6" w14:textId="77777777" w:rsidR="000E6ADC" w:rsidRPr="00C0754B" w:rsidRDefault="000E6ADC" w:rsidP="000E6ADC">
            <w:pPr>
              <w:pStyle w:val="PrNoTitle"/>
              <w:tabs>
                <w:tab w:val="clear" w:pos="1008"/>
                <w:tab w:val="clear" w:pos="1728"/>
                <w:tab w:val="clear" w:pos="2448"/>
                <w:tab w:val="clear" w:pos="3168"/>
                <w:tab w:val="clear" w:pos="3888"/>
                <w:tab w:val="clear" w:pos="4608"/>
                <w:tab w:val="clear" w:pos="5328"/>
                <w:tab w:val="clear" w:pos="6048"/>
                <w:tab w:val="clear" w:pos="8784"/>
              </w:tabs>
              <w:rPr>
                <w:rFonts w:ascii="Ebrima" w:hAnsi="Ebrima" w:cs="Arial"/>
                <w:b w:val="0"/>
                <w:bCs/>
                <w:color w:val="497593"/>
              </w:rPr>
            </w:pPr>
            <w:r>
              <w:rPr>
                <w:rFonts w:ascii="Ebrima" w:hAnsi="Ebrima" w:cs="Arial"/>
                <w:b w:val="0"/>
                <w:color w:val="497593"/>
                <w:lang w:val="cy"/>
              </w:rPr>
              <w:t>Rhif prosiect y cleient CE0587</w:t>
            </w:r>
          </w:p>
          <w:p w14:paraId="08C3B7F6" w14:textId="0C75FC1B" w:rsidR="00102BAC" w:rsidRPr="00DB4AD8" w:rsidRDefault="000E6ADC" w:rsidP="000E6ADC">
            <w:pPr>
              <w:pStyle w:val="PrNoTitle"/>
              <w:rPr>
                <w:rFonts w:ascii="Ebrima" w:hAnsi="Ebrima" w:cs="Arial"/>
              </w:rPr>
            </w:pPr>
            <w:r>
              <w:rPr>
                <w:rFonts w:ascii="Ebrima" w:hAnsi="Ebrima" w:cs="Arial"/>
                <w:b w:val="0"/>
                <w:color w:val="497593"/>
                <w:lang w:val="cy"/>
              </w:rPr>
              <w:t>Rhif prosiect BUKL 4021883</w:t>
            </w:r>
          </w:p>
        </w:tc>
      </w:tr>
      <w:tr w:rsidR="00102BAC" w:rsidRPr="00F041D6" w14:paraId="08C3B7F9" w14:textId="77777777" w:rsidTr="008E1CAD">
        <w:trPr>
          <w:cantSplit/>
          <w:trHeight w:hRule="exact" w:val="6231"/>
        </w:trPr>
        <w:tc>
          <w:tcPr>
            <w:tcW w:w="8820" w:type="dxa"/>
            <w:tcBorders>
              <w:top w:val="nil"/>
              <w:left w:val="nil"/>
              <w:bottom w:val="nil"/>
              <w:right w:val="nil"/>
            </w:tcBorders>
          </w:tcPr>
          <w:p w14:paraId="08C3B7F8" w14:textId="2044144C" w:rsidR="00102BAC" w:rsidRPr="00F041D6" w:rsidRDefault="00DE05CC" w:rsidP="008E1CAD">
            <w:pPr>
              <w:pStyle w:val="StyleB"/>
              <w:rPr>
                <w:rFonts w:ascii="Arial" w:hAnsi="Arial"/>
                <w:b w:val="0"/>
                <w:sz w:val="24"/>
              </w:rPr>
            </w:pPr>
            <w:r>
              <w:rPr>
                <w:rFonts w:ascii="Ebrima" w:hAnsi="Ebrima"/>
                <w:b w:val="0"/>
                <w:noProof/>
                <w:sz w:val="24"/>
                <w:lang w:val="cy"/>
              </w:rPr>
              <w:drawing>
                <wp:inline distT="0" distB="0" distL="0" distR="0" wp14:anchorId="6ECB6247" wp14:editId="0B862041">
                  <wp:extent cx="4231640" cy="2821305"/>
                  <wp:effectExtent l="0" t="0" r="0" b="0"/>
                  <wp:docPr id="1645158117" name="Picture 3" descr="Afon, pont a choed&#10;&#10;Gall cynnwys a gynhyrchir gan ddeallusrwydd artiffisial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58117" name="Picture 3" descr="A river with a bridge and tre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1640" cy="2821305"/>
                          </a:xfrm>
                          <a:prstGeom prst="rect">
                            <a:avLst/>
                          </a:prstGeom>
                        </pic:spPr>
                      </pic:pic>
                    </a:graphicData>
                  </a:graphic>
                </wp:inline>
              </w:drawing>
            </w:r>
          </w:p>
        </w:tc>
      </w:tr>
      <w:tr w:rsidR="00102BAC" w:rsidRPr="00F041D6" w14:paraId="08C3B801" w14:textId="77777777" w:rsidTr="001428C2">
        <w:trPr>
          <w:cantSplit/>
          <w:trHeight w:hRule="exact" w:val="2294"/>
        </w:trPr>
        <w:tc>
          <w:tcPr>
            <w:tcW w:w="8820" w:type="dxa"/>
            <w:tcBorders>
              <w:top w:val="nil"/>
              <w:left w:val="nil"/>
              <w:bottom w:val="nil"/>
              <w:right w:val="nil"/>
            </w:tcBorders>
          </w:tcPr>
          <w:p w14:paraId="08C3B7FE" w14:textId="77777777" w:rsidR="00102BAC" w:rsidRPr="008E626B" w:rsidRDefault="00426485" w:rsidP="00426485">
            <w:pPr>
              <w:pStyle w:val="StyleC"/>
              <w:ind w:left="1008" w:right="1008"/>
              <w:jc w:val="left"/>
              <w:rPr>
                <w:rFonts w:ascii="Ebrima" w:hAnsi="Ebrima"/>
                <w:color w:val="002B5C"/>
                <w:sz w:val="20"/>
              </w:rPr>
            </w:pPr>
            <w:r>
              <w:rPr>
                <w:rFonts w:ascii="Ebrima" w:hAnsi="Ebrima"/>
                <w:color w:val="002B5C"/>
                <w:sz w:val="20"/>
                <w:lang w:val="cy"/>
              </w:rPr>
              <w:t>Paratowyd ar gyfer:</w:t>
            </w:r>
          </w:p>
          <w:p w14:paraId="08C3B7FF" w14:textId="36833F4C" w:rsidR="00426485" w:rsidRPr="001A2216" w:rsidRDefault="001344BB" w:rsidP="0064668A">
            <w:pPr>
              <w:pStyle w:val="ClientTitle"/>
              <w:rPr>
                <w:rFonts w:ascii="Ebrima" w:hAnsi="Ebrima" w:cs="Arial"/>
                <w:color w:val="0C3854"/>
                <w:sz w:val="28"/>
              </w:rPr>
            </w:pPr>
            <w:r>
              <w:rPr>
                <w:rFonts w:ascii="Ebrima" w:hAnsi="Ebrima" w:cs="Arial"/>
                <w:color w:val="0C3854"/>
                <w:sz w:val="28"/>
                <w:lang w:val="cy"/>
              </w:rPr>
              <w:t>Cyfoeth Naturiol Cymru</w:t>
            </w:r>
          </w:p>
          <w:p w14:paraId="2BB3093A" w14:textId="06BD75B2" w:rsidR="001428C2" w:rsidRPr="001428C2" w:rsidRDefault="001428C2" w:rsidP="009E36B3">
            <w:pPr>
              <w:pStyle w:val="DateTitle"/>
              <w:rPr>
                <w:color w:val="497593"/>
              </w:rPr>
            </w:pPr>
            <w:r>
              <w:rPr>
                <w:color w:val="497593"/>
                <w:lang w:val="cy"/>
              </w:rPr>
              <w:t>Dyddiad: Mawrth 2026</w:t>
            </w:r>
          </w:p>
          <w:p w14:paraId="1E583313" w14:textId="480966A1" w:rsidR="003312FC" w:rsidRDefault="001428C2" w:rsidP="009E36B3">
            <w:pPr>
              <w:pStyle w:val="DateTitle"/>
              <w:rPr>
                <w:rFonts w:ascii="Ebrima" w:hAnsi="Ebrima" w:cs="Arial"/>
                <w:sz w:val="20"/>
              </w:rPr>
            </w:pPr>
            <w:r>
              <w:rPr>
                <w:color w:val="497593"/>
                <w:lang w:val="cy"/>
              </w:rPr>
              <w:t>Adolygiad P01</w:t>
            </w:r>
          </w:p>
          <w:p w14:paraId="08C3B800" w14:textId="0CAD5B3D" w:rsidR="00C96BE3" w:rsidRPr="00F041D6" w:rsidRDefault="00C96BE3" w:rsidP="009E36B3">
            <w:pPr>
              <w:pStyle w:val="DateTitle"/>
              <w:rPr>
                <w:rFonts w:ascii="Arial" w:hAnsi="Arial" w:cs="Arial"/>
                <w:sz w:val="20"/>
              </w:rPr>
            </w:pPr>
            <w:r>
              <w:rPr>
                <w:color w:val="497593"/>
                <w:lang w:val="cy"/>
              </w:rPr>
              <w:t>Adolygiad P01</w:t>
            </w:r>
          </w:p>
        </w:tc>
      </w:tr>
      <w:tr w:rsidR="00102BAC" w:rsidRPr="00F041D6" w14:paraId="08C3B803" w14:textId="77777777" w:rsidTr="008E1CAD">
        <w:trPr>
          <w:cantSplit/>
          <w:trHeight w:hRule="exact" w:val="1200"/>
        </w:trPr>
        <w:tc>
          <w:tcPr>
            <w:tcW w:w="8820" w:type="dxa"/>
            <w:tcBorders>
              <w:top w:val="nil"/>
              <w:left w:val="nil"/>
              <w:bottom w:val="nil"/>
              <w:right w:val="nil"/>
            </w:tcBorders>
            <w:vAlign w:val="center"/>
          </w:tcPr>
          <w:p w14:paraId="08C3B802" w14:textId="1802E0D2" w:rsidR="00102BAC" w:rsidRPr="00F041D6" w:rsidRDefault="00102BAC" w:rsidP="006677EE">
            <w:pPr>
              <w:jc w:val="left"/>
            </w:pPr>
          </w:p>
        </w:tc>
      </w:tr>
    </w:tbl>
    <w:p w14:paraId="08C3B804" w14:textId="4BD7AC14" w:rsidR="00102BAC" w:rsidRPr="00F041D6" w:rsidRDefault="00102BAC">
      <w:pPr>
        <w:jc w:val="center"/>
      </w:pPr>
    </w:p>
    <w:p w14:paraId="08C3B805" w14:textId="0F78170E" w:rsidR="00102BAC" w:rsidRPr="00F041D6" w:rsidRDefault="001428C2">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pPr>
      <w:r>
        <w:rPr>
          <w:noProof/>
          <w:lang w:val="cy"/>
        </w:rPr>
        <w:drawing>
          <wp:anchor distT="0" distB="0" distL="114300" distR="114300" simplePos="0" relativeHeight="251658240" behindDoc="0" locked="0" layoutInCell="1" allowOverlap="1" wp14:anchorId="7754FBA6" wp14:editId="416CE312">
            <wp:simplePos x="0" y="0"/>
            <wp:positionH relativeFrom="column">
              <wp:posOffset>3178810</wp:posOffset>
            </wp:positionH>
            <wp:positionV relativeFrom="paragraph">
              <wp:posOffset>210820</wp:posOffset>
            </wp:positionV>
            <wp:extent cx="2200275" cy="66929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tos" w:hAnsi="Aptos"/>
          <w:noProof/>
          <w:kern w:val="2"/>
          <w:sz w:val="24"/>
          <w:szCs w:val="24"/>
          <w:lang w:val="cy"/>
          <w14:ligatures w14:val="standardContextual"/>
        </w:rPr>
        <w:drawing>
          <wp:anchor distT="0" distB="0" distL="114300" distR="114300" simplePos="0" relativeHeight="251661312" behindDoc="0" locked="0" layoutInCell="1" allowOverlap="1" wp14:anchorId="3280FC06" wp14:editId="1B4DA14E">
            <wp:simplePos x="0" y="0"/>
            <wp:positionH relativeFrom="margin">
              <wp:posOffset>-391160</wp:posOffset>
            </wp:positionH>
            <wp:positionV relativeFrom="paragraph">
              <wp:posOffset>323850</wp:posOffset>
            </wp:positionV>
            <wp:extent cx="3162300" cy="533400"/>
            <wp:effectExtent l="0" t="0" r="0" b="0"/>
            <wp:wrapNone/>
            <wp:docPr id="972725096" name="Picture 972725096" descr="Cyfoeth Naturiol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Resources Wa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3B806" w14:textId="77777777" w:rsidR="000107E6" w:rsidRDefault="000107E6">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sectPr w:rsidR="000107E6">
          <w:footerReference w:type="even" r:id="rId14"/>
          <w:pgSz w:w="11906" w:h="16838" w:code="9"/>
          <w:pgMar w:top="1152" w:right="1440" w:bottom="576" w:left="1728" w:header="576" w:footer="576" w:gutter="0"/>
          <w:cols w:space="720"/>
        </w:sectPr>
      </w:pPr>
    </w:p>
    <w:p w14:paraId="08C3B807" w14:textId="77777777" w:rsidR="00102BAC" w:rsidRPr="00DB4AD8" w:rsidRDefault="00C216A9" w:rsidP="00C216A9">
      <w:pPr>
        <w:tabs>
          <w:tab w:val="clear" w:pos="8784"/>
          <w:tab w:val="right" w:pos="8730"/>
        </w:tabs>
        <w:spacing w:before="120"/>
        <w:jc w:val="left"/>
        <w:rPr>
          <w:b/>
          <w:color w:val="497593"/>
          <w:sz w:val="28"/>
        </w:rPr>
      </w:pPr>
      <w:r>
        <w:rPr>
          <w:b/>
          <w:bCs/>
          <w:color w:val="497593"/>
          <w:sz w:val="28"/>
          <w:lang w:val="cy"/>
        </w:rPr>
        <w:lastRenderedPageBreak/>
        <w:t>Tabl cynnwys</w:t>
      </w:r>
    </w:p>
    <w:p w14:paraId="08C3B808" w14:textId="77777777" w:rsidR="00C216A9" w:rsidRPr="00583223" w:rsidRDefault="00C216A9" w:rsidP="00C216A9">
      <w:pPr>
        <w:tabs>
          <w:tab w:val="clear" w:pos="8784"/>
          <w:tab w:val="right" w:pos="8730"/>
        </w:tabs>
        <w:jc w:val="left"/>
        <w:rPr>
          <w:b/>
          <w:color w:val="005596"/>
          <w:sz w:val="16"/>
        </w:rPr>
      </w:pPr>
    </w:p>
    <w:p w14:paraId="61CF0F88" w14:textId="0CE564C6" w:rsidR="00C5716A" w:rsidRDefault="0052391A">
      <w:pPr>
        <w:pStyle w:val="TOC1"/>
        <w:rPr>
          <w:rFonts w:asciiTheme="minorHAnsi" w:eastAsiaTheme="minorEastAsia" w:hAnsiTheme="minorHAnsi" w:cstheme="minorBidi"/>
          <w:b w:val="0"/>
          <w:snapToGrid/>
          <w:spacing w:val="0"/>
          <w:kern w:val="2"/>
          <w:sz w:val="24"/>
          <w:szCs w:val="24"/>
          <w:lang w:val="cy-GB" w:eastAsia="cy-GB"/>
          <w14:ligatures w14:val="standardContextual"/>
        </w:rPr>
      </w:pPr>
      <w:r>
        <w:rPr>
          <w:bCs/>
          <w:sz w:val="22"/>
          <w:lang w:val="cy"/>
        </w:rPr>
        <w:fldChar w:fldCharType="begin"/>
      </w:r>
      <w:r>
        <w:instrText xml:space="preserve"> TOC \o "1-2" \h \z \t "Heading 6,3,Heading 8,4,Heading 9,3" </w:instrText>
      </w:r>
      <w:r>
        <w:rPr>
          <w:sz w:val="22"/>
        </w:rPr>
        <w:fldChar w:fldCharType="separate"/>
      </w:r>
      <w:hyperlink w:anchor="_Toc225429338" w:history="1">
        <w:r w:rsidR="00C5716A" w:rsidRPr="00551003">
          <w:rPr>
            <w:rStyle w:val="Hyperlink"/>
          </w:rPr>
          <w:t>1.</w:t>
        </w:r>
        <w:r w:rsidR="00C5716A">
          <w:rPr>
            <w:rFonts w:asciiTheme="minorHAnsi" w:eastAsiaTheme="minorEastAsia" w:hAnsiTheme="minorHAnsi" w:cstheme="minorBidi"/>
            <w:b w:val="0"/>
            <w:snapToGrid/>
            <w:spacing w:val="0"/>
            <w:kern w:val="2"/>
            <w:sz w:val="24"/>
            <w:szCs w:val="24"/>
            <w:lang w:val="cy-GB" w:eastAsia="cy-GB"/>
            <w14:ligatures w14:val="standardContextual"/>
          </w:rPr>
          <w:tab/>
        </w:r>
        <w:r w:rsidR="00C5716A" w:rsidRPr="00551003">
          <w:rPr>
            <w:rStyle w:val="Hyperlink"/>
            <w:bCs/>
            <w:lang w:val="cy"/>
          </w:rPr>
          <w:t>Crynodeb o'r datblygiad arfaethedig</w:t>
        </w:r>
        <w:r w:rsidR="00C5716A">
          <w:rPr>
            <w:webHidden/>
          </w:rPr>
          <w:tab/>
        </w:r>
        <w:r w:rsidR="00C5716A">
          <w:rPr>
            <w:webHidden/>
          </w:rPr>
          <w:fldChar w:fldCharType="begin"/>
        </w:r>
        <w:r w:rsidR="00C5716A">
          <w:rPr>
            <w:webHidden/>
          </w:rPr>
          <w:instrText xml:space="preserve"> PAGEREF _Toc225429338 \h </w:instrText>
        </w:r>
        <w:r w:rsidR="00C5716A">
          <w:rPr>
            <w:webHidden/>
          </w:rPr>
        </w:r>
        <w:r w:rsidR="00C5716A">
          <w:rPr>
            <w:webHidden/>
          </w:rPr>
          <w:fldChar w:fldCharType="separate"/>
        </w:r>
        <w:r w:rsidR="00C5716A">
          <w:rPr>
            <w:webHidden/>
          </w:rPr>
          <w:t>1</w:t>
        </w:r>
        <w:r w:rsidR="00C5716A">
          <w:rPr>
            <w:webHidden/>
          </w:rPr>
          <w:fldChar w:fldCharType="end"/>
        </w:r>
      </w:hyperlink>
    </w:p>
    <w:p w14:paraId="5F93B895" w14:textId="586B26E5"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39" w:history="1">
        <w:r w:rsidRPr="00551003">
          <w:rPr>
            <w:rStyle w:val="Hyperlink"/>
            <w:noProof/>
          </w:rPr>
          <w:t>1.1</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Lleoliad</w:t>
        </w:r>
        <w:r>
          <w:rPr>
            <w:noProof/>
            <w:webHidden/>
          </w:rPr>
          <w:tab/>
        </w:r>
        <w:r>
          <w:rPr>
            <w:noProof/>
            <w:webHidden/>
          </w:rPr>
          <w:fldChar w:fldCharType="begin"/>
        </w:r>
        <w:r>
          <w:rPr>
            <w:noProof/>
            <w:webHidden/>
          </w:rPr>
          <w:instrText xml:space="preserve"> PAGEREF _Toc225429339 \h </w:instrText>
        </w:r>
        <w:r>
          <w:rPr>
            <w:noProof/>
            <w:webHidden/>
          </w:rPr>
        </w:r>
        <w:r>
          <w:rPr>
            <w:noProof/>
            <w:webHidden/>
          </w:rPr>
          <w:fldChar w:fldCharType="separate"/>
        </w:r>
        <w:r>
          <w:rPr>
            <w:noProof/>
            <w:webHidden/>
          </w:rPr>
          <w:t>1</w:t>
        </w:r>
        <w:r>
          <w:rPr>
            <w:noProof/>
            <w:webHidden/>
          </w:rPr>
          <w:fldChar w:fldCharType="end"/>
        </w:r>
      </w:hyperlink>
    </w:p>
    <w:p w14:paraId="411D26B6" w14:textId="5E6DC64F"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40" w:history="1">
        <w:r w:rsidRPr="00551003">
          <w:rPr>
            <w:rStyle w:val="Hyperlink"/>
            <w:noProof/>
          </w:rPr>
          <w:t>1.2</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Math a graddfa'r datblygiad</w:t>
        </w:r>
        <w:r>
          <w:rPr>
            <w:noProof/>
            <w:webHidden/>
          </w:rPr>
          <w:tab/>
        </w:r>
        <w:r>
          <w:rPr>
            <w:noProof/>
            <w:webHidden/>
          </w:rPr>
          <w:fldChar w:fldCharType="begin"/>
        </w:r>
        <w:r>
          <w:rPr>
            <w:noProof/>
            <w:webHidden/>
          </w:rPr>
          <w:instrText xml:space="preserve"> PAGEREF _Toc225429340 \h </w:instrText>
        </w:r>
        <w:r>
          <w:rPr>
            <w:noProof/>
            <w:webHidden/>
          </w:rPr>
        </w:r>
        <w:r>
          <w:rPr>
            <w:noProof/>
            <w:webHidden/>
          </w:rPr>
          <w:fldChar w:fldCharType="separate"/>
        </w:r>
        <w:r>
          <w:rPr>
            <w:noProof/>
            <w:webHidden/>
          </w:rPr>
          <w:t>1</w:t>
        </w:r>
        <w:r>
          <w:rPr>
            <w:noProof/>
            <w:webHidden/>
          </w:rPr>
          <w:fldChar w:fldCharType="end"/>
        </w:r>
      </w:hyperlink>
    </w:p>
    <w:p w14:paraId="1662F441" w14:textId="067E06F9" w:rsidR="00C5716A" w:rsidRDefault="00C5716A">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9341" w:history="1">
        <w:r w:rsidRPr="00551003">
          <w:rPr>
            <w:rStyle w:val="Hyperlink"/>
          </w:rPr>
          <w:t>2.</w:t>
        </w:r>
        <w:r>
          <w:rPr>
            <w:rFonts w:asciiTheme="minorHAnsi" w:eastAsiaTheme="minorEastAsia" w:hAnsiTheme="minorHAnsi" w:cstheme="minorBidi"/>
            <w:b w:val="0"/>
            <w:snapToGrid/>
            <w:spacing w:val="0"/>
            <w:kern w:val="2"/>
            <w:sz w:val="24"/>
            <w:szCs w:val="24"/>
            <w:lang w:val="cy-GB" w:eastAsia="cy-GB"/>
            <w14:ligatures w14:val="standardContextual"/>
          </w:rPr>
          <w:tab/>
        </w:r>
        <w:r w:rsidRPr="00551003">
          <w:rPr>
            <w:rStyle w:val="Hyperlink"/>
            <w:bCs/>
            <w:lang w:val="cy"/>
          </w:rPr>
          <w:t>Briff datblygu</w:t>
        </w:r>
        <w:r>
          <w:rPr>
            <w:webHidden/>
          </w:rPr>
          <w:tab/>
        </w:r>
        <w:r>
          <w:rPr>
            <w:webHidden/>
          </w:rPr>
          <w:fldChar w:fldCharType="begin"/>
        </w:r>
        <w:r>
          <w:rPr>
            <w:webHidden/>
          </w:rPr>
          <w:instrText xml:space="preserve"> PAGEREF _Toc225429341 \h </w:instrText>
        </w:r>
        <w:r>
          <w:rPr>
            <w:webHidden/>
          </w:rPr>
        </w:r>
        <w:r>
          <w:rPr>
            <w:webHidden/>
          </w:rPr>
          <w:fldChar w:fldCharType="separate"/>
        </w:r>
        <w:r>
          <w:rPr>
            <w:webHidden/>
          </w:rPr>
          <w:t>2</w:t>
        </w:r>
        <w:r>
          <w:rPr>
            <w:webHidden/>
          </w:rPr>
          <w:fldChar w:fldCharType="end"/>
        </w:r>
      </w:hyperlink>
    </w:p>
    <w:p w14:paraId="6D4116CF" w14:textId="05EC5279"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42" w:history="1">
        <w:r w:rsidRPr="00551003">
          <w:rPr>
            <w:rStyle w:val="Hyperlink"/>
            <w:noProof/>
          </w:rPr>
          <w:t>2.1</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Cefndir</w:t>
        </w:r>
        <w:r>
          <w:rPr>
            <w:noProof/>
            <w:webHidden/>
          </w:rPr>
          <w:tab/>
        </w:r>
        <w:r>
          <w:rPr>
            <w:noProof/>
            <w:webHidden/>
          </w:rPr>
          <w:fldChar w:fldCharType="begin"/>
        </w:r>
        <w:r>
          <w:rPr>
            <w:noProof/>
            <w:webHidden/>
          </w:rPr>
          <w:instrText xml:space="preserve"> PAGEREF _Toc225429342 \h </w:instrText>
        </w:r>
        <w:r>
          <w:rPr>
            <w:noProof/>
            <w:webHidden/>
          </w:rPr>
        </w:r>
        <w:r>
          <w:rPr>
            <w:noProof/>
            <w:webHidden/>
          </w:rPr>
          <w:fldChar w:fldCharType="separate"/>
        </w:r>
        <w:r>
          <w:rPr>
            <w:noProof/>
            <w:webHidden/>
          </w:rPr>
          <w:t>2</w:t>
        </w:r>
        <w:r>
          <w:rPr>
            <w:noProof/>
            <w:webHidden/>
          </w:rPr>
          <w:fldChar w:fldCharType="end"/>
        </w:r>
      </w:hyperlink>
    </w:p>
    <w:p w14:paraId="7515020D" w14:textId="58A8B89A"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43" w:history="1">
        <w:r w:rsidRPr="00551003">
          <w:rPr>
            <w:rStyle w:val="Hyperlink"/>
            <w:noProof/>
          </w:rPr>
          <w:t>2.2</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Diben, briff a gweledigaeth</w:t>
        </w:r>
        <w:r>
          <w:rPr>
            <w:noProof/>
            <w:webHidden/>
          </w:rPr>
          <w:tab/>
        </w:r>
        <w:r>
          <w:rPr>
            <w:noProof/>
            <w:webHidden/>
          </w:rPr>
          <w:fldChar w:fldCharType="begin"/>
        </w:r>
        <w:r>
          <w:rPr>
            <w:noProof/>
            <w:webHidden/>
          </w:rPr>
          <w:instrText xml:space="preserve"> PAGEREF _Toc225429343 \h </w:instrText>
        </w:r>
        <w:r>
          <w:rPr>
            <w:noProof/>
            <w:webHidden/>
          </w:rPr>
        </w:r>
        <w:r>
          <w:rPr>
            <w:noProof/>
            <w:webHidden/>
          </w:rPr>
          <w:fldChar w:fldCharType="separate"/>
        </w:r>
        <w:r>
          <w:rPr>
            <w:noProof/>
            <w:webHidden/>
          </w:rPr>
          <w:t>2</w:t>
        </w:r>
        <w:r>
          <w:rPr>
            <w:noProof/>
            <w:webHidden/>
          </w:rPr>
          <w:fldChar w:fldCharType="end"/>
        </w:r>
      </w:hyperlink>
    </w:p>
    <w:p w14:paraId="41FC9A7E" w14:textId="44FDB06B" w:rsidR="00C5716A" w:rsidRDefault="00C5716A">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9344" w:history="1">
        <w:r w:rsidRPr="00551003">
          <w:rPr>
            <w:rStyle w:val="Hyperlink"/>
          </w:rPr>
          <w:t>3.</w:t>
        </w:r>
        <w:r>
          <w:rPr>
            <w:rFonts w:asciiTheme="minorHAnsi" w:eastAsiaTheme="minorEastAsia" w:hAnsiTheme="minorHAnsi" w:cstheme="minorBidi"/>
            <w:b w:val="0"/>
            <w:snapToGrid/>
            <w:spacing w:val="0"/>
            <w:kern w:val="2"/>
            <w:sz w:val="24"/>
            <w:szCs w:val="24"/>
            <w:lang w:val="cy-GB" w:eastAsia="cy-GB"/>
            <w14:ligatures w14:val="standardContextual"/>
          </w:rPr>
          <w:tab/>
        </w:r>
        <w:r w:rsidRPr="00551003">
          <w:rPr>
            <w:rStyle w:val="Hyperlink"/>
            <w:bCs/>
            <w:lang w:val="cy"/>
          </w:rPr>
          <w:t>Y safle a chyd-destun presennol</w:t>
        </w:r>
        <w:r>
          <w:rPr>
            <w:webHidden/>
          </w:rPr>
          <w:tab/>
        </w:r>
        <w:r>
          <w:rPr>
            <w:webHidden/>
          </w:rPr>
          <w:fldChar w:fldCharType="begin"/>
        </w:r>
        <w:r>
          <w:rPr>
            <w:webHidden/>
          </w:rPr>
          <w:instrText xml:space="preserve"> PAGEREF _Toc225429344 \h </w:instrText>
        </w:r>
        <w:r>
          <w:rPr>
            <w:webHidden/>
          </w:rPr>
        </w:r>
        <w:r>
          <w:rPr>
            <w:webHidden/>
          </w:rPr>
          <w:fldChar w:fldCharType="separate"/>
        </w:r>
        <w:r>
          <w:rPr>
            <w:webHidden/>
          </w:rPr>
          <w:t>3</w:t>
        </w:r>
        <w:r>
          <w:rPr>
            <w:webHidden/>
          </w:rPr>
          <w:fldChar w:fldCharType="end"/>
        </w:r>
      </w:hyperlink>
    </w:p>
    <w:p w14:paraId="12BFB1A9" w14:textId="04AA7DC9"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45" w:history="1">
        <w:r w:rsidRPr="00551003">
          <w:rPr>
            <w:rStyle w:val="Hyperlink"/>
            <w:noProof/>
          </w:rPr>
          <w:t>3.1</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Disgrifiad o'r safle</w:t>
        </w:r>
        <w:r>
          <w:rPr>
            <w:noProof/>
            <w:webHidden/>
          </w:rPr>
          <w:tab/>
        </w:r>
        <w:r>
          <w:rPr>
            <w:noProof/>
            <w:webHidden/>
          </w:rPr>
          <w:fldChar w:fldCharType="begin"/>
        </w:r>
        <w:r>
          <w:rPr>
            <w:noProof/>
            <w:webHidden/>
          </w:rPr>
          <w:instrText xml:space="preserve"> PAGEREF _Toc225429345 \h </w:instrText>
        </w:r>
        <w:r>
          <w:rPr>
            <w:noProof/>
            <w:webHidden/>
          </w:rPr>
        </w:r>
        <w:r>
          <w:rPr>
            <w:noProof/>
            <w:webHidden/>
          </w:rPr>
          <w:fldChar w:fldCharType="separate"/>
        </w:r>
        <w:r>
          <w:rPr>
            <w:noProof/>
            <w:webHidden/>
          </w:rPr>
          <w:t>3</w:t>
        </w:r>
        <w:r>
          <w:rPr>
            <w:noProof/>
            <w:webHidden/>
          </w:rPr>
          <w:fldChar w:fldCharType="end"/>
        </w:r>
      </w:hyperlink>
    </w:p>
    <w:p w14:paraId="5F0F6AB9" w14:textId="1E083F71"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46" w:history="1">
        <w:r w:rsidRPr="00551003">
          <w:rPr>
            <w:rStyle w:val="Hyperlink"/>
            <w:noProof/>
          </w:rPr>
          <w:t>3.2</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Cyd-destun y safle</w:t>
        </w:r>
        <w:r>
          <w:rPr>
            <w:noProof/>
            <w:webHidden/>
          </w:rPr>
          <w:tab/>
        </w:r>
        <w:r>
          <w:rPr>
            <w:noProof/>
            <w:webHidden/>
          </w:rPr>
          <w:fldChar w:fldCharType="begin"/>
        </w:r>
        <w:r>
          <w:rPr>
            <w:noProof/>
            <w:webHidden/>
          </w:rPr>
          <w:instrText xml:space="preserve"> PAGEREF _Toc225429346 \h </w:instrText>
        </w:r>
        <w:r>
          <w:rPr>
            <w:noProof/>
            <w:webHidden/>
          </w:rPr>
        </w:r>
        <w:r>
          <w:rPr>
            <w:noProof/>
            <w:webHidden/>
          </w:rPr>
          <w:fldChar w:fldCharType="separate"/>
        </w:r>
        <w:r>
          <w:rPr>
            <w:noProof/>
            <w:webHidden/>
          </w:rPr>
          <w:t>6</w:t>
        </w:r>
        <w:r>
          <w:rPr>
            <w:noProof/>
            <w:webHidden/>
          </w:rPr>
          <w:fldChar w:fldCharType="end"/>
        </w:r>
      </w:hyperlink>
    </w:p>
    <w:p w14:paraId="6D7E1C3D" w14:textId="0B73C99A" w:rsidR="00C5716A" w:rsidRDefault="00C5716A">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9347" w:history="1">
        <w:r w:rsidRPr="00551003">
          <w:rPr>
            <w:rStyle w:val="Hyperlink"/>
          </w:rPr>
          <w:t>4.</w:t>
        </w:r>
        <w:r>
          <w:rPr>
            <w:rFonts w:asciiTheme="minorHAnsi" w:eastAsiaTheme="minorEastAsia" w:hAnsiTheme="minorHAnsi" w:cstheme="minorBidi"/>
            <w:b w:val="0"/>
            <w:snapToGrid/>
            <w:spacing w:val="0"/>
            <w:kern w:val="2"/>
            <w:sz w:val="24"/>
            <w:szCs w:val="24"/>
            <w:lang w:val="cy-GB" w:eastAsia="cy-GB"/>
            <w14:ligatures w14:val="standardContextual"/>
          </w:rPr>
          <w:tab/>
        </w:r>
        <w:r w:rsidRPr="00551003">
          <w:rPr>
            <w:rStyle w:val="Hyperlink"/>
            <w:bCs/>
            <w:lang w:val="cy"/>
          </w:rPr>
          <w:t>Dehongliad</w:t>
        </w:r>
        <w:r>
          <w:rPr>
            <w:webHidden/>
          </w:rPr>
          <w:tab/>
        </w:r>
        <w:r>
          <w:rPr>
            <w:webHidden/>
          </w:rPr>
          <w:fldChar w:fldCharType="begin"/>
        </w:r>
        <w:r>
          <w:rPr>
            <w:webHidden/>
          </w:rPr>
          <w:instrText xml:space="preserve"> PAGEREF _Toc225429347 \h </w:instrText>
        </w:r>
        <w:r>
          <w:rPr>
            <w:webHidden/>
          </w:rPr>
        </w:r>
        <w:r>
          <w:rPr>
            <w:webHidden/>
          </w:rPr>
          <w:fldChar w:fldCharType="separate"/>
        </w:r>
        <w:r>
          <w:rPr>
            <w:webHidden/>
          </w:rPr>
          <w:t>8</w:t>
        </w:r>
        <w:r>
          <w:rPr>
            <w:webHidden/>
          </w:rPr>
          <w:fldChar w:fldCharType="end"/>
        </w:r>
      </w:hyperlink>
    </w:p>
    <w:p w14:paraId="1A0E329E" w14:textId="353690F4"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48" w:history="1">
        <w:r w:rsidRPr="00551003">
          <w:rPr>
            <w:rStyle w:val="Hyperlink"/>
            <w:noProof/>
          </w:rPr>
          <w:t>4.1</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Cyflawni briff a gweledigaeth y Cynllun</w:t>
        </w:r>
        <w:r>
          <w:rPr>
            <w:noProof/>
            <w:webHidden/>
          </w:rPr>
          <w:tab/>
        </w:r>
        <w:r>
          <w:rPr>
            <w:noProof/>
            <w:webHidden/>
          </w:rPr>
          <w:fldChar w:fldCharType="begin"/>
        </w:r>
        <w:r>
          <w:rPr>
            <w:noProof/>
            <w:webHidden/>
          </w:rPr>
          <w:instrText xml:space="preserve"> PAGEREF _Toc225429348 \h </w:instrText>
        </w:r>
        <w:r>
          <w:rPr>
            <w:noProof/>
            <w:webHidden/>
          </w:rPr>
        </w:r>
        <w:r>
          <w:rPr>
            <w:noProof/>
            <w:webHidden/>
          </w:rPr>
          <w:fldChar w:fldCharType="separate"/>
        </w:r>
        <w:r>
          <w:rPr>
            <w:noProof/>
            <w:webHidden/>
          </w:rPr>
          <w:t>8</w:t>
        </w:r>
        <w:r>
          <w:rPr>
            <w:noProof/>
            <w:webHidden/>
          </w:rPr>
          <w:fldChar w:fldCharType="end"/>
        </w:r>
      </w:hyperlink>
    </w:p>
    <w:p w14:paraId="2DB8A4F3" w14:textId="4FE4EA27" w:rsidR="00C5716A" w:rsidRDefault="00C5716A">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9349" w:history="1">
        <w:r w:rsidRPr="00551003">
          <w:rPr>
            <w:rStyle w:val="Hyperlink"/>
          </w:rPr>
          <w:t>5.</w:t>
        </w:r>
        <w:r>
          <w:rPr>
            <w:rFonts w:asciiTheme="minorHAnsi" w:eastAsiaTheme="minorEastAsia" w:hAnsiTheme="minorHAnsi" w:cstheme="minorBidi"/>
            <w:b w:val="0"/>
            <w:snapToGrid/>
            <w:spacing w:val="0"/>
            <w:kern w:val="2"/>
            <w:sz w:val="24"/>
            <w:szCs w:val="24"/>
            <w:lang w:val="cy-GB" w:eastAsia="cy-GB"/>
            <w14:ligatures w14:val="standardContextual"/>
          </w:rPr>
          <w:tab/>
        </w:r>
        <w:r w:rsidRPr="00551003">
          <w:rPr>
            <w:rStyle w:val="Hyperlink"/>
            <w:bCs/>
            <w:lang w:val="cy"/>
          </w:rPr>
          <w:t>Datblygu dyluniad</w:t>
        </w:r>
        <w:r>
          <w:rPr>
            <w:webHidden/>
          </w:rPr>
          <w:tab/>
        </w:r>
        <w:r>
          <w:rPr>
            <w:webHidden/>
          </w:rPr>
          <w:fldChar w:fldCharType="begin"/>
        </w:r>
        <w:r>
          <w:rPr>
            <w:webHidden/>
          </w:rPr>
          <w:instrText xml:space="preserve"> PAGEREF _Toc225429349 \h </w:instrText>
        </w:r>
        <w:r>
          <w:rPr>
            <w:webHidden/>
          </w:rPr>
        </w:r>
        <w:r>
          <w:rPr>
            <w:webHidden/>
          </w:rPr>
          <w:fldChar w:fldCharType="separate"/>
        </w:r>
        <w:r>
          <w:rPr>
            <w:webHidden/>
          </w:rPr>
          <w:t>10</w:t>
        </w:r>
        <w:r>
          <w:rPr>
            <w:webHidden/>
          </w:rPr>
          <w:fldChar w:fldCharType="end"/>
        </w:r>
      </w:hyperlink>
    </w:p>
    <w:p w14:paraId="1F9CD80B" w14:textId="075752B2"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50" w:history="1">
        <w:r w:rsidRPr="00551003">
          <w:rPr>
            <w:rStyle w:val="Hyperlink"/>
            <w:noProof/>
          </w:rPr>
          <w:t>5.1</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Dull dylunio</w:t>
        </w:r>
        <w:r>
          <w:rPr>
            <w:noProof/>
            <w:webHidden/>
          </w:rPr>
          <w:tab/>
        </w:r>
        <w:r>
          <w:rPr>
            <w:noProof/>
            <w:webHidden/>
          </w:rPr>
          <w:fldChar w:fldCharType="begin"/>
        </w:r>
        <w:r>
          <w:rPr>
            <w:noProof/>
            <w:webHidden/>
          </w:rPr>
          <w:instrText xml:space="preserve"> PAGEREF _Toc225429350 \h </w:instrText>
        </w:r>
        <w:r>
          <w:rPr>
            <w:noProof/>
            <w:webHidden/>
          </w:rPr>
        </w:r>
        <w:r>
          <w:rPr>
            <w:noProof/>
            <w:webHidden/>
          </w:rPr>
          <w:fldChar w:fldCharType="separate"/>
        </w:r>
        <w:r>
          <w:rPr>
            <w:noProof/>
            <w:webHidden/>
          </w:rPr>
          <w:t>10</w:t>
        </w:r>
        <w:r>
          <w:rPr>
            <w:noProof/>
            <w:webHidden/>
          </w:rPr>
          <w:fldChar w:fldCharType="end"/>
        </w:r>
      </w:hyperlink>
    </w:p>
    <w:p w14:paraId="5F18E8B3" w14:textId="3CBBD617"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51" w:history="1">
        <w:r w:rsidRPr="00551003">
          <w:rPr>
            <w:rStyle w:val="Hyperlink"/>
            <w:noProof/>
          </w:rPr>
          <w:t>5.2</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Nodi’r opsiwn a ffefrir</w:t>
        </w:r>
        <w:r>
          <w:rPr>
            <w:noProof/>
            <w:webHidden/>
          </w:rPr>
          <w:tab/>
        </w:r>
        <w:r>
          <w:rPr>
            <w:noProof/>
            <w:webHidden/>
          </w:rPr>
          <w:fldChar w:fldCharType="begin"/>
        </w:r>
        <w:r>
          <w:rPr>
            <w:noProof/>
            <w:webHidden/>
          </w:rPr>
          <w:instrText xml:space="preserve"> PAGEREF _Toc225429351 \h </w:instrText>
        </w:r>
        <w:r>
          <w:rPr>
            <w:noProof/>
            <w:webHidden/>
          </w:rPr>
        </w:r>
        <w:r>
          <w:rPr>
            <w:noProof/>
            <w:webHidden/>
          </w:rPr>
          <w:fldChar w:fldCharType="separate"/>
        </w:r>
        <w:r>
          <w:rPr>
            <w:noProof/>
            <w:webHidden/>
          </w:rPr>
          <w:t>10</w:t>
        </w:r>
        <w:r>
          <w:rPr>
            <w:noProof/>
            <w:webHidden/>
          </w:rPr>
          <w:fldChar w:fldCharType="end"/>
        </w:r>
      </w:hyperlink>
    </w:p>
    <w:p w14:paraId="59A3F889" w14:textId="62E624A5"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52" w:history="1">
        <w:r w:rsidRPr="00551003">
          <w:rPr>
            <w:rStyle w:val="Hyperlink"/>
            <w:noProof/>
          </w:rPr>
          <w:t>5.3</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Datblygu'r opsiwn a ffefrir</w:t>
        </w:r>
        <w:r>
          <w:rPr>
            <w:noProof/>
            <w:webHidden/>
          </w:rPr>
          <w:tab/>
        </w:r>
        <w:r>
          <w:rPr>
            <w:noProof/>
            <w:webHidden/>
          </w:rPr>
          <w:fldChar w:fldCharType="begin"/>
        </w:r>
        <w:r>
          <w:rPr>
            <w:noProof/>
            <w:webHidden/>
          </w:rPr>
          <w:instrText xml:space="preserve"> PAGEREF _Toc225429352 \h </w:instrText>
        </w:r>
        <w:r>
          <w:rPr>
            <w:noProof/>
            <w:webHidden/>
          </w:rPr>
        </w:r>
        <w:r>
          <w:rPr>
            <w:noProof/>
            <w:webHidden/>
          </w:rPr>
          <w:fldChar w:fldCharType="separate"/>
        </w:r>
        <w:r>
          <w:rPr>
            <w:noProof/>
            <w:webHidden/>
          </w:rPr>
          <w:t>11</w:t>
        </w:r>
        <w:r>
          <w:rPr>
            <w:noProof/>
            <w:webHidden/>
          </w:rPr>
          <w:fldChar w:fldCharType="end"/>
        </w:r>
      </w:hyperlink>
    </w:p>
    <w:p w14:paraId="028293FD" w14:textId="77177341"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53" w:history="1">
        <w:r w:rsidRPr="00551003">
          <w:rPr>
            <w:rStyle w:val="Hyperlink"/>
            <w:noProof/>
          </w:rPr>
          <w:t>5.4</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Ymgynghori</w:t>
        </w:r>
        <w:r>
          <w:rPr>
            <w:noProof/>
            <w:webHidden/>
          </w:rPr>
          <w:tab/>
        </w:r>
        <w:r>
          <w:rPr>
            <w:noProof/>
            <w:webHidden/>
          </w:rPr>
          <w:fldChar w:fldCharType="begin"/>
        </w:r>
        <w:r>
          <w:rPr>
            <w:noProof/>
            <w:webHidden/>
          </w:rPr>
          <w:instrText xml:space="preserve"> PAGEREF _Toc225429353 \h </w:instrText>
        </w:r>
        <w:r>
          <w:rPr>
            <w:noProof/>
            <w:webHidden/>
          </w:rPr>
        </w:r>
        <w:r>
          <w:rPr>
            <w:noProof/>
            <w:webHidden/>
          </w:rPr>
          <w:fldChar w:fldCharType="separate"/>
        </w:r>
        <w:r>
          <w:rPr>
            <w:noProof/>
            <w:webHidden/>
          </w:rPr>
          <w:t>14</w:t>
        </w:r>
        <w:r>
          <w:rPr>
            <w:noProof/>
            <w:webHidden/>
          </w:rPr>
          <w:fldChar w:fldCharType="end"/>
        </w:r>
      </w:hyperlink>
    </w:p>
    <w:p w14:paraId="6673F9D2" w14:textId="7259C5D3" w:rsidR="00C5716A" w:rsidRDefault="00C5716A">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9354" w:history="1">
        <w:r w:rsidRPr="00551003">
          <w:rPr>
            <w:rStyle w:val="Hyperlink"/>
          </w:rPr>
          <w:t>6.</w:t>
        </w:r>
        <w:r>
          <w:rPr>
            <w:rFonts w:asciiTheme="minorHAnsi" w:eastAsiaTheme="minorEastAsia" w:hAnsiTheme="minorHAnsi" w:cstheme="minorBidi"/>
            <w:b w:val="0"/>
            <w:snapToGrid/>
            <w:spacing w:val="0"/>
            <w:kern w:val="2"/>
            <w:sz w:val="24"/>
            <w:szCs w:val="24"/>
            <w:lang w:val="cy-GB" w:eastAsia="cy-GB"/>
            <w14:ligatures w14:val="standardContextual"/>
          </w:rPr>
          <w:tab/>
        </w:r>
        <w:r w:rsidRPr="00551003">
          <w:rPr>
            <w:rStyle w:val="Hyperlink"/>
            <w:bCs/>
            <w:lang w:val="cy"/>
          </w:rPr>
          <w:t>Datblygiad arfaethedig</w:t>
        </w:r>
        <w:r>
          <w:rPr>
            <w:webHidden/>
          </w:rPr>
          <w:tab/>
        </w:r>
        <w:r>
          <w:rPr>
            <w:webHidden/>
          </w:rPr>
          <w:fldChar w:fldCharType="begin"/>
        </w:r>
        <w:r>
          <w:rPr>
            <w:webHidden/>
          </w:rPr>
          <w:instrText xml:space="preserve"> PAGEREF _Toc225429354 \h </w:instrText>
        </w:r>
        <w:r>
          <w:rPr>
            <w:webHidden/>
          </w:rPr>
        </w:r>
        <w:r>
          <w:rPr>
            <w:webHidden/>
          </w:rPr>
          <w:fldChar w:fldCharType="separate"/>
        </w:r>
        <w:r>
          <w:rPr>
            <w:webHidden/>
          </w:rPr>
          <w:t>15</w:t>
        </w:r>
        <w:r>
          <w:rPr>
            <w:webHidden/>
          </w:rPr>
          <w:fldChar w:fldCharType="end"/>
        </w:r>
      </w:hyperlink>
    </w:p>
    <w:p w14:paraId="0A43CDE1" w14:textId="2000C18F"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55" w:history="1">
        <w:r w:rsidRPr="00551003">
          <w:rPr>
            <w:rStyle w:val="Hyperlink"/>
            <w:noProof/>
          </w:rPr>
          <w:t>6.1</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Trosolwg</w:t>
        </w:r>
        <w:r>
          <w:rPr>
            <w:noProof/>
            <w:webHidden/>
          </w:rPr>
          <w:tab/>
        </w:r>
        <w:r>
          <w:rPr>
            <w:noProof/>
            <w:webHidden/>
          </w:rPr>
          <w:fldChar w:fldCharType="begin"/>
        </w:r>
        <w:r>
          <w:rPr>
            <w:noProof/>
            <w:webHidden/>
          </w:rPr>
          <w:instrText xml:space="preserve"> PAGEREF _Toc225429355 \h </w:instrText>
        </w:r>
        <w:r>
          <w:rPr>
            <w:noProof/>
            <w:webHidden/>
          </w:rPr>
        </w:r>
        <w:r>
          <w:rPr>
            <w:noProof/>
            <w:webHidden/>
          </w:rPr>
          <w:fldChar w:fldCharType="separate"/>
        </w:r>
        <w:r>
          <w:rPr>
            <w:noProof/>
            <w:webHidden/>
          </w:rPr>
          <w:t>15</w:t>
        </w:r>
        <w:r>
          <w:rPr>
            <w:noProof/>
            <w:webHidden/>
          </w:rPr>
          <w:fldChar w:fldCharType="end"/>
        </w:r>
      </w:hyperlink>
    </w:p>
    <w:p w14:paraId="663DDA06" w14:textId="355B2ED3"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56" w:history="1">
        <w:r w:rsidRPr="00551003">
          <w:rPr>
            <w:rStyle w:val="Hyperlink"/>
            <w:noProof/>
          </w:rPr>
          <w:t>6.2</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Ystyriaeth o amcanion dylunio da</w:t>
        </w:r>
        <w:r>
          <w:rPr>
            <w:noProof/>
            <w:webHidden/>
          </w:rPr>
          <w:tab/>
        </w:r>
        <w:r>
          <w:rPr>
            <w:noProof/>
            <w:webHidden/>
          </w:rPr>
          <w:fldChar w:fldCharType="begin"/>
        </w:r>
        <w:r>
          <w:rPr>
            <w:noProof/>
            <w:webHidden/>
          </w:rPr>
          <w:instrText xml:space="preserve"> PAGEREF _Toc225429356 \h </w:instrText>
        </w:r>
        <w:r>
          <w:rPr>
            <w:noProof/>
            <w:webHidden/>
          </w:rPr>
        </w:r>
        <w:r>
          <w:rPr>
            <w:noProof/>
            <w:webHidden/>
          </w:rPr>
          <w:fldChar w:fldCharType="separate"/>
        </w:r>
        <w:r>
          <w:rPr>
            <w:noProof/>
            <w:webHidden/>
          </w:rPr>
          <w:t>15</w:t>
        </w:r>
        <w:r>
          <w:rPr>
            <w:noProof/>
            <w:webHidden/>
          </w:rPr>
          <w:fldChar w:fldCharType="end"/>
        </w:r>
      </w:hyperlink>
    </w:p>
    <w:p w14:paraId="6DE1F53D" w14:textId="177CD94C" w:rsidR="00C5716A" w:rsidRDefault="00C5716A">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9357" w:history="1">
        <w:r w:rsidRPr="00551003">
          <w:rPr>
            <w:rStyle w:val="Hyperlink"/>
            <w:noProof/>
          </w:rPr>
          <w:t>6.3</w:t>
        </w:r>
        <w:r>
          <w:rPr>
            <w:rFonts w:asciiTheme="minorHAnsi" w:eastAsiaTheme="minorEastAsia" w:hAnsiTheme="minorHAnsi" w:cstheme="minorBidi"/>
            <w:noProof/>
            <w:snapToGrid/>
            <w:spacing w:val="0"/>
            <w:kern w:val="2"/>
            <w:sz w:val="24"/>
            <w:szCs w:val="24"/>
            <w:lang w:val="cy-GB" w:eastAsia="cy-GB"/>
            <w14:ligatures w14:val="standardContextual"/>
          </w:rPr>
          <w:tab/>
        </w:r>
        <w:r w:rsidRPr="00551003">
          <w:rPr>
            <w:rStyle w:val="Hyperlink"/>
            <w:bCs/>
            <w:noProof/>
            <w:lang w:val="cy"/>
          </w:rPr>
          <w:t>Ystyriaeth o'r Cynllun Datblygu Lleol</w:t>
        </w:r>
        <w:r>
          <w:rPr>
            <w:noProof/>
            <w:webHidden/>
          </w:rPr>
          <w:tab/>
        </w:r>
        <w:r>
          <w:rPr>
            <w:noProof/>
            <w:webHidden/>
          </w:rPr>
          <w:fldChar w:fldCharType="begin"/>
        </w:r>
        <w:r>
          <w:rPr>
            <w:noProof/>
            <w:webHidden/>
          </w:rPr>
          <w:instrText xml:space="preserve"> PAGEREF _Toc225429357 \h </w:instrText>
        </w:r>
        <w:r>
          <w:rPr>
            <w:noProof/>
            <w:webHidden/>
          </w:rPr>
        </w:r>
        <w:r>
          <w:rPr>
            <w:noProof/>
            <w:webHidden/>
          </w:rPr>
          <w:fldChar w:fldCharType="separate"/>
        </w:r>
        <w:r>
          <w:rPr>
            <w:noProof/>
            <w:webHidden/>
          </w:rPr>
          <w:t>17</w:t>
        </w:r>
        <w:r>
          <w:rPr>
            <w:noProof/>
            <w:webHidden/>
          </w:rPr>
          <w:fldChar w:fldCharType="end"/>
        </w:r>
      </w:hyperlink>
    </w:p>
    <w:p w14:paraId="08C3B827" w14:textId="108A15EE" w:rsidR="00102BAC" w:rsidRDefault="0052391A" w:rsidP="005F3925">
      <w:pPr>
        <w:pStyle w:val="TOC2"/>
      </w:pPr>
      <w:r>
        <w:rPr>
          <w:noProof/>
        </w:rPr>
        <w:fldChar w:fldCharType="end"/>
      </w:r>
    </w:p>
    <w:p w14:paraId="08C3B830" w14:textId="77777777" w:rsidR="004C0837" w:rsidRPr="00583223" w:rsidRDefault="004C0837" w:rsidP="009566BC">
      <w:pPr>
        <w:tabs>
          <w:tab w:val="clear" w:pos="8784"/>
          <w:tab w:val="right" w:pos="8730"/>
        </w:tabs>
      </w:pPr>
    </w:p>
    <w:p w14:paraId="08C3B831" w14:textId="77777777" w:rsidR="004C0837" w:rsidRPr="00583223" w:rsidRDefault="004C0837" w:rsidP="00F0654B">
      <w:pPr>
        <w:keepNext/>
        <w:tabs>
          <w:tab w:val="clear" w:pos="8784"/>
          <w:tab w:val="right" w:pos="8730"/>
        </w:tabs>
        <w:spacing w:after="60"/>
        <w:rPr>
          <w:b/>
          <w:sz w:val="24"/>
        </w:rPr>
      </w:pPr>
      <w:r>
        <w:rPr>
          <w:b/>
          <w:bCs/>
          <w:sz w:val="24"/>
          <w:lang w:val="cy"/>
        </w:rPr>
        <w:t>Manylion paratoi a chyhoeddi’r ddogfen:</w:t>
      </w:r>
    </w:p>
    <w:tbl>
      <w:tblPr>
        <w:tblW w:w="904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20"/>
        <w:gridCol w:w="1530"/>
        <w:gridCol w:w="1620"/>
        <w:gridCol w:w="1530"/>
        <w:gridCol w:w="1440"/>
        <w:gridCol w:w="1032"/>
        <w:gridCol w:w="1170"/>
      </w:tblGrid>
      <w:tr w:rsidR="00290C3E" w:rsidRPr="00583223" w14:paraId="08C3B839" w14:textId="77777777" w:rsidTr="001D0368">
        <w:trPr>
          <w:cantSplit/>
          <w:tblHeader/>
        </w:trPr>
        <w:tc>
          <w:tcPr>
            <w:tcW w:w="720" w:type="dxa"/>
            <w:tcBorders>
              <w:bottom w:val="single" w:sz="4" w:space="0" w:color="auto"/>
            </w:tcBorders>
            <w:vAlign w:val="center"/>
          </w:tcPr>
          <w:p w14:paraId="08C3B832"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Rhif fersiwn</w:t>
            </w:r>
          </w:p>
        </w:tc>
        <w:tc>
          <w:tcPr>
            <w:tcW w:w="1530" w:type="dxa"/>
            <w:tcBorders>
              <w:bottom w:val="single" w:sz="4" w:space="0" w:color="auto"/>
            </w:tcBorders>
            <w:vAlign w:val="center"/>
          </w:tcPr>
          <w:p w14:paraId="08C3B833" w14:textId="77777777" w:rsidR="00290C3E" w:rsidRPr="00583223" w:rsidRDefault="00290C3E" w:rsidP="00290C3E">
            <w:pPr>
              <w:keepNext/>
              <w:tabs>
                <w:tab w:val="clear" w:pos="8784"/>
                <w:tab w:val="right" w:pos="8730"/>
              </w:tabs>
              <w:jc w:val="center"/>
              <w:rPr>
                <w:b/>
                <w:sz w:val="16"/>
                <w:szCs w:val="16"/>
              </w:rPr>
            </w:pPr>
            <w:r>
              <w:rPr>
                <w:b/>
                <w:bCs/>
                <w:sz w:val="16"/>
                <w:szCs w:val="16"/>
                <w:lang w:val="cy"/>
              </w:rPr>
              <w:t>Wedi'i pharatoi</w:t>
            </w:r>
          </w:p>
        </w:tc>
        <w:tc>
          <w:tcPr>
            <w:tcW w:w="1620" w:type="dxa"/>
            <w:tcBorders>
              <w:bottom w:val="single" w:sz="4" w:space="0" w:color="auto"/>
            </w:tcBorders>
            <w:vAlign w:val="center"/>
          </w:tcPr>
          <w:p w14:paraId="08C3B834"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Wedi'i gwirio</w:t>
            </w:r>
          </w:p>
        </w:tc>
        <w:tc>
          <w:tcPr>
            <w:tcW w:w="1530" w:type="dxa"/>
            <w:tcBorders>
              <w:bottom w:val="single" w:sz="4" w:space="0" w:color="auto"/>
            </w:tcBorders>
            <w:vAlign w:val="center"/>
          </w:tcPr>
          <w:p w14:paraId="08C3B835"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Wedi’i hadolygu</w:t>
            </w:r>
          </w:p>
        </w:tc>
        <w:tc>
          <w:tcPr>
            <w:tcW w:w="1440" w:type="dxa"/>
            <w:tcBorders>
              <w:bottom w:val="single" w:sz="4" w:space="0" w:color="auto"/>
            </w:tcBorders>
            <w:vAlign w:val="center"/>
          </w:tcPr>
          <w:p w14:paraId="08C3B836" w14:textId="77777777" w:rsidR="00290C3E" w:rsidRPr="00583223" w:rsidRDefault="00290C3E" w:rsidP="00290C3E">
            <w:pPr>
              <w:keepNext/>
              <w:tabs>
                <w:tab w:val="clear" w:pos="8784"/>
                <w:tab w:val="right" w:pos="8730"/>
              </w:tabs>
              <w:jc w:val="center"/>
              <w:rPr>
                <w:b/>
                <w:sz w:val="16"/>
                <w:szCs w:val="16"/>
              </w:rPr>
            </w:pPr>
            <w:r>
              <w:rPr>
                <w:b/>
                <w:bCs/>
                <w:sz w:val="16"/>
                <w:szCs w:val="16"/>
                <w:lang w:val="cy"/>
              </w:rPr>
              <w:t>Wedi'i chymeradwyo</w:t>
            </w:r>
          </w:p>
        </w:tc>
        <w:tc>
          <w:tcPr>
            <w:tcW w:w="1032" w:type="dxa"/>
            <w:tcBorders>
              <w:bottom w:val="single" w:sz="4" w:space="0" w:color="auto"/>
            </w:tcBorders>
            <w:vAlign w:val="center"/>
          </w:tcPr>
          <w:p w14:paraId="08C3B837"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Dyddiad cyhoeddi</w:t>
            </w:r>
          </w:p>
        </w:tc>
        <w:tc>
          <w:tcPr>
            <w:tcW w:w="1170" w:type="dxa"/>
            <w:tcBorders>
              <w:bottom w:val="single" w:sz="4" w:space="0" w:color="auto"/>
            </w:tcBorders>
            <w:vAlign w:val="center"/>
          </w:tcPr>
          <w:p w14:paraId="08C3B838"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Statws y cyhoeddiad</w:t>
            </w:r>
          </w:p>
        </w:tc>
      </w:tr>
      <w:tr w:rsidR="00290C3E" w:rsidRPr="00583223" w14:paraId="08C3B841" w14:textId="77777777" w:rsidTr="001D0368">
        <w:trPr>
          <w:cantSplit/>
          <w:trHeight w:val="360"/>
        </w:trPr>
        <w:tc>
          <w:tcPr>
            <w:tcW w:w="720" w:type="dxa"/>
            <w:tcBorders>
              <w:bottom w:val="dashed" w:sz="2" w:space="0" w:color="auto"/>
            </w:tcBorders>
            <w:vAlign w:val="center"/>
          </w:tcPr>
          <w:p w14:paraId="08C3B83A" w14:textId="7E7FE604" w:rsidR="00290C3E" w:rsidRPr="00DB4AD8" w:rsidRDefault="00CA285D" w:rsidP="008756B4">
            <w:pPr>
              <w:keepNext/>
              <w:tabs>
                <w:tab w:val="clear" w:pos="8784"/>
                <w:tab w:val="right" w:pos="8730"/>
              </w:tabs>
              <w:jc w:val="center"/>
              <w:rPr>
                <w:sz w:val="18"/>
                <w:szCs w:val="22"/>
              </w:rPr>
            </w:pPr>
            <w:r>
              <w:rPr>
                <w:sz w:val="18"/>
                <w:szCs w:val="22"/>
                <w:lang w:val="cy"/>
              </w:rPr>
              <w:t>P01</w:t>
            </w:r>
          </w:p>
        </w:tc>
        <w:tc>
          <w:tcPr>
            <w:tcW w:w="1530" w:type="dxa"/>
            <w:tcBorders>
              <w:bottom w:val="dashed" w:sz="2" w:space="0" w:color="auto"/>
            </w:tcBorders>
            <w:vAlign w:val="center"/>
          </w:tcPr>
          <w:p w14:paraId="08C3B83B" w14:textId="31E11A79" w:rsidR="00290C3E" w:rsidRPr="00DB4AD8" w:rsidRDefault="002B5959" w:rsidP="008756B4">
            <w:pPr>
              <w:keepNext/>
              <w:tabs>
                <w:tab w:val="clear" w:pos="8784"/>
                <w:tab w:val="right" w:pos="8730"/>
              </w:tabs>
              <w:rPr>
                <w:sz w:val="18"/>
                <w:szCs w:val="22"/>
              </w:rPr>
            </w:pPr>
            <w:r>
              <w:rPr>
                <w:sz w:val="18"/>
                <w:szCs w:val="22"/>
                <w:lang w:val="cy"/>
              </w:rPr>
              <w:t>Myles Harding</w:t>
            </w:r>
          </w:p>
        </w:tc>
        <w:tc>
          <w:tcPr>
            <w:tcW w:w="1620" w:type="dxa"/>
            <w:tcBorders>
              <w:bottom w:val="dashed" w:sz="2" w:space="0" w:color="auto"/>
            </w:tcBorders>
            <w:vAlign w:val="center"/>
          </w:tcPr>
          <w:p w14:paraId="08C3B83C" w14:textId="7CB162F9" w:rsidR="00290C3E" w:rsidRPr="00DB4AD8" w:rsidRDefault="00541A9B" w:rsidP="008756B4">
            <w:pPr>
              <w:keepNext/>
              <w:tabs>
                <w:tab w:val="clear" w:pos="8784"/>
                <w:tab w:val="right" w:pos="8730"/>
              </w:tabs>
              <w:rPr>
                <w:sz w:val="18"/>
                <w:szCs w:val="22"/>
              </w:rPr>
            </w:pPr>
            <w:r>
              <w:rPr>
                <w:sz w:val="18"/>
                <w:szCs w:val="22"/>
                <w:lang w:val="cy"/>
              </w:rPr>
              <w:t>David Johnson</w:t>
            </w:r>
          </w:p>
        </w:tc>
        <w:tc>
          <w:tcPr>
            <w:tcW w:w="1530" w:type="dxa"/>
            <w:tcBorders>
              <w:bottom w:val="dashed" w:sz="2" w:space="0" w:color="auto"/>
            </w:tcBorders>
            <w:vAlign w:val="center"/>
          </w:tcPr>
          <w:p w14:paraId="08C3B83D" w14:textId="60811B49" w:rsidR="00290C3E" w:rsidRPr="00DB4AD8" w:rsidRDefault="00541A9B" w:rsidP="008756B4">
            <w:pPr>
              <w:keepNext/>
              <w:tabs>
                <w:tab w:val="clear" w:pos="8784"/>
                <w:tab w:val="right" w:pos="8730"/>
              </w:tabs>
              <w:rPr>
                <w:sz w:val="18"/>
                <w:szCs w:val="22"/>
              </w:rPr>
            </w:pPr>
            <w:r>
              <w:rPr>
                <w:sz w:val="18"/>
                <w:szCs w:val="22"/>
                <w:lang w:val="cy"/>
              </w:rPr>
              <w:t>Andrew Burwood</w:t>
            </w:r>
          </w:p>
        </w:tc>
        <w:tc>
          <w:tcPr>
            <w:tcW w:w="1440" w:type="dxa"/>
            <w:tcBorders>
              <w:bottom w:val="dashed" w:sz="2" w:space="0" w:color="auto"/>
            </w:tcBorders>
            <w:vAlign w:val="center"/>
          </w:tcPr>
          <w:p w14:paraId="08C3B83E" w14:textId="555E5E46" w:rsidR="00290C3E" w:rsidRPr="00DB4AD8" w:rsidRDefault="00541A9B" w:rsidP="008756B4">
            <w:pPr>
              <w:keepNext/>
              <w:tabs>
                <w:tab w:val="clear" w:pos="8784"/>
                <w:tab w:val="right" w:pos="8730"/>
              </w:tabs>
              <w:rPr>
                <w:sz w:val="18"/>
                <w:szCs w:val="22"/>
              </w:rPr>
            </w:pPr>
            <w:r>
              <w:rPr>
                <w:sz w:val="18"/>
                <w:szCs w:val="22"/>
                <w:lang w:val="cy"/>
              </w:rPr>
              <w:t>Alex Humphreys</w:t>
            </w:r>
          </w:p>
        </w:tc>
        <w:tc>
          <w:tcPr>
            <w:tcW w:w="1032" w:type="dxa"/>
            <w:tcBorders>
              <w:bottom w:val="dashed" w:sz="2" w:space="0" w:color="auto"/>
            </w:tcBorders>
            <w:vAlign w:val="center"/>
          </w:tcPr>
          <w:p w14:paraId="08C3B83F" w14:textId="291B55FE" w:rsidR="00290C3E" w:rsidRPr="00DB4AD8" w:rsidRDefault="005A55F6" w:rsidP="00D71FA7">
            <w:pPr>
              <w:keepNext/>
              <w:tabs>
                <w:tab w:val="clear" w:pos="8784"/>
                <w:tab w:val="right" w:pos="8730"/>
              </w:tabs>
              <w:rPr>
                <w:sz w:val="18"/>
                <w:szCs w:val="22"/>
              </w:rPr>
            </w:pPr>
            <w:r>
              <w:rPr>
                <w:sz w:val="18"/>
                <w:szCs w:val="22"/>
                <w:lang w:val="cy"/>
              </w:rPr>
              <w:t>11 Mawrth 2026</w:t>
            </w:r>
          </w:p>
        </w:tc>
        <w:tc>
          <w:tcPr>
            <w:tcW w:w="1170" w:type="dxa"/>
            <w:tcBorders>
              <w:bottom w:val="dashed" w:sz="2" w:space="0" w:color="auto"/>
            </w:tcBorders>
            <w:vAlign w:val="center"/>
          </w:tcPr>
          <w:p w14:paraId="08C3B840" w14:textId="15ABD0DD" w:rsidR="00290C3E" w:rsidRPr="00DB4AD8" w:rsidRDefault="00A705CC" w:rsidP="008E626B">
            <w:pPr>
              <w:keepNext/>
              <w:tabs>
                <w:tab w:val="clear" w:pos="8784"/>
                <w:tab w:val="right" w:pos="8730"/>
              </w:tabs>
              <w:jc w:val="left"/>
              <w:rPr>
                <w:sz w:val="18"/>
                <w:szCs w:val="22"/>
              </w:rPr>
            </w:pPr>
            <w:r>
              <w:rPr>
                <w:sz w:val="18"/>
                <w:szCs w:val="22"/>
                <w:lang w:val="cy"/>
              </w:rPr>
              <w:t>P03</w:t>
            </w:r>
          </w:p>
        </w:tc>
      </w:tr>
      <w:tr w:rsidR="00290C3E" w:rsidRPr="00583223" w14:paraId="08C3B849" w14:textId="77777777" w:rsidTr="001D0368">
        <w:trPr>
          <w:cantSplit/>
          <w:trHeight w:val="360"/>
        </w:trPr>
        <w:tc>
          <w:tcPr>
            <w:tcW w:w="720" w:type="dxa"/>
            <w:tcBorders>
              <w:top w:val="dashed" w:sz="2" w:space="0" w:color="auto"/>
              <w:bottom w:val="dashed" w:sz="2" w:space="0" w:color="auto"/>
            </w:tcBorders>
            <w:vAlign w:val="center"/>
          </w:tcPr>
          <w:p w14:paraId="08C3B842" w14:textId="70F55D6C" w:rsidR="00290C3E" w:rsidRPr="00DB4AD8" w:rsidRDefault="00290C3E" w:rsidP="008756B4">
            <w:pPr>
              <w:keepNext/>
              <w:tabs>
                <w:tab w:val="clear" w:pos="8784"/>
                <w:tab w:val="right" w:pos="8730"/>
              </w:tabs>
              <w:jc w:val="center"/>
              <w:rPr>
                <w:sz w:val="18"/>
                <w:szCs w:val="22"/>
              </w:rPr>
            </w:pPr>
          </w:p>
        </w:tc>
        <w:tc>
          <w:tcPr>
            <w:tcW w:w="1530" w:type="dxa"/>
            <w:tcBorders>
              <w:top w:val="dashed" w:sz="2" w:space="0" w:color="auto"/>
              <w:bottom w:val="dashed" w:sz="2" w:space="0" w:color="auto"/>
            </w:tcBorders>
            <w:vAlign w:val="center"/>
          </w:tcPr>
          <w:p w14:paraId="08C3B843" w14:textId="6E348C40" w:rsidR="00290C3E" w:rsidRPr="00DB4AD8" w:rsidRDefault="00290C3E" w:rsidP="008756B4">
            <w:pPr>
              <w:keepNext/>
              <w:tabs>
                <w:tab w:val="clear" w:pos="8784"/>
                <w:tab w:val="right" w:pos="8730"/>
              </w:tabs>
              <w:rPr>
                <w:sz w:val="18"/>
                <w:szCs w:val="22"/>
              </w:rPr>
            </w:pPr>
          </w:p>
        </w:tc>
        <w:tc>
          <w:tcPr>
            <w:tcW w:w="1620" w:type="dxa"/>
            <w:tcBorders>
              <w:top w:val="dashed" w:sz="2" w:space="0" w:color="auto"/>
              <w:bottom w:val="dashed" w:sz="2" w:space="0" w:color="auto"/>
            </w:tcBorders>
            <w:vAlign w:val="center"/>
          </w:tcPr>
          <w:p w14:paraId="08C3B844" w14:textId="1EC2D407" w:rsidR="00290C3E" w:rsidRPr="00DB4AD8" w:rsidRDefault="00290C3E" w:rsidP="008756B4">
            <w:pPr>
              <w:keepNext/>
              <w:tabs>
                <w:tab w:val="clear" w:pos="8784"/>
                <w:tab w:val="right" w:pos="8730"/>
              </w:tabs>
              <w:rPr>
                <w:sz w:val="18"/>
                <w:szCs w:val="22"/>
              </w:rPr>
            </w:pPr>
          </w:p>
        </w:tc>
        <w:tc>
          <w:tcPr>
            <w:tcW w:w="1530" w:type="dxa"/>
            <w:tcBorders>
              <w:top w:val="dashed" w:sz="2" w:space="0" w:color="auto"/>
              <w:bottom w:val="dashed" w:sz="2" w:space="0" w:color="auto"/>
            </w:tcBorders>
            <w:vAlign w:val="center"/>
          </w:tcPr>
          <w:p w14:paraId="08C3B845" w14:textId="22BBEEBF" w:rsidR="00290C3E" w:rsidRPr="00DB4AD8" w:rsidRDefault="00290C3E" w:rsidP="008756B4">
            <w:pPr>
              <w:keepNext/>
              <w:tabs>
                <w:tab w:val="clear" w:pos="8784"/>
                <w:tab w:val="right" w:pos="8730"/>
              </w:tabs>
              <w:rPr>
                <w:sz w:val="18"/>
                <w:szCs w:val="22"/>
              </w:rPr>
            </w:pPr>
          </w:p>
        </w:tc>
        <w:tc>
          <w:tcPr>
            <w:tcW w:w="1440" w:type="dxa"/>
            <w:tcBorders>
              <w:top w:val="dashed" w:sz="2" w:space="0" w:color="auto"/>
              <w:bottom w:val="dashed" w:sz="2" w:space="0" w:color="auto"/>
            </w:tcBorders>
            <w:vAlign w:val="center"/>
          </w:tcPr>
          <w:p w14:paraId="08C3B846" w14:textId="33E63CEC" w:rsidR="00290C3E" w:rsidRPr="00DB4AD8" w:rsidRDefault="00290C3E" w:rsidP="008756B4">
            <w:pPr>
              <w:keepNext/>
              <w:tabs>
                <w:tab w:val="clear" w:pos="8784"/>
                <w:tab w:val="right" w:pos="8730"/>
              </w:tabs>
              <w:rPr>
                <w:sz w:val="18"/>
                <w:szCs w:val="22"/>
              </w:rPr>
            </w:pPr>
          </w:p>
        </w:tc>
        <w:tc>
          <w:tcPr>
            <w:tcW w:w="1032" w:type="dxa"/>
            <w:tcBorders>
              <w:top w:val="dashed" w:sz="2" w:space="0" w:color="auto"/>
              <w:bottom w:val="dashed" w:sz="2" w:space="0" w:color="auto"/>
            </w:tcBorders>
            <w:vAlign w:val="center"/>
          </w:tcPr>
          <w:p w14:paraId="08C3B847" w14:textId="750DF7BE" w:rsidR="00C92F2B" w:rsidRPr="00DB4AD8" w:rsidRDefault="00C92F2B" w:rsidP="00C92F2B">
            <w:pPr>
              <w:keepNext/>
              <w:tabs>
                <w:tab w:val="clear" w:pos="8784"/>
                <w:tab w:val="right" w:pos="8730"/>
              </w:tabs>
              <w:jc w:val="center"/>
              <w:rPr>
                <w:sz w:val="18"/>
                <w:szCs w:val="22"/>
              </w:rPr>
            </w:pPr>
          </w:p>
        </w:tc>
        <w:tc>
          <w:tcPr>
            <w:tcW w:w="1170" w:type="dxa"/>
            <w:tcBorders>
              <w:top w:val="dashed" w:sz="2" w:space="0" w:color="auto"/>
              <w:bottom w:val="dashed" w:sz="2" w:space="0" w:color="auto"/>
            </w:tcBorders>
            <w:vAlign w:val="center"/>
          </w:tcPr>
          <w:p w14:paraId="08C3B848" w14:textId="02A7A913" w:rsidR="00290C3E" w:rsidRPr="00DB4AD8" w:rsidRDefault="00290C3E" w:rsidP="008756B4">
            <w:pPr>
              <w:keepNext/>
              <w:tabs>
                <w:tab w:val="clear" w:pos="8784"/>
                <w:tab w:val="right" w:pos="8730"/>
              </w:tabs>
              <w:rPr>
                <w:sz w:val="18"/>
                <w:szCs w:val="22"/>
              </w:rPr>
            </w:pPr>
          </w:p>
        </w:tc>
      </w:tr>
      <w:tr w:rsidR="00290C3E" w:rsidRPr="00583223" w14:paraId="08C3B851" w14:textId="77777777" w:rsidTr="001D0368">
        <w:trPr>
          <w:cantSplit/>
          <w:trHeight w:val="360"/>
        </w:trPr>
        <w:tc>
          <w:tcPr>
            <w:tcW w:w="720" w:type="dxa"/>
            <w:tcBorders>
              <w:top w:val="dashed" w:sz="2" w:space="0" w:color="auto"/>
              <w:bottom w:val="dashed" w:sz="2" w:space="0" w:color="auto"/>
            </w:tcBorders>
            <w:vAlign w:val="center"/>
          </w:tcPr>
          <w:p w14:paraId="08C3B84A" w14:textId="77777777" w:rsidR="00290C3E" w:rsidRPr="00DB4AD8" w:rsidRDefault="00290C3E" w:rsidP="008756B4">
            <w:pPr>
              <w:tabs>
                <w:tab w:val="clear" w:pos="8784"/>
                <w:tab w:val="right" w:pos="8730"/>
              </w:tabs>
              <w:jc w:val="center"/>
              <w:rPr>
                <w:sz w:val="18"/>
                <w:szCs w:val="22"/>
              </w:rPr>
            </w:pPr>
          </w:p>
        </w:tc>
        <w:tc>
          <w:tcPr>
            <w:tcW w:w="1530" w:type="dxa"/>
            <w:tcBorders>
              <w:top w:val="dashed" w:sz="2" w:space="0" w:color="auto"/>
              <w:bottom w:val="dashed" w:sz="2" w:space="0" w:color="auto"/>
            </w:tcBorders>
            <w:vAlign w:val="center"/>
          </w:tcPr>
          <w:p w14:paraId="08C3B84B" w14:textId="77777777" w:rsidR="00290C3E" w:rsidRPr="00DB4AD8" w:rsidRDefault="00290C3E" w:rsidP="008756B4">
            <w:pPr>
              <w:tabs>
                <w:tab w:val="clear" w:pos="8784"/>
                <w:tab w:val="right" w:pos="8730"/>
              </w:tabs>
              <w:rPr>
                <w:sz w:val="18"/>
                <w:szCs w:val="22"/>
              </w:rPr>
            </w:pPr>
          </w:p>
        </w:tc>
        <w:tc>
          <w:tcPr>
            <w:tcW w:w="1620" w:type="dxa"/>
            <w:tcBorders>
              <w:top w:val="dashed" w:sz="2" w:space="0" w:color="auto"/>
              <w:bottom w:val="dashed" w:sz="2" w:space="0" w:color="auto"/>
            </w:tcBorders>
            <w:vAlign w:val="center"/>
          </w:tcPr>
          <w:p w14:paraId="08C3B84C" w14:textId="77777777" w:rsidR="00290C3E" w:rsidRPr="00DB4AD8" w:rsidRDefault="00290C3E" w:rsidP="008756B4">
            <w:pPr>
              <w:tabs>
                <w:tab w:val="clear" w:pos="8784"/>
                <w:tab w:val="right" w:pos="8730"/>
              </w:tabs>
              <w:rPr>
                <w:sz w:val="18"/>
                <w:szCs w:val="22"/>
              </w:rPr>
            </w:pPr>
          </w:p>
        </w:tc>
        <w:tc>
          <w:tcPr>
            <w:tcW w:w="1530" w:type="dxa"/>
            <w:tcBorders>
              <w:top w:val="dashed" w:sz="2" w:space="0" w:color="auto"/>
              <w:bottom w:val="dashed" w:sz="2" w:space="0" w:color="auto"/>
            </w:tcBorders>
            <w:vAlign w:val="center"/>
          </w:tcPr>
          <w:p w14:paraId="08C3B84D" w14:textId="77777777" w:rsidR="00290C3E" w:rsidRPr="00DB4AD8" w:rsidRDefault="00290C3E" w:rsidP="008756B4">
            <w:pPr>
              <w:tabs>
                <w:tab w:val="clear" w:pos="8784"/>
                <w:tab w:val="right" w:pos="8730"/>
              </w:tabs>
              <w:rPr>
                <w:sz w:val="18"/>
                <w:szCs w:val="22"/>
              </w:rPr>
            </w:pPr>
          </w:p>
        </w:tc>
        <w:tc>
          <w:tcPr>
            <w:tcW w:w="1440" w:type="dxa"/>
            <w:tcBorders>
              <w:top w:val="dashed" w:sz="2" w:space="0" w:color="auto"/>
              <w:bottom w:val="dashed" w:sz="2" w:space="0" w:color="auto"/>
            </w:tcBorders>
            <w:vAlign w:val="center"/>
          </w:tcPr>
          <w:p w14:paraId="08C3B84E" w14:textId="77777777" w:rsidR="00290C3E" w:rsidRPr="00DB4AD8" w:rsidRDefault="00290C3E" w:rsidP="008756B4">
            <w:pPr>
              <w:tabs>
                <w:tab w:val="clear" w:pos="8784"/>
                <w:tab w:val="right" w:pos="8730"/>
              </w:tabs>
              <w:rPr>
                <w:sz w:val="18"/>
                <w:szCs w:val="22"/>
              </w:rPr>
            </w:pPr>
          </w:p>
        </w:tc>
        <w:tc>
          <w:tcPr>
            <w:tcW w:w="1032" w:type="dxa"/>
            <w:tcBorders>
              <w:top w:val="dashed" w:sz="2" w:space="0" w:color="auto"/>
              <w:bottom w:val="dashed" w:sz="2" w:space="0" w:color="auto"/>
            </w:tcBorders>
            <w:vAlign w:val="center"/>
          </w:tcPr>
          <w:p w14:paraId="08C3B84F" w14:textId="77777777" w:rsidR="00290C3E" w:rsidRPr="00DB4AD8" w:rsidRDefault="00290C3E" w:rsidP="008756B4">
            <w:pPr>
              <w:tabs>
                <w:tab w:val="clear" w:pos="8784"/>
                <w:tab w:val="right" w:pos="8730"/>
              </w:tabs>
              <w:jc w:val="center"/>
              <w:rPr>
                <w:sz w:val="18"/>
                <w:szCs w:val="22"/>
              </w:rPr>
            </w:pPr>
          </w:p>
        </w:tc>
        <w:tc>
          <w:tcPr>
            <w:tcW w:w="1170" w:type="dxa"/>
            <w:tcBorders>
              <w:top w:val="dashed" w:sz="2" w:space="0" w:color="auto"/>
              <w:bottom w:val="dashed" w:sz="2" w:space="0" w:color="auto"/>
            </w:tcBorders>
            <w:vAlign w:val="center"/>
          </w:tcPr>
          <w:p w14:paraId="08C3B850" w14:textId="77777777" w:rsidR="00290C3E" w:rsidRPr="00DB4AD8" w:rsidRDefault="00290C3E" w:rsidP="008756B4">
            <w:pPr>
              <w:tabs>
                <w:tab w:val="clear" w:pos="8784"/>
                <w:tab w:val="right" w:pos="8730"/>
              </w:tabs>
              <w:rPr>
                <w:sz w:val="18"/>
                <w:szCs w:val="22"/>
              </w:rPr>
            </w:pPr>
          </w:p>
        </w:tc>
      </w:tr>
      <w:tr w:rsidR="00290C3E" w:rsidRPr="00583223" w14:paraId="08C3B859" w14:textId="77777777" w:rsidTr="001D0368">
        <w:trPr>
          <w:cantSplit/>
          <w:trHeight w:val="360"/>
        </w:trPr>
        <w:tc>
          <w:tcPr>
            <w:tcW w:w="720" w:type="dxa"/>
            <w:tcBorders>
              <w:top w:val="dashed" w:sz="2" w:space="0" w:color="auto"/>
            </w:tcBorders>
            <w:vAlign w:val="center"/>
          </w:tcPr>
          <w:p w14:paraId="08C3B852" w14:textId="77777777" w:rsidR="00290C3E" w:rsidRPr="00DB4AD8" w:rsidRDefault="00290C3E" w:rsidP="008756B4">
            <w:pPr>
              <w:tabs>
                <w:tab w:val="clear" w:pos="8784"/>
                <w:tab w:val="right" w:pos="8730"/>
              </w:tabs>
              <w:jc w:val="center"/>
              <w:rPr>
                <w:sz w:val="18"/>
                <w:szCs w:val="22"/>
              </w:rPr>
            </w:pPr>
          </w:p>
        </w:tc>
        <w:tc>
          <w:tcPr>
            <w:tcW w:w="1530" w:type="dxa"/>
            <w:tcBorders>
              <w:top w:val="dashed" w:sz="2" w:space="0" w:color="auto"/>
            </w:tcBorders>
            <w:vAlign w:val="center"/>
          </w:tcPr>
          <w:p w14:paraId="08C3B853" w14:textId="77777777" w:rsidR="00290C3E" w:rsidRPr="00DB4AD8" w:rsidRDefault="00290C3E" w:rsidP="008756B4">
            <w:pPr>
              <w:tabs>
                <w:tab w:val="clear" w:pos="8784"/>
                <w:tab w:val="right" w:pos="8730"/>
              </w:tabs>
              <w:rPr>
                <w:sz w:val="18"/>
                <w:szCs w:val="22"/>
              </w:rPr>
            </w:pPr>
          </w:p>
        </w:tc>
        <w:tc>
          <w:tcPr>
            <w:tcW w:w="1620" w:type="dxa"/>
            <w:tcBorders>
              <w:top w:val="dashed" w:sz="2" w:space="0" w:color="auto"/>
            </w:tcBorders>
            <w:vAlign w:val="center"/>
          </w:tcPr>
          <w:p w14:paraId="08C3B854" w14:textId="77777777" w:rsidR="00290C3E" w:rsidRPr="00DB4AD8" w:rsidRDefault="00290C3E" w:rsidP="008756B4">
            <w:pPr>
              <w:tabs>
                <w:tab w:val="clear" w:pos="8784"/>
                <w:tab w:val="right" w:pos="8730"/>
              </w:tabs>
              <w:rPr>
                <w:sz w:val="18"/>
                <w:szCs w:val="22"/>
              </w:rPr>
            </w:pPr>
          </w:p>
        </w:tc>
        <w:tc>
          <w:tcPr>
            <w:tcW w:w="1530" w:type="dxa"/>
            <w:tcBorders>
              <w:top w:val="dashed" w:sz="2" w:space="0" w:color="auto"/>
            </w:tcBorders>
            <w:vAlign w:val="center"/>
          </w:tcPr>
          <w:p w14:paraId="08C3B855" w14:textId="77777777" w:rsidR="00290C3E" w:rsidRPr="00DB4AD8" w:rsidRDefault="00290C3E" w:rsidP="008756B4">
            <w:pPr>
              <w:tabs>
                <w:tab w:val="clear" w:pos="8784"/>
                <w:tab w:val="right" w:pos="8730"/>
              </w:tabs>
              <w:rPr>
                <w:sz w:val="18"/>
                <w:szCs w:val="22"/>
              </w:rPr>
            </w:pPr>
          </w:p>
        </w:tc>
        <w:tc>
          <w:tcPr>
            <w:tcW w:w="1440" w:type="dxa"/>
            <w:tcBorders>
              <w:top w:val="dashed" w:sz="2" w:space="0" w:color="auto"/>
            </w:tcBorders>
            <w:vAlign w:val="center"/>
          </w:tcPr>
          <w:p w14:paraId="08C3B856" w14:textId="77777777" w:rsidR="00290C3E" w:rsidRPr="00DB4AD8" w:rsidRDefault="00290C3E" w:rsidP="008756B4">
            <w:pPr>
              <w:tabs>
                <w:tab w:val="clear" w:pos="8784"/>
                <w:tab w:val="right" w:pos="8730"/>
              </w:tabs>
              <w:rPr>
                <w:sz w:val="18"/>
                <w:szCs w:val="22"/>
              </w:rPr>
            </w:pPr>
          </w:p>
        </w:tc>
        <w:tc>
          <w:tcPr>
            <w:tcW w:w="1032" w:type="dxa"/>
            <w:tcBorders>
              <w:top w:val="dashed" w:sz="2" w:space="0" w:color="auto"/>
            </w:tcBorders>
            <w:vAlign w:val="center"/>
          </w:tcPr>
          <w:p w14:paraId="08C3B857" w14:textId="77777777" w:rsidR="00290C3E" w:rsidRPr="00DB4AD8" w:rsidRDefault="00290C3E" w:rsidP="008756B4">
            <w:pPr>
              <w:tabs>
                <w:tab w:val="clear" w:pos="8784"/>
                <w:tab w:val="right" w:pos="8730"/>
              </w:tabs>
              <w:jc w:val="center"/>
              <w:rPr>
                <w:sz w:val="18"/>
                <w:szCs w:val="22"/>
              </w:rPr>
            </w:pPr>
          </w:p>
        </w:tc>
        <w:tc>
          <w:tcPr>
            <w:tcW w:w="1170" w:type="dxa"/>
            <w:tcBorders>
              <w:top w:val="dashed" w:sz="2" w:space="0" w:color="auto"/>
            </w:tcBorders>
            <w:vAlign w:val="center"/>
          </w:tcPr>
          <w:p w14:paraId="08C3B858" w14:textId="77777777" w:rsidR="00290C3E" w:rsidRPr="00DB4AD8" w:rsidRDefault="00290C3E" w:rsidP="008756B4">
            <w:pPr>
              <w:tabs>
                <w:tab w:val="clear" w:pos="8784"/>
                <w:tab w:val="right" w:pos="8730"/>
              </w:tabs>
              <w:rPr>
                <w:sz w:val="18"/>
                <w:szCs w:val="22"/>
              </w:rPr>
            </w:pPr>
          </w:p>
        </w:tc>
      </w:tr>
    </w:tbl>
    <w:p w14:paraId="08C3B85A" w14:textId="77777777" w:rsidR="00102BAC" w:rsidRPr="00583223" w:rsidRDefault="00102BAC">
      <w:pPr>
        <w:tabs>
          <w:tab w:val="clear" w:pos="8784"/>
          <w:tab w:val="right" w:pos="8730"/>
        </w:tabs>
        <w:rPr>
          <w:sz w:val="16"/>
          <w:szCs w:val="16"/>
        </w:rPr>
      </w:pPr>
    </w:p>
    <w:tbl>
      <w:tblPr>
        <w:tblW w:w="9047" w:type="dxa"/>
        <w:tblInd w:w="43" w:type="dxa"/>
        <w:tblLayout w:type="fixed"/>
        <w:tblCellMar>
          <w:left w:w="43" w:type="dxa"/>
          <w:right w:w="43" w:type="dxa"/>
        </w:tblCellMar>
        <w:tblLook w:val="0000" w:firstRow="0" w:lastRow="0" w:firstColumn="0" w:lastColumn="0" w:noHBand="0" w:noVBand="0"/>
      </w:tblPr>
      <w:tblGrid>
        <w:gridCol w:w="1530"/>
        <w:gridCol w:w="1440"/>
        <w:gridCol w:w="1980"/>
        <w:gridCol w:w="4097"/>
      </w:tblGrid>
      <w:tr w:rsidR="000F5E0C" w:rsidRPr="00583223" w14:paraId="08C3B85F" w14:textId="77777777" w:rsidTr="006B5054">
        <w:tc>
          <w:tcPr>
            <w:tcW w:w="2970" w:type="dxa"/>
            <w:gridSpan w:val="2"/>
            <w:vAlign w:val="bottom"/>
          </w:tcPr>
          <w:p w14:paraId="08C3B85C" w14:textId="6CC423D1" w:rsidR="00F1381D" w:rsidRPr="00583223" w:rsidRDefault="000F5E0C" w:rsidP="004C0837">
            <w:pPr>
              <w:tabs>
                <w:tab w:val="clear" w:pos="8784"/>
                <w:tab w:val="right" w:pos="8730"/>
              </w:tabs>
              <w:spacing w:after="120"/>
              <w:rPr>
                <w:color w:val="000000" w:themeColor="text1"/>
                <w:szCs w:val="22"/>
              </w:rPr>
            </w:pPr>
            <w:r>
              <w:rPr>
                <w:color w:val="000000" w:themeColor="text1"/>
                <w:szCs w:val="22"/>
                <w:lang w:val="cy"/>
              </w:rPr>
              <w:fldChar w:fldCharType="begin"/>
            </w:r>
            <w:r>
              <w:rPr>
                <w:color w:val="000000" w:themeColor="text1"/>
                <w:szCs w:val="22"/>
                <w:lang w:val="cy"/>
              </w:rPr>
              <w:instrText xml:space="preserve"> STYLEREF  PrNoTitle  \* MERGEFORMAT </w:instrText>
            </w:r>
            <w:r>
              <w:rPr>
                <w:color w:val="000000" w:themeColor="text1"/>
                <w:szCs w:val="22"/>
                <w:lang w:val="cy"/>
              </w:rPr>
              <w:fldChar w:fldCharType="separate"/>
            </w:r>
            <w:r>
              <w:rPr>
                <w:noProof/>
                <w:color w:val="000000" w:themeColor="text1"/>
                <w:szCs w:val="22"/>
                <w:lang w:val="cy"/>
              </w:rPr>
              <w:t>Rhif prosiect BUKL 4021883</w:t>
            </w:r>
            <w:r>
              <w:rPr>
                <w:color w:val="000000" w:themeColor="text1"/>
                <w:szCs w:val="22"/>
                <w:lang w:val="cy"/>
              </w:rPr>
              <w:fldChar w:fldCharType="end"/>
            </w:r>
          </w:p>
        </w:tc>
        <w:tc>
          <w:tcPr>
            <w:tcW w:w="1980" w:type="dxa"/>
            <w:vAlign w:val="bottom"/>
          </w:tcPr>
          <w:p w14:paraId="08C3B85D" w14:textId="77777777" w:rsidR="000F5E0C" w:rsidRPr="00583223" w:rsidRDefault="000F5E0C" w:rsidP="004C0837">
            <w:pPr>
              <w:tabs>
                <w:tab w:val="clear" w:pos="8784"/>
                <w:tab w:val="right" w:pos="8730"/>
              </w:tabs>
              <w:spacing w:after="120"/>
              <w:rPr>
                <w:sz w:val="16"/>
              </w:rPr>
            </w:pPr>
            <w:r>
              <w:rPr>
                <w:sz w:val="16"/>
                <w:lang w:val="cy"/>
              </w:rPr>
              <w:t>Rhif cyfeirnod y cleient</w:t>
            </w:r>
          </w:p>
        </w:tc>
        <w:tc>
          <w:tcPr>
            <w:tcW w:w="4097" w:type="dxa"/>
            <w:vAlign w:val="bottom"/>
          </w:tcPr>
          <w:p w14:paraId="08C3B85E" w14:textId="721F51F1" w:rsidR="000F5E0C" w:rsidRPr="00583223" w:rsidRDefault="00336693" w:rsidP="00530F02">
            <w:pPr>
              <w:tabs>
                <w:tab w:val="clear" w:pos="8784"/>
                <w:tab w:val="right" w:pos="8730"/>
              </w:tabs>
              <w:spacing w:after="120"/>
            </w:pPr>
            <w:r>
              <w:rPr>
                <w:lang w:val="cy"/>
              </w:rPr>
              <w:t>CE0587</w:t>
            </w:r>
          </w:p>
        </w:tc>
      </w:tr>
      <w:tr w:rsidR="005953C3" w:rsidRPr="00583223" w14:paraId="08C3B862" w14:textId="77777777" w:rsidTr="001D0368">
        <w:tc>
          <w:tcPr>
            <w:tcW w:w="1530" w:type="dxa"/>
            <w:vAlign w:val="bottom"/>
          </w:tcPr>
          <w:p w14:paraId="08C3B860" w14:textId="77777777" w:rsidR="005953C3" w:rsidRPr="00583223" w:rsidRDefault="005953C3" w:rsidP="004C0837">
            <w:pPr>
              <w:tabs>
                <w:tab w:val="clear" w:pos="8784"/>
                <w:tab w:val="right" w:pos="8730"/>
              </w:tabs>
              <w:spacing w:after="120"/>
              <w:rPr>
                <w:sz w:val="16"/>
              </w:rPr>
            </w:pPr>
            <w:r>
              <w:rPr>
                <w:sz w:val="16"/>
                <w:lang w:val="cy"/>
              </w:rPr>
              <w:t>Enw ffeil:</w:t>
            </w:r>
          </w:p>
        </w:tc>
        <w:tc>
          <w:tcPr>
            <w:tcW w:w="7517" w:type="dxa"/>
            <w:gridSpan w:val="3"/>
            <w:vAlign w:val="bottom"/>
          </w:tcPr>
          <w:p w14:paraId="08C3B861" w14:textId="5C3A0AAC" w:rsidR="005953C3" w:rsidRPr="00583223" w:rsidRDefault="003B2871" w:rsidP="00530F02">
            <w:pPr>
              <w:tabs>
                <w:tab w:val="clear" w:pos="8784"/>
                <w:tab w:val="right" w:pos="8730"/>
              </w:tabs>
              <w:spacing w:after="120"/>
            </w:pPr>
            <w:r>
              <w:rPr>
                <w:noProof/>
                <w:lang w:val="cy"/>
              </w:rPr>
              <w:fldChar w:fldCharType="begin"/>
            </w:r>
            <w:r>
              <w:rPr>
                <w:noProof/>
                <w:lang w:val="cy"/>
              </w:rPr>
              <w:instrText xml:space="preserve"> FILENAME   \* MERGEFORMAT </w:instrText>
            </w:r>
            <w:r>
              <w:rPr>
                <w:noProof/>
                <w:lang w:val="cy"/>
              </w:rPr>
              <w:fldChar w:fldCharType="separate"/>
            </w:r>
            <w:r>
              <w:rPr>
                <w:noProof/>
                <w:lang w:val="cy"/>
              </w:rPr>
              <w:t>4021883-BUK-ZZ-00-RP-EN-00030</w:t>
            </w:r>
            <w:r>
              <w:rPr>
                <w:noProof/>
                <w:lang w:val="cy"/>
              </w:rPr>
              <w:fldChar w:fldCharType="end"/>
            </w:r>
          </w:p>
        </w:tc>
      </w:tr>
    </w:tbl>
    <w:p w14:paraId="08C3B863" w14:textId="77777777" w:rsidR="004C0837" w:rsidRPr="00583223" w:rsidRDefault="004C0837"/>
    <w:tbl>
      <w:tblPr>
        <w:tblW w:w="904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9566BC" w:rsidRPr="005573FE" w14:paraId="08C3B867" w14:textId="77777777" w:rsidTr="001D0368">
        <w:tc>
          <w:tcPr>
            <w:tcW w:w="9042" w:type="dxa"/>
          </w:tcPr>
          <w:p w14:paraId="08C3B864" w14:textId="77777777" w:rsidR="009566BC" w:rsidRPr="00DB4AD8" w:rsidRDefault="009566BC" w:rsidP="00530F02">
            <w:pPr>
              <w:keepNext/>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60"/>
              <w:rPr>
                <w:b/>
                <w:bCs/>
                <w:i/>
                <w:sz w:val="18"/>
                <w:szCs w:val="18"/>
              </w:rPr>
            </w:pPr>
            <w:r>
              <w:rPr>
                <w:b/>
                <w:bCs/>
                <w:i/>
                <w:iCs/>
                <w:sz w:val="18"/>
                <w:szCs w:val="18"/>
                <w:lang w:val="cy"/>
              </w:rPr>
              <w:t>Hysbysiad:</w:t>
            </w:r>
          </w:p>
          <w:p w14:paraId="08C3B865" w14:textId="3DC6639C" w:rsidR="009566BC" w:rsidRPr="00DC5F72" w:rsidRDefault="009566BC" w:rsidP="00530F02">
            <w:pPr>
              <w:keepNext/>
              <w:keepLines/>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60"/>
              <w:rPr>
                <w:bCs/>
                <w:i/>
                <w:sz w:val="18"/>
                <w:szCs w:val="18"/>
                <w:lang w:val="cy"/>
              </w:rPr>
            </w:pPr>
            <w:r>
              <w:rPr>
                <w:i/>
                <w:iCs/>
                <w:sz w:val="18"/>
                <w:szCs w:val="18"/>
                <w:lang w:val="cy"/>
              </w:rPr>
              <w:t>Paratowyd yr adroddiad hwn gan Binnies UK Limited (BUKL) i'w ddefnyddio gan Cyfoeth Naturiol Cymru (CNC) yn unig.  Nid yw'r adroddiad hwn wedi'i gyfeirio at unrhyw berson neu endid heblaw CNC, ac ni chaniateir i unrhyw berson neu endid heblaw CNC ddibynnu arno at unrhyw ddiben heb ganiatâd ysgrifenedig ymlaen llaw gan BUKL.  Nid yw BUKL, ei gyfarwyddwyr, ei gyflogeion, a'i gwmnïau cysylltiedig yn derbyn unrhyw gyfrifoldeb nac atebolrwydd o ran dibynnu ar yr adroddiad hwn na'i ddefnyddio (p'un a ganiateir ai peidio) ac eithrio gan CNC at y dibenion y cafodd ei gomisiynu a'i baratoi ar eu cyfer yn wreiddiol.</w:t>
            </w:r>
          </w:p>
          <w:p w14:paraId="08C3B866" w14:textId="5529B379" w:rsidR="009566BC" w:rsidRPr="00DC5F72" w:rsidRDefault="00D27FE0" w:rsidP="008756B4">
            <w:pPr>
              <w:tabs>
                <w:tab w:val="clear" w:pos="8784"/>
                <w:tab w:val="right" w:pos="8730"/>
              </w:tabs>
              <w:spacing w:before="120" w:after="120"/>
              <w:rPr>
                <w:lang w:val="cy"/>
              </w:rPr>
            </w:pPr>
            <w:r>
              <w:rPr>
                <w:i/>
                <w:iCs/>
                <w:sz w:val="18"/>
                <w:szCs w:val="18"/>
                <w:lang w:val="cy"/>
              </w:rPr>
              <w:t>Wrth gynhyrchu'r adroddiad hwn, mae BUKL wedi dibynnu ar wybodaeth a ddarparwyd gan eraill.  Nid yw cyflawnrwydd na chywirdeb yr wybodaeth hon yn cael eu gwarantu gan BUKL.</w:t>
            </w:r>
          </w:p>
        </w:tc>
      </w:tr>
    </w:tbl>
    <w:p w14:paraId="08C3B868" w14:textId="77777777" w:rsidR="009566BC" w:rsidRPr="00DC5F72" w:rsidRDefault="009566BC" w:rsidP="009566BC">
      <w:pPr>
        <w:tabs>
          <w:tab w:val="clear" w:pos="8784"/>
          <w:tab w:val="right" w:pos="8730"/>
        </w:tabs>
        <w:rPr>
          <w:lang w:val="cy"/>
        </w:rPr>
      </w:pPr>
    </w:p>
    <w:p w14:paraId="08C3B86A" w14:textId="77777777" w:rsidR="000107E6" w:rsidRPr="00DC5F72" w:rsidRDefault="000107E6">
      <w:pPr>
        <w:tabs>
          <w:tab w:val="clear" w:pos="8784"/>
          <w:tab w:val="right" w:pos="8730"/>
        </w:tabs>
        <w:rPr>
          <w:rFonts w:ascii="Calibri" w:hAnsi="Calibri" w:cs="Calibri"/>
          <w:lang w:val="cy"/>
        </w:rPr>
        <w:sectPr w:rsidR="000107E6" w:rsidRPr="00DC5F72" w:rsidSect="006C1FDE">
          <w:headerReference w:type="even" r:id="rId15"/>
          <w:headerReference w:type="default" r:id="rId16"/>
          <w:footerReference w:type="even" r:id="rId17"/>
          <w:footerReference w:type="default" r:id="rId18"/>
          <w:type w:val="oddPage"/>
          <w:pgSz w:w="11906" w:h="16838" w:code="9"/>
          <w:pgMar w:top="1440" w:right="1440" w:bottom="1440" w:left="1440" w:header="720" w:footer="720" w:gutter="0"/>
          <w:pgNumType w:fmt="lowerRoman" w:start="1" w:chapSep="period"/>
          <w:cols w:space="720"/>
        </w:sectPr>
      </w:pPr>
    </w:p>
    <w:p w14:paraId="08C3B86B" w14:textId="6484DDAC" w:rsidR="00102BAC" w:rsidRPr="002E4A4D" w:rsidRDefault="00295409">
      <w:pPr>
        <w:pStyle w:val="Heading1"/>
      </w:pPr>
      <w:bookmarkStart w:id="1" w:name="_Ref223100584"/>
      <w:bookmarkStart w:id="2" w:name="_Toc225429338"/>
      <w:r>
        <w:rPr>
          <w:bCs/>
          <w:lang w:val="cy"/>
        </w:rPr>
        <w:lastRenderedPageBreak/>
        <w:t>Crynodeb o'r datblygiad arfaethedig</w:t>
      </w:r>
      <w:bookmarkEnd w:id="1"/>
      <w:bookmarkEnd w:id="2"/>
      <w:r>
        <w:rPr>
          <w:bCs/>
          <w:lang w:val="cy"/>
        </w:rPr>
        <w:t xml:space="preserve"> </w:t>
      </w:r>
    </w:p>
    <w:p w14:paraId="5C0335C3" w14:textId="149075B8" w:rsidR="0022511F" w:rsidRPr="00920DAB" w:rsidRDefault="005E02AE" w:rsidP="007B5FE4">
      <w:pPr>
        <w:pStyle w:val="Heading2"/>
      </w:pPr>
      <w:bookmarkStart w:id="3" w:name="_Toc225429339"/>
      <w:r>
        <w:rPr>
          <w:bCs/>
          <w:lang w:val="cy"/>
        </w:rPr>
        <w:t>Lleoliad</w:t>
      </w:r>
      <w:bookmarkEnd w:id="3"/>
    </w:p>
    <w:p w14:paraId="521168B7" w14:textId="6F226291" w:rsidR="000001F9" w:rsidRDefault="000001F9" w:rsidP="003C67BA">
      <w:pPr>
        <w:pStyle w:val="Reporttext"/>
      </w:pPr>
      <w:r>
        <w:rPr>
          <w:lang w:val="cy"/>
        </w:rPr>
        <w:t>Ysgrifennwyd y datganiad dylunio a mynediad hwn i gefnogi'r cais cynllunio ar gyfer Cynllun Rheoli Perygl Llifogydd Llanwol Aberteifi gan Cyfoeth Naturiol Cymru (CNC).</w:t>
      </w:r>
    </w:p>
    <w:p w14:paraId="2A0D4EFF" w14:textId="463F8B5E" w:rsidR="001F613A" w:rsidRPr="00DC5F72" w:rsidRDefault="00C0244C" w:rsidP="001F613A">
      <w:pPr>
        <w:pStyle w:val="Reporttext"/>
        <w:rPr>
          <w:lang w:val="cy"/>
        </w:rPr>
      </w:pPr>
      <w:r>
        <w:rPr>
          <w:lang w:val="cy"/>
        </w:rPr>
        <w:t xml:space="preserve">Mae Cynllun Rheoli Perygl Llifogydd Llanwol Aberteifi, y cyfeirir ato o hyn ymlaen fel ‘y Cynllun’, wedi'i leoli tua chanol tref Aberteifi, Ceredigion, yng ngorllewin Cymru. Mae'r Cynllun wedi'i leoli ar hyd glan dde (glan ogleddol) afon Teifi, i fyny'r afon o Bont Aberteifi (Stryd y Castell). </w:t>
      </w:r>
    </w:p>
    <w:p w14:paraId="53CB05DE" w14:textId="04E0E150" w:rsidR="001F613A" w:rsidRPr="003C67BA" w:rsidRDefault="00C0244C" w:rsidP="001F613A">
      <w:pPr>
        <w:pStyle w:val="Reporttext"/>
      </w:pPr>
      <w:r>
        <w:rPr>
          <w:lang w:val="cy"/>
        </w:rPr>
        <w:t xml:space="preserve">Y cod post agosaf yw SA43 1EX. Dangosir lleoliad y Cynllun ar </w:t>
      </w:r>
      <w:r>
        <w:rPr>
          <w:lang w:val="cy"/>
        </w:rPr>
        <w:fldChar w:fldCharType="begin"/>
      </w:r>
      <w:r>
        <w:rPr>
          <w:lang w:val="cy"/>
        </w:rPr>
        <w:instrText xml:space="preserve"> REF _Ref223600921 \h </w:instrText>
      </w:r>
      <w:r>
        <w:rPr>
          <w:lang w:val="cy"/>
        </w:rPr>
      </w:r>
      <w:r>
        <w:rPr>
          <w:lang w:val="cy"/>
        </w:rPr>
        <w:fldChar w:fldCharType="separate"/>
      </w:r>
      <w:r>
        <w:rPr>
          <w:lang w:val="cy"/>
        </w:rPr>
        <w:t xml:space="preserve">Blât </w:t>
      </w:r>
      <w:r>
        <w:rPr>
          <w:noProof/>
          <w:lang w:val="cy"/>
        </w:rPr>
        <w:t>1</w:t>
      </w:r>
      <w:r>
        <w:rPr>
          <w:lang w:val="cy"/>
        </w:rPr>
        <w:t>-</w:t>
      </w:r>
      <w:r>
        <w:rPr>
          <w:noProof/>
          <w:lang w:val="cy"/>
        </w:rPr>
        <w:t>1</w:t>
      </w:r>
      <w:r>
        <w:rPr>
          <w:lang w:val="cy"/>
        </w:rPr>
        <w:fldChar w:fldCharType="end"/>
      </w:r>
      <w:r>
        <w:rPr>
          <w:lang w:val="cy"/>
        </w:rPr>
        <w:t xml:space="preserve">. </w:t>
      </w:r>
      <w:bookmarkStart w:id="4" w:name="_Ref183426859"/>
    </w:p>
    <w:p w14:paraId="53B81D18" w14:textId="3DACB00D" w:rsidR="003C67BA" w:rsidRPr="003C67BA" w:rsidRDefault="00DC5F72" w:rsidP="00336693">
      <w:pPr>
        <w:ind w:left="720"/>
        <w:jc w:val="left"/>
      </w:pPr>
      <w:r>
        <w:rPr>
          <w:noProof/>
        </w:rPr>
        <w:drawing>
          <wp:inline distT="0" distB="0" distL="0" distR="0" wp14:anchorId="24EAC2C8" wp14:editId="5D3F4740">
            <wp:extent cx="5278755" cy="3733165"/>
            <wp:effectExtent l="0" t="0" r="0" b="635"/>
            <wp:docPr id="438188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88367"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755" cy="3733165"/>
                    </a:xfrm>
                    <a:prstGeom prst="rect">
                      <a:avLst/>
                    </a:prstGeom>
                  </pic:spPr>
                </pic:pic>
              </a:graphicData>
            </a:graphic>
          </wp:inline>
        </w:drawing>
      </w:r>
    </w:p>
    <w:p w14:paraId="7F5D148A" w14:textId="7744F01F" w:rsidR="003E7B07" w:rsidRDefault="00336693" w:rsidP="00336693">
      <w:pPr>
        <w:pStyle w:val="Caption"/>
      </w:pPr>
      <w:bookmarkStart w:id="5" w:name="_Ref223600921"/>
      <w:r>
        <w:rPr>
          <w:bCs/>
          <w:iCs w:val="0"/>
          <w:lang w:val="cy"/>
        </w:rPr>
        <w:t xml:space="preserve">Plât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1</w:t>
      </w:r>
      <w:r>
        <w:rPr>
          <w:bCs/>
          <w:iCs w:val="0"/>
          <w:lang w:val="cy"/>
        </w:rPr>
        <w:fldChar w:fldCharType="end"/>
      </w:r>
      <w:r>
        <w:rPr>
          <w:bCs/>
          <w:iCs w:val="0"/>
          <w:lang w:val="cy"/>
        </w:rPr>
        <w:noBreakHyphen/>
      </w:r>
      <w:r>
        <w:rPr>
          <w:bCs/>
          <w:iCs w:val="0"/>
          <w:lang w:val="cy"/>
        </w:rPr>
        <w:fldChar w:fldCharType="begin"/>
      </w:r>
      <w:r>
        <w:rPr>
          <w:bCs/>
          <w:iCs w:val="0"/>
          <w:lang w:val="cy"/>
        </w:rPr>
        <w:instrText xml:space="preserve"> SEQ Plate \* ARABIC \s 1 </w:instrText>
      </w:r>
      <w:r>
        <w:rPr>
          <w:bCs/>
          <w:iCs w:val="0"/>
          <w:lang w:val="cy"/>
        </w:rPr>
        <w:fldChar w:fldCharType="separate"/>
      </w:r>
      <w:r>
        <w:rPr>
          <w:bCs/>
          <w:iCs w:val="0"/>
          <w:noProof/>
          <w:lang w:val="cy"/>
        </w:rPr>
        <w:t>1</w:t>
      </w:r>
      <w:r>
        <w:rPr>
          <w:bCs/>
          <w:iCs w:val="0"/>
          <w:lang w:val="cy"/>
        </w:rPr>
        <w:fldChar w:fldCharType="end"/>
      </w:r>
      <w:bookmarkEnd w:id="5"/>
      <w:r>
        <w:rPr>
          <w:bCs/>
          <w:iCs w:val="0"/>
          <w:lang w:val="cy"/>
        </w:rPr>
        <w:t xml:space="preserve"> – </w:t>
      </w:r>
      <w:bookmarkEnd w:id="4"/>
      <w:r>
        <w:rPr>
          <w:bCs/>
          <w:iCs w:val="0"/>
          <w:lang w:val="cy"/>
        </w:rPr>
        <w:t>Cynllun lleoliad ardal y Cynllun</w:t>
      </w:r>
    </w:p>
    <w:p w14:paraId="4887FD62" w14:textId="2ABCD038" w:rsidR="00D87C73" w:rsidRPr="00DC5F72" w:rsidRDefault="00D87C73" w:rsidP="00885B55">
      <w:pPr>
        <w:ind w:left="720"/>
        <w:rPr>
          <w:b/>
          <w:lang w:val="cy"/>
        </w:rPr>
      </w:pPr>
      <w:r>
        <w:rPr>
          <w:lang w:val="cy"/>
        </w:rPr>
        <w:t>Cynigir dau gompownd adeiladu dros dro anghysbell: un i'r dwyrain o'r gylchfan sy'n ffurfio cyffordd yr A487/A484 a ddefnyddiwyd yn flaenorol fel compownd adeiladu, ac un yn Ystad Ddiwydiannol Pentood ar ochr ddeheuol afon Teifi. Darperir rhagor o fanylion am fynediad yn ystod y gwaith adeiladu yn y datganiad cynllunio.</w:t>
      </w:r>
    </w:p>
    <w:p w14:paraId="11495733" w14:textId="1B700523" w:rsidR="00920DAB" w:rsidRPr="00920DAB" w:rsidRDefault="00660417" w:rsidP="00920DAB">
      <w:pPr>
        <w:pStyle w:val="Heading2"/>
      </w:pPr>
      <w:bookmarkStart w:id="6" w:name="_Toc225429340"/>
      <w:r>
        <w:rPr>
          <w:bCs/>
          <w:lang w:val="cy"/>
        </w:rPr>
        <w:t>Math a graddfa'r datblygiad</w:t>
      </w:r>
      <w:bookmarkEnd w:id="6"/>
    </w:p>
    <w:p w14:paraId="6287FD61" w14:textId="7CA1AF58" w:rsidR="008F1958" w:rsidRDefault="008F1958" w:rsidP="008F1958">
      <w:pPr>
        <w:pStyle w:val="Reporttext"/>
      </w:pPr>
      <w:r>
        <w:rPr>
          <w:lang w:val="cy"/>
        </w:rPr>
        <w:t xml:space="preserve">Mae'r </w:t>
      </w:r>
      <w:r>
        <w:rPr>
          <w:szCs w:val="22"/>
          <w:lang w:val="cy"/>
        </w:rPr>
        <w:t>Cynllun</w:t>
      </w:r>
      <w:r>
        <w:rPr>
          <w:lang w:val="cy"/>
        </w:rPr>
        <w:t xml:space="preserve"> yn gynllun rheoli perygl llifogydd llanwol sy'n ofynnol i leihau'r risg o lifogydd llanwol i dref a chymuned Aberteifi, sydd wedi bod yn destun digwyddiadau llifogydd yn hanesyddol.</w:t>
      </w:r>
    </w:p>
    <w:p w14:paraId="2ABADDF8" w14:textId="681B19F4" w:rsidR="00AE37BE" w:rsidRPr="00DC5F72" w:rsidRDefault="00377540" w:rsidP="00A635DA">
      <w:pPr>
        <w:pStyle w:val="Reporttext"/>
        <w:rPr>
          <w:szCs w:val="22"/>
          <w:lang w:val="cy"/>
        </w:rPr>
      </w:pPr>
      <w:r>
        <w:rPr>
          <w:szCs w:val="22"/>
          <w:lang w:val="cy"/>
        </w:rPr>
        <w:t>Mae prif ardal y Cynllun yn cwmpasu tua 1.18 hectar, ynghyd â'r ddau gompownd adeiladu dros dro anghysbell, sydd ag arwynebedd o 4,003 m</w:t>
      </w:r>
      <w:r>
        <w:rPr>
          <w:szCs w:val="22"/>
          <w:vertAlign w:val="superscript"/>
          <w:lang w:val="cy"/>
        </w:rPr>
        <w:t>2</w:t>
      </w:r>
      <w:r>
        <w:rPr>
          <w:szCs w:val="22"/>
          <w:lang w:val="cy"/>
        </w:rPr>
        <w:t xml:space="preserve">. </w:t>
      </w:r>
      <w:bookmarkStart w:id="7" w:name="_Hlk46324245"/>
      <w:r>
        <w:rPr>
          <w:szCs w:val="22"/>
          <w:lang w:val="cy"/>
        </w:rPr>
        <w:t>Mae'r amddiffynfeydd llifogydd arfaethedig yn 327 metr o hyd, gydag ôl troed o tua 1,500 m</w:t>
      </w:r>
      <w:r>
        <w:rPr>
          <w:szCs w:val="22"/>
          <w:vertAlign w:val="superscript"/>
          <w:lang w:val="cy"/>
        </w:rPr>
        <w:t>2</w:t>
      </w:r>
      <w:r>
        <w:rPr>
          <w:szCs w:val="22"/>
          <w:lang w:val="cy"/>
        </w:rPr>
        <w:t xml:space="preserve"> o fewn prif ardal y Cynllun.</w:t>
      </w:r>
    </w:p>
    <w:p w14:paraId="033A450B" w14:textId="50E89FEA" w:rsidR="002C4C73" w:rsidRDefault="002C4C73" w:rsidP="00A635DA">
      <w:pPr>
        <w:pStyle w:val="Reporttext"/>
        <w:rPr>
          <w:szCs w:val="22"/>
        </w:rPr>
      </w:pPr>
      <w:r>
        <w:rPr>
          <w:szCs w:val="22"/>
          <w:lang w:val="cy"/>
        </w:rPr>
        <w:lastRenderedPageBreak/>
        <w:t>Mae'r datganiad dylunio a mynediad hwn yn cyd-fynd â chais am gymeradwyaeth gynllunio lawn.</w:t>
      </w:r>
      <w:r w:rsidR="00C5716A">
        <w:rPr>
          <w:szCs w:val="22"/>
          <w:lang w:val="cy"/>
        </w:rPr>
        <w:t xml:space="preserve"> </w:t>
      </w:r>
      <w:r>
        <w:rPr>
          <w:szCs w:val="22"/>
          <w:lang w:val="cy"/>
        </w:rPr>
        <w:t xml:space="preserve">Ystyrir bod y datblygiad yn ddatblygiad mawr gan ei fod dros drothwy </w:t>
      </w:r>
      <w:r>
        <w:rPr>
          <w:lang w:val="cy"/>
        </w:rPr>
        <w:t>datblygiad ar safle ag arwynebedd o 1 hectar neu fwy</w:t>
      </w:r>
      <w:r>
        <w:rPr>
          <w:szCs w:val="22"/>
          <w:lang w:val="cy"/>
        </w:rPr>
        <w:t>.</w:t>
      </w:r>
      <w:r w:rsidR="00C5716A">
        <w:rPr>
          <w:szCs w:val="22"/>
          <w:lang w:val="cy"/>
        </w:rPr>
        <w:t xml:space="preserve"> </w:t>
      </w:r>
      <w:r>
        <w:rPr>
          <w:lang w:val="cy"/>
        </w:rPr>
        <w:t xml:space="preserve">Mae'r Cynllun hefyd yn gyfystyr â datblygiad asesiad o'r effaith amgylcheddol fel y'i cadarnhawyd gan </w:t>
      </w:r>
      <w:r>
        <w:rPr>
          <w:szCs w:val="22"/>
          <w:lang w:val="cy"/>
        </w:rPr>
        <w:t xml:space="preserve">farnau sgrinio asesiad o'r effaith amgylcheddol a gafwyd gan </w:t>
      </w:r>
      <w:r>
        <w:rPr>
          <w:lang w:val="cy"/>
        </w:rPr>
        <w:t>Gyngor Sir Ceredigion a Thîm Trwyddedu Morol CNC.</w:t>
      </w:r>
      <w:r w:rsidR="00C5716A">
        <w:rPr>
          <w:lang w:val="cy"/>
        </w:rPr>
        <w:t xml:space="preserve"> </w:t>
      </w:r>
      <w:r>
        <w:rPr>
          <w:lang w:val="cy"/>
        </w:rPr>
        <w:t xml:space="preserve">Mae datganiad amgylcheddol wedi'i ddarparu gyda'r cais cynllunio hwn. </w:t>
      </w:r>
    </w:p>
    <w:p w14:paraId="1DACB135" w14:textId="063EB63E" w:rsidR="00A12B9C" w:rsidRPr="00286B86" w:rsidRDefault="005B0150" w:rsidP="007B5FE4">
      <w:pPr>
        <w:pStyle w:val="Heading1"/>
      </w:pPr>
      <w:bookmarkStart w:id="8" w:name="_Toc225429341"/>
      <w:r>
        <w:rPr>
          <w:bCs/>
          <w:lang w:val="cy"/>
        </w:rPr>
        <w:t>Briff datblygu</w:t>
      </w:r>
      <w:bookmarkEnd w:id="8"/>
    </w:p>
    <w:p w14:paraId="00DC989F" w14:textId="3EF9EFC8" w:rsidR="00332DE0" w:rsidRDefault="00332DE0" w:rsidP="009B4156">
      <w:pPr>
        <w:pStyle w:val="Heading2"/>
      </w:pPr>
      <w:bookmarkStart w:id="9" w:name="_Toc225429342"/>
      <w:r>
        <w:rPr>
          <w:bCs/>
          <w:lang w:val="cy"/>
        </w:rPr>
        <w:t>Cefndir</w:t>
      </w:r>
      <w:bookmarkEnd w:id="9"/>
    </w:p>
    <w:p w14:paraId="6D6C9240" w14:textId="503269A8" w:rsidR="004139DE" w:rsidRPr="00DC5F72" w:rsidRDefault="005A6E79" w:rsidP="00E85F4D">
      <w:pPr>
        <w:pStyle w:val="Reporttext"/>
        <w:rPr>
          <w:szCs w:val="22"/>
          <w:lang w:val="cy"/>
        </w:rPr>
      </w:pPr>
      <w:r>
        <w:rPr>
          <w:lang w:val="cy"/>
        </w:rPr>
        <w:t>Mae gan Aberteifi hanes o lifogydd llanwol o ran lanw afon Teifi. Mae eiddo preswyl a masnachol ar dir isel, yn enwedig ar y Strand, yn agored iawn i ddifrod, ac mae trothwyon islaw 3.1 metr uwchlaw seilnod yr Arolwg Ordnans ac yn agored i lifogydd llanwol blynyddol. Lefel y llanw a ragwelir o 0.5% o Debygolrwydd Gormodiant Blynyddol (1 mewn 200), gan ystyried 100 mlynedd o newid hinsawdd, yw seilnod Arolwg Ordnans o 4.75 metr, sydd ymhell uwchlaw lefelau presennol y ddaear ac felly'n peri perygl o lifogydd sylweddol.</w:t>
      </w:r>
    </w:p>
    <w:p w14:paraId="47EAC310" w14:textId="048E9812" w:rsidR="00E85F4D" w:rsidRPr="00DC5F72" w:rsidRDefault="00E85F4D" w:rsidP="00E85F4D">
      <w:pPr>
        <w:pStyle w:val="Reporttext"/>
        <w:rPr>
          <w:szCs w:val="22"/>
          <w:lang w:val="cy"/>
        </w:rPr>
      </w:pPr>
      <w:r>
        <w:rPr>
          <w:szCs w:val="22"/>
          <w:lang w:val="cy"/>
        </w:rPr>
        <w:t>Darperir rhagor o fanylion cefndirol yn y datganiad cynllunio sy'n cyd-fynd â'r cais cynllunio.</w:t>
      </w:r>
    </w:p>
    <w:p w14:paraId="27BA9A2F" w14:textId="390C378F" w:rsidR="00332DE0" w:rsidRDefault="00332DE0" w:rsidP="009B4156">
      <w:pPr>
        <w:pStyle w:val="Heading2"/>
      </w:pPr>
      <w:bookmarkStart w:id="10" w:name="_Ref224032386"/>
      <w:bookmarkStart w:id="11" w:name="_Toc225429343"/>
      <w:r>
        <w:rPr>
          <w:bCs/>
          <w:lang w:val="cy"/>
        </w:rPr>
        <w:t xml:space="preserve">Diben, </w:t>
      </w:r>
      <w:bookmarkEnd w:id="10"/>
      <w:r>
        <w:rPr>
          <w:bCs/>
          <w:lang w:val="cy"/>
        </w:rPr>
        <w:t>briff a gweledigaeth</w:t>
      </w:r>
      <w:bookmarkEnd w:id="11"/>
    </w:p>
    <w:p w14:paraId="22E6B5A0" w14:textId="24BC4783" w:rsidR="00332DE0" w:rsidRPr="00DC5F72" w:rsidRDefault="00D20EB0" w:rsidP="00DD00BB">
      <w:pPr>
        <w:pStyle w:val="Reporttext"/>
        <w:rPr>
          <w:lang w:val="cy"/>
        </w:rPr>
      </w:pPr>
      <w:r>
        <w:rPr>
          <w:lang w:val="cy"/>
        </w:rPr>
        <w:t>Diben y Cynllun yw lleihau'r perygl o lifogydd llanwol i dref a chymuned Aberteifi, gan ystyried y cynnydd a ragwelir yn lefel y môr. Byddai hyn yn cael ei gyflawni drwy greu amddiffynfeydd rhag llifogydd newydd, a fyddai’n cynnig safon uwch o amddiffyniad rhag llifogydd i eiddo sydd mewn perygl o lifogydd ar hyn o bryd.</w:t>
      </w:r>
    </w:p>
    <w:p w14:paraId="093B67B5" w14:textId="661028E8" w:rsidR="006E4479" w:rsidRPr="00DC5F72" w:rsidRDefault="006E4479" w:rsidP="00DD00BB">
      <w:pPr>
        <w:pStyle w:val="Reporttext"/>
        <w:rPr>
          <w:rFonts w:eastAsia="Ebrima" w:cs="Ebrima"/>
          <w:lang w:val="cy"/>
        </w:rPr>
      </w:pPr>
      <w:r>
        <w:rPr>
          <w:rFonts w:eastAsia="Ebrima" w:cs="Ebrima"/>
          <w:lang w:val="cy"/>
        </w:rPr>
        <w:t>Mae'r Cynllun wedi'i gynllunio i 4.95 metr uwchlaw seilnod yr Arolwg Ordnans i fodloni'r safon ddylunio 1 mewn 200 gan ystyried newid hinsawdd a byddai'n caniatáu ar gyfer 0.2 metr o fwrdd rhydd, gan ystyried ansicrwydd wrth ragweld effeithiau newid hinsawdd yn yr hirdymor.</w:t>
      </w:r>
    </w:p>
    <w:p w14:paraId="6125B5BB" w14:textId="14FE2E97" w:rsidR="00294726" w:rsidRPr="00DC5F72" w:rsidRDefault="00294726" w:rsidP="00294726">
      <w:pPr>
        <w:pStyle w:val="Reporttext"/>
        <w:rPr>
          <w:lang w:val="cy"/>
        </w:rPr>
      </w:pPr>
      <w:r>
        <w:rPr>
          <w:lang w:val="cy"/>
        </w:rPr>
        <w:t xml:space="preserve">Mae'r briff a'r weledigaeth ar gyfer y Cynllun yn ehangach na'r swyddogaethau amddiffyn rhag llifogydd. Y briff yw i'r Cynllun gynnig amddiffynfa rhag llifogydd sy'n ymateb i'w amgylchoedd a'i gyd-destun, yn enwedig i'w leoliad, sy’n cynnwys henebion cofrestredig Castell Aberteifi a Phont Aberteifi, ac Ardal Gadwraeth Aberteifi. Mae'r weledigaeth yn cynnwys darparu tir y cyhoedd gwell i wella profiad cerddwyr a defnyddwyr trafnidiaeth gyhoeddus, ac i ymgorffori buddion seilwaith gwyrdd yn y Cynllun i ddarparu budd net i fioamrywiaeth a phrofiad gwell i ddefnyddwyr. </w:t>
      </w:r>
    </w:p>
    <w:p w14:paraId="087768EF" w14:textId="62CC48AD" w:rsidR="00294726" w:rsidRPr="00DC5F72" w:rsidRDefault="00294726" w:rsidP="00294726">
      <w:pPr>
        <w:pStyle w:val="Reporttext"/>
        <w:rPr>
          <w:lang w:val="cy"/>
        </w:rPr>
      </w:pPr>
      <w:r>
        <w:rPr>
          <w:lang w:val="cy"/>
        </w:rPr>
        <w:t>Mae pwrpas, briff a gweledigaeth y Cynllun wedi'u crynhoi gan yr amcanion penodol a'r ffactorau llwyddiant critigol, a nodir isod.</w:t>
      </w:r>
    </w:p>
    <w:p w14:paraId="2565DF06" w14:textId="77777777" w:rsidR="00DD00BB" w:rsidRPr="00DC5F72" w:rsidRDefault="00DD00BB" w:rsidP="00081B3E">
      <w:pPr>
        <w:pStyle w:val="Reporttext"/>
        <w:rPr>
          <w:lang w:val="es-ES"/>
        </w:rPr>
      </w:pPr>
      <w:r>
        <w:rPr>
          <w:lang w:val="cy"/>
        </w:rPr>
        <w:t>Amcanion penodol y Cynllun yw:</w:t>
      </w:r>
    </w:p>
    <w:p w14:paraId="5029B562" w14:textId="77777777" w:rsidR="00DD00BB" w:rsidRPr="00DC5F72" w:rsidRDefault="00DD00BB" w:rsidP="00DC5F72">
      <w:pPr>
        <w:pStyle w:val="Reporttext"/>
        <w:numPr>
          <w:ilvl w:val="0"/>
          <w:numId w:val="15"/>
        </w:numPr>
        <w:rPr>
          <w:lang w:val="es-ES"/>
        </w:rPr>
      </w:pPr>
      <w:bookmarkStart w:id="12" w:name="_Hlk210811334"/>
      <w:bookmarkStart w:id="13" w:name="_Hlk61855035"/>
      <w:r>
        <w:rPr>
          <w:lang w:val="cy"/>
        </w:rPr>
        <w:t>Lleihau'r perygl o lifogydd llanwol i dref a chymuned Aberteifi, gan ystyried y cynnydd a ragwelir yn lefel y môr.</w:t>
      </w:r>
    </w:p>
    <w:p w14:paraId="6B204006" w14:textId="77777777" w:rsidR="00DD00BB" w:rsidRPr="00DC5F72" w:rsidRDefault="00DD00BB" w:rsidP="00DC5F72">
      <w:pPr>
        <w:pStyle w:val="Reporttext"/>
        <w:numPr>
          <w:ilvl w:val="0"/>
          <w:numId w:val="15"/>
        </w:numPr>
        <w:rPr>
          <w:lang w:val="es-ES"/>
        </w:rPr>
      </w:pPr>
      <w:bookmarkStart w:id="14" w:name="_Hlk210811385"/>
      <w:bookmarkEnd w:id="12"/>
      <w:r>
        <w:rPr>
          <w:lang w:val="cy"/>
        </w:rPr>
        <w:t>Cynnal a gwella'r amgylchedd naturiol, a llesiant y gymuned, gan helpu i gyflawni amcanion llesiant CNC a bodloni dyletswyddau Deddf yr Amgylchedd (Cymru).</w:t>
      </w:r>
    </w:p>
    <w:bookmarkEnd w:id="14"/>
    <w:p w14:paraId="4F4514B3" w14:textId="77777777" w:rsidR="00DD00BB" w:rsidRPr="00DC5F72" w:rsidRDefault="00DD00BB" w:rsidP="00DC5F72">
      <w:pPr>
        <w:pStyle w:val="Reporttext"/>
        <w:numPr>
          <w:ilvl w:val="0"/>
          <w:numId w:val="15"/>
        </w:numPr>
        <w:rPr>
          <w:lang w:val="es-ES"/>
        </w:rPr>
      </w:pPr>
      <w:r>
        <w:rPr>
          <w:lang w:val="cy"/>
        </w:rPr>
        <w:t xml:space="preserve">Darparu datrysiad sy'n sensitif i ddiddordeb hanesyddol a thirwedd pwysig Aberteifi. </w:t>
      </w:r>
    </w:p>
    <w:p w14:paraId="2837EDDF" w14:textId="77777777" w:rsidR="00DD00BB" w:rsidRPr="00DC5F72" w:rsidRDefault="00DD00BB" w:rsidP="00DC5F72">
      <w:pPr>
        <w:pStyle w:val="Reporttext"/>
        <w:numPr>
          <w:ilvl w:val="0"/>
          <w:numId w:val="15"/>
        </w:numPr>
        <w:rPr>
          <w:lang w:val="es-ES"/>
        </w:rPr>
      </w:pPr>
      <w:r>
        <w:rPr>
          <w:lang w:val="cy"/>
        </w:rPr>
        <w:lastRenderedPageBreak/>
        <w:t xml:space="preserve">Cymhwyso seilwaith aberol gwyrdd-llwyd i ddarparu ased rheoli perygl llifogydd ac erydu arfordirol amlswyddogaethol. </w:t>
      </w:r>
    </w:p>
    <w:p w14:paraId="04AD4B7F" w14:textId="77777777" w:rsidR="00DD00BB" w:rsidRPr="00DC5F72" w:rsidRDefault="00DD00BB" w:rsidP="00DC5F72">
      <w:pPr>
        <w:pStyle w:val="Reporttext"/>
        <w:numPr>
          <w:ilvl w:val="0"/>
          <w:numId w:val="15"/>
        </w:numPr>
        <w:rPr>
          <w:lang w:val="es-ES"/>
        </w:rPr>
      </w:pPr>
      <w:r>
        <w:rPr>
          <w:lang w:val="cy"/>
        </w:rPr>
        <w:t xml:space="preserve">Ymgysylltu â'r gymuned a darparu datrysiad sy'n dderbyniol i'r cyhoedd. </w:t>
      </w:r>
    </w:p>
    <w:p w14:paraId="0736058E" w14:textId="77777777" w:rsidR="00DD00BB" w:rsidRPr="00DC5F72" w:rsidRDefault="00DD00BB" w:rsidP="00DC5F72">
      <w:pPr>
        <w:pStyle w:val="Reporttext"/>
        <w:numPr>
          <w:ilvl w:val="0"/>
          <w:numId w:val="15"/>
        </w:numPr>
        <w:rPr>
          <w:lang w:val="es-ES"/>
        </w:rPr>
      </w:pPr>
      <w:r>
        <w:rPr>
          <w:lang w:val="cy"/>
        </w:rPr>
        <w:t>Darparu datrysiad sy'n fuddiol o ran cost.</w:t>
      </w:r>
    </w:p>
    <w:p w14:paraId="3E7FD7D3" w14:textId="77777777" w:rsidR="00DD00BB" w:rsidRPr="00DC5F72" w:rsidRDefault="00DD00BB" w:rsidP="00DC5F72">
      <w:pPr>
        <w:pStyle w:val="Reporttext"/>
        <w:numPr>
          <w:ilvl w:val="0"/>
          <w:numId w:val="15"/>
        </w:numPr>
        <w:rPr>
          <w:lang w:val="es-ES"/>
        </w:rPr>
      </w:pPr>
      <w:r>
        <w:rPr>
          <w:lang w:val="cy"/>
        </w:rPr>
        <w:t>Gweithio gyda Dŵr Cymru a Chyngor Ceredigion i drafod eu cyfrifoldebau o ran gwahanol fathau o lifogydd yn yr ardal.</w:t>
      </w:r>
      <w:bookmarkEnd w:id="13"/>
    </w:p>
    <w:p w14:paraId="74B5F27E" w14:textId="77777777" w:rsidR="00047A83" w:rsidRPr="00DC5F72" w:rsidRDefault="00047A83" w:rsidP="00047A83">
      <w:pPr>
        <w:pStyle w:val="Reporttext"/>
        <w:rPr>
          <w:lang w:val="es-ES"/>
        </w:rPr>
      </w:pPr>
      <w:r>
        <w:rPr>
          <w:lang w:val="cy"/>
        </w:rPr>
        <w:t>Mae'r Cynllun wedi'i gynllunio i fodloni'r ffactorau llwyddiant critigol canlynol, a ddiffinnir fel priodoleddau sy'n hanfodol i gyflawni'r Cynllun yn llwyddiannus ac a ffurfiodd friff y prosiect:</w:t>
      </w:r>
    </w:p>
    <w:p w14:paraId="0324CB15" w14:textId="77777777" w:rsidR="00047A83" w:rsidRPr="00DC5F72" w:rsidRDefault="00047A83" w:rsidP="00DC5F72">
      <w:pPr>
        <w:pStyle w:val="Reporttext"/>
        <w:numPr>
          <w:ilvl w:val="0"/>
          <w:numId w:val="12"/>
        </w:numPr>
        <w:rPr>
          <w:lang w:val="es-ES"/>
        </w:rPr>
      </w:pPr>
      <w:r>
        <w:rPr>
          <w:lang w:val="cy"/>
        </w:rPr>
        <w:t xml:space="preserve">Lleihau'r perygl o lifogydd i unigolion ac eiddo yn Aberteifi heddiw ac yn y dyfodol, er mwyn gwella ansawdd bywyd y gymuned leol. </w:t>
      </w:r>
    </w:p>
    <w:p w14:paraId="358F891F" w14:textId="77777777" w:rsidR="00047A83" w:rsidRPr="00DC5F72" w:rsidRDefault="00047A83" w:rsidP="00DC5F72">
      <w:pPr>
        <w:pStyle w:val="Reporttext"/>
        <w:numPr>
          <w:ilvl w:val="0"/>
          <w:numId w:val="12"/>
        </w:numPr>
        <w:rPr>
          <w:lang w:val="es-ES"/>
        </w:rPr>
      </w:pPr>
      <w:r>
        <w:rPr>
          <w:lang w:val="cy"/>
        </w:rPr>
        <w:t xml:space="preserve">Darparu opsiwn economaidd hyfyw i reoli’r perygl o lifogydd sydd â chymhareb cost a budd o fwy nag un. </w:t>
      </w:r>
    </w:p>
    <w:p w14:paraId="5E8C2F59" w14:textId="77777777" w:rsidR="00047A83" w:rsidRPr="00DC5F72" w:rsidRDefault="00047A83" w:rsidP="00DC5F72">
      <w:pPr>
        <w:pStyle w:val="Reporttext"/>
        <w:numPr>
          <w:ilvl w:val="0"/>
          <w:numId w:val="12"/>
        </w:numPr>
        <w:rPr>
          <w:lang w:val="es-ES"/>
        </w:rPr>
      </w:pPr>
      <w:r>
        <w:rPr>
          <w:lang w:val="cy"/>
        </w:rPr>
        <w:t xml:space="preserve">Datblygu opsiwn technegol ymarferol i reoli’r perygl o lifogydd, gan ystyried cyfyngiadau penodol i'r safle ac anghenion y gymuned. </w:t>
      </w:r>
    </w:p>
    <w:p w14:paraId="6C5D50E3" w14:textId="764E1651" w:rsidR="00047A83" w:rsidRPr="00DC5F72" w:rsidRDefault="00047A83" w:rsidP="00DC5F72">
      <w:pPr>
        <w:pStyle w:val="Reporttext"/>
        <w:numPr>
          <w:ilvl w:val="0"/>
          <w:numId w:val="12"/>
        </w:numPr>
        <w:rPr>
          <w:lang w:val="es-ES"/>
        </w:rPr>
      </w:pPr>
      <w:r>
        <w:rPr>
          <w:lang w:val="cy"/>
        </w:rPr>
        <w:t>Lleihau'r effeithiau ar gynefinoedd a bioamrywiaeth a cheisio darparu gwelliannau.</w:t>
      </w:r>
    </w:p>
    <w:p w14:paraId="55D3765A" w14:textId="58BD0595" w:rsidR="00017053" w:rsidRPr="00DC5F72" w:rsidRDefault="00341D0B" w:rsidP="00BC45C3">
      <w:pPr>
        <w:pStyle w:val="Heading1"/>
        <w:rPr>
          <w:lang w:val="es-ES"/>
        </w:rPr>
      </w:pPr>
      <w:bookmarkStart w:id="15" w:name="_Toc224057948"/>
      <w:bookmarkStart w:id="16" w:name="_Toc224057947"/>
      <w:bookmarkStart w:id="17" w:name="_Toc224057946"/>
      <w:bookmarkStart w:id="18" w:name="_Toc224057945"/>
      <w:bookmarkStart w:id="19" w:name="_Toc224057944"/>
      <w:bookmarkStart w:id="20" w:name="_Toc224057943"/>
      <w:bookmarkStart w:id="21" w:name="_Toc224057942"/>
      <w:bookmarkStart w:id="22" w:name="_Toc225429344"/>
      <w:bookmarkEnd w:id="15"/>
      <w:bookmarkEnd w:id="16"/>
      <w:bookmarkEnd w:id="17"/>
      <w:bookmarkEnd w:id="18"/>
      <w:bookmarkEnd w:id="19"/>
      <w:bookmarkEnd w:id="20"/>
      <w:bookmarkEnd w:id="21"/>
      <w:r>
        <w:rPr>
          <w:bCs/>
          <w:lang w:val="cy"/>
        </w:rPr>
        <w:t>Y safle a chyd-destun presennol</w:t>
      </w:r>
      <w:bookmarkEnd w:id="22"/>
      <w:r>
        <w:rPr>
          <w:bCs/>
          <w:lang w:val="cy"/>
        </w:rPr>
        <w:t xml:space="preserve"> </w:t>
      </w:r>
    </w:p>
    <w:p w14:paraId="093FF89B" w14:textId="1F6F6E1F" w:rsidR="00332DE0" w:rsidRDefault="00332DE0" w:rsidP="009B4156">
      <w:pPr>
        <w:pStyle w:val="Heading2"/>
      </w:pPr>
      <w:bookmarkStart w:id="23" w:name="_Toc225429345"/>
      <w:r>
        <w:rPr>
          <w:bCs/>
          <w:lang w:val="cy"/>
        </w:rPr>
        <w:t>Disgrifiad o'r safle</w:t>
      </w:r>
      <w:bookmarkEnd w:id="23"/>
    </w:p>
    <w:p w14:paraId="2429CACA" w14:textId="51171E42" w:rsidR="00915104" w:rsidRDefault="00915104" w:rsidP="00D239AF">
      <w:pPr>
        <w:pStyle w:val="Reporttext"/>
      </w:pPr>
      <w:r>
        <w:rPr>
          <w:lang w:val="cy"/>
        </w:rPr>
        <w:t>Darperir disgrifiadau manwl o safleoedd yn y datganiad amgylcheddol ar gyfer poblogaeth ac iechyd dynol, bioamrywiaeth a chadwraeth natur, yr amgylchedd hanesyddol, tirwedd a gweledol, traffig a thrafnidiaeth, yr amgylchedd dŵr, a defnydd tir a phriddoedd, ac nid yw'r manylion hyn yn cael eu hailadrodd yn y datganiad dylunio a mynediad hwn.</w:t>
      </w:r>
    </w:p>
    <w:p w14:paraId="267A1489" w14:textId="0FBAB24F" w:rsidR="006D75DB" w:rsidRPr="00DC5F72" w:rsidRDefault="00B00E5F" w:rsidP="00D239AF">
      <w:pPr>
        <w:pStyle w:val="Reporttext"/>
        <w:rPr>
          <w:lang w:val="cy"/>
        </w:rPr>
      </w:pPr>
      <w:r>
        <w:rPr>
          <w:lang w:val="cy"/>
        </w:rPr>
        <w:t xml:space="preserve">Mae prif ardal y Cynllun wedi'i lleoli ar hyd glan dde (glan ogleddol) afon Teifi, o fewn tref Aberteifi. Mae'r seilwaith presennol o fewn ardal y Cynllun yn cynnwys yr amddiffynfeydd rhag llifogydd presennol, ased arllwysfa Dŵr Cymru, adeiladau hamdden a masnachol preifat a gerddi preifat, llithrfeydd ym maes parcio Gloster Row ac wrth dŷ cychod y Sgowtiaid Môr, maes parcio Gloster Row, y Strand, a glan afon Teifi. </w:t>
      </w:r>
    </w:p>
    <w:p w14:paraId="7198CB41" w14:textId="77777777" w:rsidR="000E7E83" w:rsidRPr="00DC5F72" w:rsidRDefault="00045779" w:rsidP="00D239AF">
      <w:pPr>
        <w:pStyle w:val="Reporttext"/>
        <w:rPr>
          <w:i/>
          <w:iCs/>
          <w:lang w:val="cy"/>
        </w:rPr>
      </w:pPr>
      <w:r>
        <w:rPr>
          <w:noProof/>
          <w:lang w:val="cy"/>
        </w:rPr>
        <w:lastRenderedPageBreak/>
        <mc:AlternateContent>
          <mc:Choice Requires="wps">
            <w:drawing>
              <wp:anchor distT="0" distB="0" distL="114300" distR="114300" simplePos="0" relativeHeight="251676672" behindDoc="0" locked="0" layoutInCell="1" allowOverlap="1" wp14:anchorId="6FBEB0C8" wp14:editId="4356DCCA">
                <wp:simplePos x="0" y="0"/>
                <wp:positionH relativeFrom="column">
                  <wp:posOffset>1524000</wp:posOffset>
                </wp:positionH>
                <wp:positionV relativeFrom="paragraph">
                  <wp:posOffset>588010</wp:posOffset>
                </wp:positionV>
                <wp:extent cx="0" cy="923925"/>
                <wp:effectExtent l="76200" t="0" r="57150" b="47625"/>
                <wp:wrapNone/>
                <wp:docPr id="1538052942" name="Straight Arrow Connector 4"/>
                <wp:cNvGraphicFramePr/>
                <a:graphic xmlns:a="http://schemas.openxmlformats.org/drawingml/2006/main">
                  <a:graphicData uri="http://schemas.microsoft.com/office/word/2010/wordprocessingShape">
                    <wps:wsp>
                      <wps:cNvCnPr/>
                      <wps:spPr>
                        <a:xfrm>
                          <a:off x="0" y="0"/>
                          <a:ext cx="0" cy="923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624E40" id="_x0000_t32" coordsize="21600,21600" o:spt="32" o:oned="t" path="m,l21600,21600e" filled="f">
                <v:path arrowok="t" fillok="f" o:connecttype="none"/>
                <o:lock v:ext="edit" shapetype="t"/>
              </v:shapetype>
              <v:shape id="Straight Arrow Connector 4" o:spid="_x0000_s1026" type="#_x0000_t32" style="position:absolute;margin-left:120pt;margin-top:46.3pt;width:0;height:72.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" strokecolor="black [3040]" strokeweight="1pt">
                <v:stroke endarrow="block"/>
              </v:shape>
            </w:pict>
          </mc:Fallback>
        </mc:AlternateContent>
      </w:r>
      <w:r>
        <w:rPr>
          <w:noProof/>
          <w:lang w:val="cy"/>
        </w:rPr>
        <mc:AlternateContent>
          <mc:Choice Requires="wps">
            <w:drawing>
              <wp:anchor distT="45720" distB="45720" distL="114300" distR="114300" simplePos="0" relativeHeight="251677696" behindDoc="0" locked="0" layoutInCell="1" allowOverlap="1" wp14:anchorId="2F700F9A" wp14:editId="1FE22FF7">
                <wp:simplePos x="0" y="0"/>
                <wp:positionH relativeFrom="column">
                  <wp:posOffset>857250</wp:posOffset>
                </wp:positionH>
                <wp:positionV relativeFrom="paragraph">
                  <wp:posOffset>331470</wp:posOffset>
                </wp:positionV>
                <wp:extent cx="1333500" cy="1404620"/>
                <wp:effectExtent l="0" t="0" r="0" b="0"/>
                <wp:wrapNone/>
                <wp:docPr id="1279389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57F5E62A" w14:textId="2817EB2F" w:rsidR="00045779" w:rsidRPr="00105FFA" w:rsidRDefault="00045779" w:rsidP="00045779">
                            <w:r>
                              <w:rPr>
                                <w:lang w:val="cy"/>
                              </w:rPr>
                              <w:t>Castell Aberteifi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700F9A" id="_x0000_t202" coordsize="21600,21600" o:spt="202" path="m,l,21600r21600,l21600,xe">
                <v:stroke joinstyle="miter"/>
                <v:path gradientshapeok="t" o:connecttype="rect"/>
              </v:shapetype>
              <v:shape id="Text Box 2" o:spid="_x0000_s1026" type="#_x0000_t202" style="position:absolute;left:0;text-align:left;margin-left:67.5pt;margin-top:26.1pt;width:10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" stroked="f">
                <v:textbox style="mso-fit-shape-to-text:t">
                  <w:txbxContent>
                    <w:p w14:paraId="57F5E62A" w14:textId="2817EB2F" w:rsidR="00045779" w:rsidRPr="00105FFA" w:rsidRDefault="00045779" w:rsidP="00045779">
                      <w:r>
                        <w:rPr>
                          <w:lang w:val="cy"/>
                        </w:rPr>
                        <w:t>Castell Aberteifi</w:t>
                      </w:r>
                    </w:p>
                  </w:txbxContent>
                </v:textbox>
              </v:shape>
            </w:pict>
          </mc:Fallback>
        </mc:AlternateContent>
      </w:r>
      <w:r>
        <w:rPr>
          <w:noProof/>
          <w:lang w:val="cy"/>
        </w:rPr>
        <mc:AlternateContent>
          <mc:Choice Requires="wps">
            <w:drawing>
              <wp:anchor distT="0" distB="0" distL="114300" distR="114300" simplePos="0" relativeHeight="251673600" behindDoc="0" locked="0" layoutInCell="1" allowOverlap="1" wp14:anchorId="0EE84483" wp14:editId="4E121D54">
                <wp:simplePos x="0" y="0"/>
                <wp:positionH relativeFrom="column">
                  <wp:posOffset>4219575</wp:posOffset>
                </wp:positionH>
                <wp:positionV relativeFrom="paragraph">
                  <wp:posOffset>797560</wp:posOffset>
                </wp:positionV>
                <wp:extent cx="0" cy="923925"/>
                <wp:effectExtent l="76200" t="0" r="57150" b="47625"/>
                <wp:wrapNone/>
                <wp:docPr id="876821603" name="Straight Arrow Connector 4"/>
                <wp:cNvGraphicFramePr/>
                <a:graphic xmlns:a="http://schemas.openxmlformats.org/drawingml/2006/main">
                  <a:graphicData uri="http://schemas.microsoft.com/office/word/2010/wordprocessingShape">
                    <wps:wsp>
                      <wps:cNvCnPr/>
                      <wps:spPr>
                        <a:xfrm>
                          <a:off x="0" y="0"/>
                          <a:ext cx="0" cy="923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3BBC37" id="Straight Arrow Connector 4" o:spid="_x0000_s1026" type="#_x0000_t32" style="position:absolute;margin-left:332.25pt;margin-top:62.8pt;width:0;height:72.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" strokecolor="black [3040]" strokeweight="1pt">
                <v:stroke endarrow="block"/>
              </v:shape>
            </w:pict>
          </mc:Fallback>
        </mc:AlternateContent>
      </w:r>
      <w:r>
        <w:rPr>
          <w:noProof/>
          <w:lang w:val="cy"/>
        </w:rPr>
        <mc:AlternateContent>
          <mc:Choice Requires="wps">
            <w:drawing>
              <wp:anchor distT="45720" distB="45720" distL="114300" distR="114300" simplePos="0" relativeHeight="251674624" behindDoc="0" locked="0" layoutInCell="1" allowOverlap="1" wp14:anchorId="2D344064" wp14:editId="27FBFE60">
                <wp:simplePos x="0" y="0"/>
                <wp:positionH relativeFrom="column">
                  <wp:posOffset>3552825</wp:posOffset>
                </wp:positionH>
                <wp:positionV relativeFrom="paragraph">
                  <wp:posOffset>541020</wp:posOffset>
                </wp:positionV>
                <wp:extent cx="1333500" cy="1404620"/>
                <wp:effectExtent l="0" t="0" r="0" b="0"/>
                <wp:wrapNone/>
                <wp:docPr id="90626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170C58D9" w14:textId="7980061E" w:rsidR="00045779" w:rsidRPr="00105FFA" w:rsidRDefault="00045779" w:rsidP="00045779">
                            <w:r>
                              <w:rPr>
                                <w:lang w:val="cy"/>
                              </w:rPr>
                              <w:t>Maes parcio Gloster 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44064" id="_x0000_s1027" type="#_x0000_t202" style="position:absolute;left:0;text-align:left;margin-left:279.75pt;margin-top:42.6pt;width:1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" stroked="f">
                <v:textbox style="mso-fit-shape-to-text:t">
                  <w:txbxContent>
                    <w:p w14:paraId="170C58D9" w14:textId="7980061E" w:rsidR="00045779" w:rsidRPr="00105FFA" w:rsidRDefault="00045779" w:rsidP="00045779">
                      <w:r>
                        <w:rPr>
                          <w:lang w:val="cy"/>
                        </w:rPr>
                        <w:t>Maes parcio Gloster Row</w:t>
                      </w:r>
                    </w:p>
                  </w:txbxContent>
                </v:textbox>
              </v:shape>
            </w:pict>
          </mc:Fallback>
        </mc:AlternateContent>
      </w:r>
      <w:r>
        <w:rPr>
          <w:noProof/>
          <w:lang w:val="cy"/>
        </w:rPr>
        <w:drawing>
          <wp:inline distT="0" distB="0" distL="0" distR="0" wp14:anchorId="363F21E1" wp14:editId="2F0374BA">
            <wp:extent cx="5238750" cy="2531290"/>
            <wp:effectExtent l="19050" t="19050" r="19050" b="21590"/>
            <wp:docPr id="1913291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5734" r="6105" b="26208"/>
                    <a:stretch>
                      <a:fillRect/>
                    </a:stretch>
                  </pic:blipFill>
                  <pic:spPr bwMode="auto">
                    <a:xfrm>
                      <a:off x="0" y="0"/>
                      <a:ext cx="5250332" cy="253688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i/>
          <w:iCs/>
          <w:lang w:val="cy"/>
        </w:rPr>
        <w:t xml:space="preserve"> </w:t>
      </w:r>
    </w:p>
    <w:p w14:paraId="20E196C7" w14:textId="535CFFAE" w:rsidR="006D75DB" w:rsidRPr="00DC5F72" w:rsidRDefault="000E7E83" w:rsidP="00956498">
      <w:pPr>
        <w:pStyle w:val="Caption"/>
        <w:rPr>
          <w:lang w:val="cy"/>
        </w:rPr>
      </w:pPr>
      <w:r>
        <w:rPr>
          <w:bCs/>
          <w:iCs w:val="0"/>
          <w:lang w:val="cy"/>
        </w:rPr>
        <w:t xml:space="preserve">Plât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3</w:t>
      </w:r>
      <w:r>
        <w:rPr>
          <w:bCs/>
          <w:iCs w:val="0"/>
          <w:lang w:val="cy"/>
        </w:rPr>
        <w:fldChar w:fldCharType="end"/>
      </w:r>
      <w:r>
        <w:rPr>
          <w:bCs/>
          <w:iCs w:val="0"/>
          <w:lang w:val="cy"/>
        </w:rPr>
        <w:t>-</w:t>
      </w:r>
      <w:r>
        <w:rPr>
          <w:bCs/>
          <w:iCs w:val="0"/>
          <w:lang w:val="cy"/>
        </w:rPr>
        <w:fldChar w:fldCharType="begin"/>
      </w:r>
      <w:r>
        <w:rPr>
          <w:bCs/>
          <w:iCs w:val="0"/>
          <w:lang w:val="cy"/>
        </w:rPr>
        <w:instrText xml:space="preserve"> SEQ Plate \* ARABIC \s 1 </w:instrText>
      </w:r>
      <w:r>
        <w:rPr>
          <w:bCs/>
          <w:iCs w:val="0"/>
          <w:lang w:val="cy"/>
        </w:rPr>
        <w:fldChar w:fldCharType="separate"/>
      </w:r>
      <w:r>
        <w:rPr>
          <w:bCs/>
          <w:iCs w:val="0"/>
          <w:noProof/>
          <w:lang w:val="cy"/>
        </w:rPr>
        <w:t>1</w:t>
      </w:r>
      <w:r>
        <w:rPr>
          <w:bCs/>
          <w:iCs w:val="0"/>
          <w:lang w:val="cy"/>
        </w:rPr>
        <w:fldChar w:fldCharType="end"/>
      </w:r>
      <w:r>
        <w:rPr>
          <w:bCs/>
          <w:iCs w:val="0"/>
          <w:lang w:val="cy"/>
        </w:rPr>
        <w:t xml:space="preserve"> – Golygfa o Bont y Priordy, yn edrych tua'r gorllewin ar hyd ardal y Cynllun i Bont Aberteifi.</w:t>
      </w:r>
    </w:p>
    <w:p w14:paraId="49DA3EE6" w14:textId="31C99CCA" w:rsidR="00A732EA" w:rsidRPr="00DC5F72" w:rsidRDefault="00A732EA" w:rsidP="00D239AF">
      <w:pPr>
        <w:pStyle w:val="Reporttext"/>
        <w:rPr>
          <w:lang w:val="cy"/>
        </w:rPr>
      </w:pPr>
      <w:r>
        <w:rPr>
          <w:lang w:val="cy"/>
        </w:rPr>
        <w:t>Mae'r Strand yn ffordd unffordd sydd wedi'i lleoli o fewn ardal y Cynllun sy'n darparu mynediad i draffig lleol i ganol y dref ac i ochr ddeheuol yr afon dros Bont Aberteifi (Stryd y Castell). Mae safle bws yn y pen dwyreiniol ger canolfan ystafelloedd ymolchi, er nad oes seddi na lloches. Mae'r llwybr troed ar hyd lôn chwith y Strand wedi'i gyfyngu gan fur llechi isel, ac yn y pen gorllewinol mae'r dopograffeg yn serth. Mae'r Strand yn ffordd brysur â sŵn a llygredd cysylltiedig.</w:t>
      </w:r>
    </w:p>
    <w:p w14:paraId="069DF2AE" w14:textId="4F0B7653" w:rsidR="007D392A" w:rsidRPr="00DC5F72" w:rsidRDefault="006D75DB" w:rsidP="007D392A">
      <w:pPr>
        <w:pStyle w:val="Reporttext"/>
        <w:rPr>
          <w:lang w:val="cy"/>
        </w:rPr>
      </w:pPr>
      <w:r>
        <w:rPr>
          <w:lang w:val="cy"/>
        </w:rPr>
        <w:t>Rhwng afon Teifi a llwybr troed y Strand mae llwyfandir is, lle mae mynediad cyhoeddus wedi'i gyfyngu gan y mur isel. Mae grisiau i'r llwyfandir isaf a fyddai'n darparu mynediad wedi'u cau â giât. Mae wyneb y llwyfandir wedi'i balmantu, gyda rheiliau metel ar hyd ymyl glan yr afon, ac mae wedi gordyfu. Ar ben gorllewinol y llwyfandir wrth ganol yr ystafell ymolchi mae ased arllwysfa Dŵr Cymru. Mae'r siambr archwilio sy'n gysylltiedig â'r ased arllwysfa wedi'i gorchuddio mewn ffordd sy’n sensitif i’w hamgylchedd, yn debyg i furiau Castell Aberteifi, ond mae wedi'i hamgylchynu gan reiliau metel sy'n anghydnaws.</w:t>
      </w:r>
    </w:p>
    <w:p w14:paraId="110570B3" w14:textId="2A9D238A" w:rsidR="007D392A" w:rsidRDefault="00A0722A" w:rsidP="0056473D">
      <w:pPr>
        <w:pStyle w:val="Reporttext"/>
      </w:pPr>
      <w:r>
        <w:rPr>
          <w:noProof/>
          <w:lang w:val="cy"/>
        </w:rPr>
        <w:lastRenderedPageBreak/>
        <w:drawing>
          <wp:inline distT="0" distB="0" distL="0" distR="0" wp14:anchorId="696925CB" wp14:editId="01DBD396">
            <wp:extent cx="5257800" cy="3505018"/>
            <wp:effectExtent l="19050" t="19050" r="19050" b="19685"/>
            <wp:docPr id="405265389" name="Picture 1" descr="Mur cerrig ar hyd ffordd&#10;&#10;Gall cynnwys a gynhyrchir gan ddeallusrwydd artiffisial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65389" name="Picture 1" descr="A stone wall along a roa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9140" cy="3519244"/>
                    </a:xfrm>
                    <a:prstGeom prst="rect">
                      <a:avLst/>
                    </a:prstGeom>
                    <a:noFill/>
                    <a:ln w="6350">
                      <a:solidFill>
                        <a:schemeClr val="tx1"/>
                      </a:solidFill>
                    </a:ln>
                  </pic:spPr>
                </pic:pic>
              </a:graphicData>
            </a:graphic>
          </wp:inline>
        </w:drawing>
      </w:r>
    </w:p>
    <w:p w14:paraId="30163264" w14:textId="3DDEF89F" w:rsidR="00A0722A" w:rsidRPr="00DC5F72" w:rsidRDefault="00C346D5" w:rsidP="00C346D5">
      <w:pPr>
        <w:pStyle w:val="Caption"/>
        <w:rPr>
          <w:lang w:val="cy"/>
        </w:rPr>
      </w:pPr>
      <w:r>
        <w:rPr>
          <w:bCs/>
          <w:iCs w:val="0"/>
          <w:lang w:val="cy"/>
        </w:rPr>
        <w:t xml:space="preserve">Plât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3</w:t>
      </w:r>
      <w:r>
        <w:rPr>
          <w:bCs/>
          <w:iCs w:val="0"/>
          <w:lang w:val="cy"/>
        </w:rPr>
        <w:fldChar w:fldCharType="end"/>
      </w:r>
      <w:r>
        <w:rPr>
          <w:bCs/>
          <w:iCs w:val="0"/>
          <w:lang w:val="cy"/>
        </w:rPr>
        <w:t>-</w:t>
      </w:r>
      <w:r>
        <w:rPr>
          <w:bCs/>
          <w:iCs w:val="0"/>
          <w:lang w:val="cy"/>
        </w:rPr>
        <w:fldChar w:fldCharType="begin"/>
      </w:r>
      <w:r>
        <w:rPr>
          <w:bCs/>
          <w:iCs w:val="0"/>
          <w:lang w:val="cy"/>
        </w:rPr>
        <w:instrText xml:space="preserve"> SEQ Plate \* ARABIC \s 1 </w:instrText>
      </w:r>
      <w:r>
        <w:rPr>
          <w:bCs/>
          <w:iCs w:val="0"/>
          <w:lang w:val="cy"/>
        </w:rPr>
        <w:fldChar w:fldCharType="separate"/>
      </w:r>
      <w:r>
        <w:rPr>
          <w:bCs/>
          <w:iCs w:val="0"/>
          <w:noProof/>
          <w:lang w:val="cy"/>
        </w:rPr>
        <w:t>2</w:t>
      </w:r>
      <w:r>
        <w:rPr>
          <w:bCs/>
          <w:iCs w:val="0"/>
          <w:lang w:val="cy"/>
        </w:rPr>
        <w:fldChar w:fldCharType="end"/>
      </w:r>
      <w:r>
        <w:rPr>
          <w:bCs/>
          <w:iCs w:val="0"/>
          <w:lang w:val="cy"/>
        </w:rPr>
        <w:t xml:space="preserve"> – Golygfa tua'r gorllewin ar hyd y Strand o'r safle bws yn dangos mur glan yr afon, y rheiliau, a'r lle anhygyrch sydd wedi gordyfu rhyngddynt.</w:t>
      </w:r>
      <w:r w:rsidR="00C5716A">
        <w:rPr>
          <w:bCs/>
          <w:iCs w:val="0"/>
          <w:lang w:val="cy"/>
        </w:rPr>
        <w:t xml:space="preserve"> </w:t>
      </w:r>
      <w:r>
        <w:rPr>
          <w:bCs/>
          <w:iCs w:val="0"/>
          <w:lang w:val="cy"/>
        </w:rPr>
        <w:t>Gellir gweld heneb gofrestredig Pont Aberteifi yn y cefndir.</w:t>
      </w:r>
    </w:p>
    <w:p w14:paraId="5837EB5D" w14:textId="248EEE3C" w:rsidR="00DD77BD" w:rsidRPr="00DC5F72" w:rsidRDefault="00A04275" w:rsidP="007B725D">
      <w:pPr>
        <w:pStyle w:val="Reporttext"/>
        <w:rPr>
          <w:lang w:val="cy"/>
        </w:rPr>
      </w:pPr>
      <w:r>
        <w:rPr>
          <w:lang w:val="cy"/>
        </w:rPr>
        <w:t>Mae cyfleusterau hamdden preifat yn bresennol yng nghanol ardal y Cynllun, ar safle'r Hen Ffowndri, sy'n cynnwys tŷ cwch a chwt Sgowtiaid ag ardal o laswellt a rennir rhwng y ddau adeilad. Mae mynediad i'r ddau adeilad a'r llithrfa wrth ymyl y tŷ cychod o'r Strand a dim ond y Sgowtiaid Môr a sefydliadau trwyddedig eraill sy'n eu defnyddio.</w:t>
      </w:r>
    </w:p>
    <w:p w14:paraId="75948E92" w14:textId="44D270A3" w:rsidR="00DD77BD" w:rsidRPr="00DD77BD" w:rsidRDefault="00DD77BD" w:rsidP="007B725D">
      <w:pPr>
        <w:pStyle w:val="Reporttext"/>
        <w:rPr>
          <w:i/>
          <w:iCs/>
        </w:rPr>
      </w:pPr>
      <w:r>
        <w:rPr>
          <w:i/>
          <w:iCs/>
          <w:noProof/>
          <w:lang w:val="cy"/>
        </w:rPr>
        <w:drawing>
          <wp:inline distT="0" distB="0" distL="0" distR="0" wp14:anchorId="43E2F9C3" wp14:editId="7DDADCF3">
            <wp:extent cx="5234305" cy="2933481"/>
            <wp:effectExtent l="19050" t="19050" r="23495" b="19685"/>
            <wp:docPr id="677845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t="5182" b="10749"/>
                    <a:stretch>
                      <a:fillRect/>
                    </a:stretch>
                  </pic:blipFill>
                  <pic:spPr bwMode="auto">
                    <a:xfrm>
                      <a:off x="0" y="0"/>
                      <a:ext cx="5250440" cy="2942524"/>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1B6161" w14:textId="186BCC7D" w:rsidR="00DD77BD" w:rsidRDefault="00DB4521" w:rsidP="00DB4521">
      <w:pPr>
        <w:pStyle w:val="Caption"/>
      </w:pPr>
      <w:r>
        <w:rPr>
          <w:bCs/>
          <w:iCs w:val="0"/>
          <w:lang w:val="cy"/>
        </w:rPr>
        <w:t xml:space="preserve">Plât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3</w:t>
      </w:r>
      <w:r>
        <w:rPr>
          <w:bCs/>
          <w:iCs w:val="0"/>
          <w:lang w:val="cy"/>
        </w:rPr>
        <w:fldChar w:fldCharType="end"/>
      </w:r>
      <w:r>
        <w:rPr>
          <w:bCs/>
          <w:iCs w:val="0"/>
          <w:lang w:val="cy"/>
        </w:rPr>
        <w:t>-</w:t>
      </w:r>
      <w:r>
        <w:rPr>
          <w:bCs/>
          <w:iCs w:val="0"/>
          <w:lang w:val="cy"/>
        </w:rPr>
        <w:fldChar w:fldCharType="begin"/>
      </w:r>
      <w:r>
        <w:rPr>
          <w:bCs/>
          <w:iCs w:val="0"/>
          <w:lang w:val="cy"/>
        </w:rPr>
        <w:instrText xml:space="preserve"> SEQ Plate \* ARABIC \s 1 </w:instrText>
      </w:r>
      <w:r>
        <w:rPr>
          <w:bCs/>
          <w:iCs w:val="0"/>
          <w:lang w:val="cy"/>
        </w:rPr>
        <w:fldChar w:fldCharType="separate"/>
      </w:r>
      <w:r>
        <w:rPr>
          <w:bCs/>
          <w:iCs w:val="0"/>
          <w:noProof/>
          <w:lang w:val="cy"/>
        </w:rPr>
        <w:t>3</w:t>
      </w:r>
      <w:r>
        <w:rPr>
          <w:bCs/>
          <w:iCs w:val="0"/>
          <w:lang w:val="cy"/>
        </w:rPr>
        <w:fldChar w:fldCharType="end"/>
      </w:r>
      <w:r>
        <w:rPr>
          <w:bCs/>
          <w:iCs w:val="0"/>
          <w:lang w:val="cy"/>
        </w:rPr>
        <w:t xml:space="preserve"> – Golygfa o'r lan ddeheuol, o dŷ cychod a llithrfa’r Sgowtiaid Môr ac ardal o laswellt a ddefnyddir i storio cychod.</w:t>
      </w:r>
    </w:p>
    <w:p w14:paraId="370F4525" w14:textId="7A909A18" w:rsidR="004A02FC" w:rsidRPr="00DC5F72" w:rsidRDefault="00C623DC" w:rsidP="004A02FC">
      <w:pPr>
        <w:pStyle w:val="Reporttext"/>
        <w:rPr>
          <w:lang w:val="cy"/>
        </w:rPr>
      </w:pPr>
      <w:r>
        <w:rPr>
          <w:lang w:val="cy"/>
        </w:rPr>
        <w:lastRenderedPageBreak/>
        <w:t>Ym mhen dwyreiniol ardal y Cynllun, mae maes parcio Gloster Row yn darparu parcio i 23 o geir, gan gynnwys un lle ar gyfer pobl anabl. Mae mynediad i faes parcio Gloster Row drwy Gloster Row, ac mae hynny'n darparu mynediad i gerbydau i eiddo sydd ar Stryd yr Eglwys. Mae llithrfa, er ei bod wedi'i chau i gerbydau, yn darparu mynediad i'r afon ar gyfer cerddwyr. Mae ardal fach o laswellt yn bresennol wrth ymyl y maes parcio ac mae ar gael i'r cyhoedd.</w:t>
      </w:r>
    </w:p>
    <w:p w14:paraId="6AC6ABB9" w14:textId="32250C45" w:rsidR="002B378D" w:rsidRDefault="00982F8F" w:rsidP="002B378D">
      <w:pPr>
        <w:pStyle w:val="Reporttext"/>
      </w:pPr>
      <w:r>
        <w:rPr>
          <w:noProof/>
          <w:lang w:val="cy"/>
        </w:rPr>
        <mc:AlternateContent>
          <mc:Choice Requires="wps">
            <w:drawing>
              <wp:anchor distT="45720" distB="45720" distL="114300" distR="114300" simplePos="0" relativeHeight="251671552" behindDoc="0" locked="0" layoutInCell="1" allowOverlap="1" wp14:anchorId="6282850F" wp14:editId="596A7299">
                <wp:simplePos x="0" y="0"/>
                <wp:positionH relativeFrom="column">
                  <wp:posOffset>1552575</wp:posOffset>
                </wp:positionH>
                <wp:positionV relativeFrom="paragraph">
                  <wp:posOffset>2861310</wp:posOffset>
                </wp:positionV>
                <wp:extent cx="657225" cy="1404620"/>
                <wp:effectExtent l="0" t="0" r="9525" b="0"/>
                <wp:wrapNone/>
                <wp:docPr id="1582099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noFill/>
                          <a:miter lim="800000"/>
                          <a:headEnd/>
                          <a:tailEnd/>
                        </a:ln>
                      </wps:spPr>
                      <wps:txbx>
                        <w:txbxContent>
                          <w:p w14:paraId="08156AC6" w14:textId="1A890D2A" w:rsidR="00105FFA" w:rsidRPr="00105FFA" w:rsidRDefault="00105FFA" w:rsidP="00105FFA">
                            <w:r>
                              <w:rPr>
                                <w:lang w:val="cy"/>
                              </w:rPr>
                              <w:t>Llithrfa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2850F" id="_x0000_s1028" type="#_x0000_t202" style="position:absolute;left:0;text-align:left;margin-left:122.25pt;margin-top:225.3pt;width:51.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" stroked="f">
                <v:textbox style="mso-fit-shape-to-text:t">
                  <w:txbxContent>
                    <w:p w14:paraId="08156AC6" w14:textId="1A890D2A" w:rsidR="00105FFA" w:rsidRPr="00105FFA" w:rsidRDefault="00105FFA" w:rsidP="00105FFA">
                      <w:r>
                        <w:rPr>
                          <w:lang w:val="cy"/>
                        </w:rPr>
                        <w:t>Llithrfa</w:t>
                      </w:r>
                    </w:p>
                  </w:txbxContent>
                </v:textbox>
              </v:shape>
            </w:pict>
          </mc:Fallback>
        </mc:AlternateContent>
      </w:r>
      <w:r>
        <w:rPr>
          <w:noProof/>
          <w:lang w:val="cy"/>
        </w:rPr>
        <mc:AlternateContent>
          <mc:Choice Requires="wps">
            <w:drawing>
              <wp:anchor distT="45720" distB="45720" distL="114300" distR="114300" simplePos="0" relativeHeight="251668480" behindDoc="0" locked="0" layoutInCell="1" allowOverlap="1" wp14:anchorId="2E90E9FC" wp14:editId="093654EB">
                <wp:simplePos x="0" y="0"/>
                <wp:positionH relativeFrom="column">
                  <wp:posOffset>1724025</wp:posOffset>
                </wp:positionH>
                <wp:positionV relativeFrom="paragraph">
                  <wp:posOffset>413385</wp:posOffset>
                </wp:positionV>
                <wp:extent cx="1333500" cy="1404620"/>
                <wp:effectExtent l="0" t="0" r="0" b="0"/>
                <wp:wrapNone/>
                <wp:docPr id="1086251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50C246EF" w14:textId="588AA7B8" w:rsidR="00105FFA" w:rsidRPr="00105FFA" w:rsidRDefault="00256A98" w:rsidP="00256A98">
                            <w:pPr>
                              <w:jc w:val="center"/>
                            </w:pPr>
                            <w:r>
                              <w:rPr>
                                <w:lang w:val="cy"/>
                              </w:rPr>
                              <w:t>Eiddo ar Stryd yr Eglwys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0E9FC" id="_x0000_s1029" type="#_x0000_t202" style="position:absolute;left:0;text-align:left;margin-left:135.75pt;margin-top:32.55pt;width:1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nEEgIAAP4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" stroked="f">
                <v:textbox style="mso-fit-shape-to-text:t">
                  <w:txbxContent>
                    <w:p w14:paraId="50C246EF" w14:textId="588AA7B8" w:rsidR="00105FFA" w:rsidRPr="00105FFA" w:rsidRDefault="00256A98" w:rsidP="00256A98">
                      <w:pPr>
                        <w:jc w:val="center"/>
                      </w:pPr>
                      <w:r>
                        <w:rPr>
                          <w:lang w:val="cy"/>
                        </w:rPr>
                        <w:t>Eiddo ar Stryd yr Eglwys</w:t>
                      </w:r>
                    </w:p>
                  </w:txbxContent>
                </v:textbox>
              </v:shape>
            </w:pict>
          </mc:Fallback>
        </mc:AlternateContent>
      </w:r>
      <w:r>
        <w:rPr>
          <w:noProof/>
          <w:lang w:val="cy"/>
        </w:rPr>
        <mc:AlternateContent>
          <mc:Choice Requires="wps">
            <w:drawing>
              <wp:anchor distT="0" distB="0" distL="114300" distR="114300" simplePos="0" relativeHeight="251666432" behindDoc="0" locked="0" layoutInCell="1" allowOverlap="1" wp14:anchorId="57EB26AF" wp14:editId="14BD0562">
                <wp:simplePos x="0" y="0"/>
                <wp:positionH relativeFrom="column">
                  <wp:posOffset>2390775</wp:posOffset>
                </wp:positionH>
                <wp:positionV relativeFrom="paragraph">
                  <wp:posOffset>708660</wp:posOffset>
                </wp:positionV>
                <wp:extent cx="0" cy="923925"/>
                <wp:effectExtent l="76200" t="0" r="57150" b="47625"/>
                <wp:wrapNone/>
                <wp:docPr id="1872979801" name="Straight Arrow Connector 4"/>
                <wp:cNvGraphicFramePr/>
                <a:graphic xmlns:a="http://schemas.openxmlformats.org/drawingml/2006/main">
                  <a:graphicData uri="http://schemas.microsoft.com/office/word/2010/wordprocessingShape">
                    <wps:wsp>
                      <wps:cNvCnPr/>
                      <wps:spPr>
                        <a:xfrm>
                          <a:off x="0" y="0"/>
                          <a:ext cx="0" cy="923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2DCFDB" id="Straight Arrow Connector 4" o:spid="_x0000_s1026" type="#_x0000_t32" style="position:absolute;margin-left:188.25pt;margin-top:55.8pt;width:0;height:72.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" strokecolor="black [3040]" strokeweight="1pt">
                <v:stroke endarrow="block"/>
              </v:shape>
            </w:pict>
          </mc:Fallback>
        </mc:AlternateContent>
      </w:r>
      <w:r>
        <w:rPr>
          <w:noProof/>
          <w:lang w:val="cy"/>
        </w:rPr>
        <mc:AlternateContent>
          <mc:Choice Requires="wps">
            <w:drawing>
              <wp:anchor distT="0" distB="0" distL="114300" distR="114300" simplePos="0" relativeHeight="251669504" behindDoc="0" locked="0" layoutInCell="1" allowOverlap="1" wp14:anchorId="72559395" wp14:editId="3F3FB429">
                <wp:simplePos x="0" y="0"/>
                <wp:positionH relativeFrom="column">
                  <wp:posOffset>1876425</wp:posOffset>
                </wp:positionH>
                <wp:positionV relativeFrom="paragraph">
                  <wp:posOffset>2080260</wp:posOffset>
                </wp:positionV>
                <wp:extent cx="0" cy="771525"/>
                <wp:effectExtent l="76200" t="38100" r="57150" b="9525"/>
                <wp:wrapNone/>
                <wp:docPr id="1554263220" name="Straight Arrow Connector 5"/>
                <wp:cNvGraphicFramePr/>
                <a:graphic xmlns:a="http://schemas.openxmlformats.org/drawingml/2006/main">
                  <a:graphicData uri="http://schemas.microsoft.com/office/word/2010/wordprocessingShape">
                    <wps:wsp>
                      <wps:cNvCnPr/>
                      <wps:spPr>
                        <a:xfrm flipV="1">
                          <a:off x="0" y="0"/>
                          <a:ext cx="0" cy="771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8FDE1F" id="Straight Arrow Connector 5" o:spid="_x0000_s1026" type="#_x0000_t32" style="position:absolute;margin-left:147.75pt;margin-top:163.8pt;width:0;height:60.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" strokecolor="black [3040]" strokeweight="1pt">
                <v:stroke endarrow="block"/>
              </v:shape>
            </w:pict>
          </mc:Fallback>
        </mc:AlternateContent>
      </w:r>
      <w:r>
        <w:rPr>
          <w:noProof/>
          <w:lang w:val="cy"/>
        </w:rPr>
        <mc:AlternateContent>
          <mc:Choice Requires="wps">
            <w:drawing>
              <wp:anchor distT="45720" distB="45720" distL="114300" distR="114300" simplePos="0" relativeHeight="251664384" behindDoc="0" locked="0" layoutInCell="1" allowOverlap="1" wp14:anchorId="23633DB2" wp14:editId="0AA804F0">
                <wp:simplePos x="0" y="0"/>
                <wp:positionH relativeFrom="column">
                  <wp:posOffset>3962400</wp:posOffset>
                </wp:positionH>
                <wp:positionV relativeFrom="paragraph">
                  <wp:posOffset>708660</wp:posOffset>
                </wp:positionV>
                <wp:extent cx="13335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1150413D" w14:textId="0FC3CEFD" w:rsidR="00105FFA" w:rsidRPr="00105FFA" w:rsidRDefault="00105FFA">
                            <w:r>
                              <w:rPr>
                                <w:lang w:val="cy"/>
                              </w:rPr>
                              <w:t>Man agored o laswellt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33DB2" id="_x0000_s1030" type="#_x0000_t202" style="position:absolute;left:0;text-align:left;margin-left:312pt;margin-top:55.8pt;width:10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NqEgIAAP4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" stroked="f">
                <v:textbox style="mso-fit-shape-to-text:t">
                  <w:txbxContent>
                    <w:p w14:paraId="1150413D" w14:textId="0FC3CEFD" w:rsidR="00105FFA" w:rsidRPr="00105FFA" w:rsidRDefault="00105FFA">
                      <w:r>
                        <w:rPr>
                          <w:lang w:val="cy"/>
                        </w:rPr>
                        <w:t>Man agored o laswellt</w:t>
                      </w:r>
                    </w:p>
                  </w:txbxContent>
                </v:textbox>
              </v:shape>
            </w:pict>
          </mc:Fallback>
        </mc:AlternateContent>
      </w:r>
      <w:r>
        <w:rPr>
          <w:noProof/>
          <w:lang w:val="cy"/>
        </w:rPr>
        <mc:AlternateContent>
          <mc:Choice Requires="wps">
            <w:drawing>
              <wp:anchor distT="0" distB="0" distL="114300" distR="114300" simplePos="0" relativeHeight="251662336" behindDoc="0" locked="0" layoutInCell="1" allowOverlap="1" wp14:anchorId="30007DBB" wp14:editId="16B0E6F5">
                <wp:simplePos x="0" y="0"/>
                <wp:positionH relativeFrom="column">
                  <wp:posOffset>4629150</wp:posOffset>
                </wp:positionH>
                <wp:positionV relativeFrom="paragraph">
                  <wp:posOffset>965834</wp:posOffset>
                </wp:positionV>
                <wp:extent cx="0" cy="923925"/>
                <wp:effectExtent l="76200" t="0" r="57150" b="47625"/>
                <wp:wrapNone/>
                <wp:docPr id="2049675743" name="Straight Arrow Connector 4"/>
                <wp:cNvGraphicFramePr/>
                <a:graphic xmlns:a="http://schemas.openxmlformats.org/drawingml/2006/main">
                  <a:graphicData uri="http://schemas.microsoft.com/office/word/2010/wordprocessingShape">
                    <wps:wsp>
                      <wps:cNvCnPr/>
                      <wps:spPr>
                        <a:xfrm>
                          <a:off x="0" y="0"/>
                          <a:ext cx="0" cy="923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D638C2" id="Straight Arrow Connector 4" o:spid="_x0000_s1026" type="#_x0000_t32" style="position:absolute;margin-left:364.5pt;margin-top:76.05pt;width:0;height:72.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" strokecolor="black [3040]" strokeweight="1pt">
                <v:stroke endarrow="block"/>
              </v:shape>
            </w:pict>
          </mc:Fallback>
        </mc:AlternateContent>
      </w:r>
      <w:r>
        <w:rPr>
          <w:noProof/>
          <w:lang w:val="cy"/>
        </w:rPr>
        <w:drawing>
          <wp:inline distT="0" distB="0" distL="0" distR="0" wp14:anchorId="1AB3103D" wp14:editId="7B172FFB">
            <wp:extent cx="5219700" cy="3139761"/>
            <wp:effectExtent l="19050" t="19050" r="19050" b="22860"/>
            <wp:docPr id="586575237" name="Picture 3" descr="Corff dŵr, tai a thŵr&#10;&#10;Gall cynnwys a gynhyrchir gan ddeallusrwydd artiffisial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75237" name="Picture 3" descr="A body of water with houses and a tower&#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767"/>
                    <a:stretch>
                      <a:fillRect/>
                    </a:stretch>
                  </pic:blipFill>
                  <pic:spPr bwMode="auto">
                    <a:xfrm>
                      <a:off x="0" y="0"/>
                      <a:ext cx="5241294" cy="3152750"/>
                    </a:xfrm>
                    <a:prstGeom prst="rect">
                      <a:avLst/>
                    </a:prstGeom>
                    <a:noFill/>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3D965F" w14:textId="0ECAEC9D" w:rsidR="002B378D" w:rsidRPr="00DC5F72" w:rsidRDefault="00DB4521" w:rsidP="00DB4521">
      <w:pPr>
        <w:pStyle w:val="Caption"/>
        <w:rPr>
          <w:lang w:val="cy"/>
        </w:rPr>
      </w:pPr>
      <w:r>
        <w:rPr>
          <w:bCs/>
          <w:iCs w:val="0"/>
          <w:lang w:val="cy"/>
        </w:rPr>
        <w:t xml:space="preserve">Plât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3</w:t>
      </w:r>
      <w:r>
        <w:rPr>
          <w:bCs/>
          <w:iCs w:val="0"/>
          <w:lang w:val="cy"/>
        </w:rPr>
        <w:fldChar w:fldCharType="end"/>
      </w:r>
      <w:r>
        <w:rPr>
          <w:bCs/>
          <w:iCs w:val="0"/>
          <w:lang w:val="cy"/>
        </w:rPr>
        <w:t>-</w:t>
      </w:r>
      <w:r>
        <w:rPr>
          <w:bCs/>
          <w:iCs w:val="0"/>
          <w:lang w:val="cy"/>
        </w:rPr>
        <w:fldChar w:fldCharType="begin"/>
      </w:r>
      <w:r>
        <w:rPr>
          <w:bCs/>
          <w:iCs w:val="0"/>
          <w:lang w:val="cy"/>
        </w:rPr>
        <w:instrText xml:space="preserve"> SEQ Plate \* ARABIC \s 1 </w:instrText>
      </w:r>
      <w:r>
        <w:rPr>
          <w:bCs/>
          <w:iCs w:val="0"/>
          <w:lang w:val="cy"/>
        </w:rPr>
        <w:fldChar w:fldCharType="separate"/>
      </w:r>
      <w:r>
        <w:rPr>
          <w:bCs/>
          <w:iCs w:val="0"/>
          <w:noProof/>
          <w:lang w:val="cy"/>
        </w:rPr>
        <w:t>4</w:t>
      </w:r>
      <w:r>
        <w:rPr>
          <w:bCs/>
          <w:iCs w:val="0"/>
          <w:lang w:val="cy"/>
        </w:rPr>
        <w:fldChar w:fldCharType="end"/>
      </w:r>
      <w:r>
        <w:rPr>
          <w:bCs/>
          <w:iCs w:val="0"/>
          <w:lang w:val="cy"/>
        </w:rPr>
        <w:t xml:space="preserve"> – Golygfa o'r lan ddeheuol o faes parcio Gloster Row, y llithrfa, y man agored cyfagos ac eiddo preswyl.</w:t>
      </w:r>
      <w:r w:rsidR="00C5716A">
        <w:rPr>
          <w:bCs/>
          <w:iCs w:val="0"/>
          <w:lang w:val="cy"/>
        </w:rPr>
        <w:t xml:space="preserve"> </w:t>
      </w:r>
      <w:r>
        <w:rPr>
          <w:bCs/>
          <w:iCs w:val="0"/>
          <w:lang w:val="cy"/>
        </w:rPr>
        <w:t>Gellir gweld adeilad rhestredig yr Eglwys Santes Fair yn y cefndir.</w:t>
      </w:r>
    </w:p>
    <w:p w14:paraId="31193C7C" w14:textId="518DADEB" w:rsidR="006B1C7D" w:rsidRPr="00DC5F72" w:rsidRDefault="006B1C7D" w:rsidP="0089085E">
      <w:pPr>
        <w:pStyle w:val="Reporttext"/>
        <w:rPr>
          <w:lang w:val="cy"/>
        </w:rPr>
      </w:pPr>
      <w:r>
        <w:rPr>
          <w:lang w:val="cy"/>
        </w:rPr>
        <w:t xml:space="preserve">Mae safle'r Hen Ffowndri a maes parcio Gloster Row wedi'u lleoli ar dir gwastad, ac mae mur amddiffyn rhag llifogydd presennol yn darparu ymyl serth i afon Teifi. </w:t>
      </w:r>
    </w:p>
    <w:p w14:paraId="2665CD64" w14:textId="2ECB28D7" w:rsidR="006E5F9F" w:rsidRPr="00DC5F72" w:rsidRDefault="00142465" w:rsidP="0089085E">
      <w:pPr>
        <w:pStyle w:val="Reporttext"/>
        <w:rPr>
          <w:lang w:val="cy"/>
        </w:rPr>
      </w:pPr>
      <w:r>
        <w:rPr>
          <w:lang w:val="cy"/>
        </w:rPr>
        <w:t>Fel y dangosir ar gynllun y lleoliad (Ffigur 1.1), mae dwy ardal gompownd dros dro arfaethedig wedi'u cynnwys o fewn ffiniau ardal y Cynllun a fyddai'n cael eu defnyddio ar gyfer storio peiriannau/deunyddiau a chynnal unedau lles yn ystod y gwaith adeiladu. Mae'r compownd gogleddol arfaethedig wedi'i leoli ar ochr ogleddol afon Teifi, ychydig i'r gogledd o Ffordd Pont-y-cleifion (SN 18239 46106). Byddai’r ardal gompownd hon yn cael ei defnyddio fel y prif gompownd a'r ardal storio dros dro ar gyfer y gwaith. Mae'r ardal hon wedi'i chynnig gan ei bod yn agos at droad ffordd yr A487, a fyddai'n caniatáu mynediad i gerbydau mawr. Mae'r compownd deheuol arfaethedig wedi'i leoli ar ochr ddeheuol afon Teifi (SN 17973 45829), wrth ymyl llithrfa bresennol y gellid ei defnyddio i gyrraedd yr afon.</w:t>
      </w:r>
    </w:p>
    <w:p w14:paraId="5D73E9C5" w14:textId="3DA7F46A" w:rsidR="00332DE0" w:rsidRDefault="00332DE0" w:rsidP="009B4156">
      <w:pPr>
        <w:pStyle w:val="Heading2"/>
      </w:pPr>
      <w:bookmarkStart w:id="24" w:name="_Toc225429346"/>
      <w:r>
        <w:rPr>
          <w:bCs/>
          <w:lang w:val="cy"/>
        </w:rPr>
        <w:t>Cyd-destun y safle</w:t>
      </w:r>
      <w:bookmarkEnd w:id="24"/>
    </w:p>
    <w:p w14:paraId="3A1EAED0" w14:textId="42EA8531" w:rsidR="003C73D0" w:rsidRPr="00DC5F72" w:rsidRDefault="003C73D0" w:rsidP="00241974">
      <w:pPr>
        <w:pStyle w:val="Reporttext"/>
        <w:rPr>
          <w:lang w:val="cy"/>
        </w:rPr>
      </w:pPr>
      <w:r>
        <w:rPr>
          <w:lang w:val="cy"/>
        </w:rPr>
        <w:t>Mae'r Cynllun wedi'i leoli mewn ardal drefol, lle mae craidd hanesyddol Aberteifi yn cwrdd â'r afon a'r ardal fasnachol/ddiwydiannol ar lan ddeheuol yr afon. Y tu allan i'r craidd hanesyddol, nid yw'r ffurf adeiledig yn gydlynol ac mae'n cynnwys amrywiaeth o ddeunyddiau adeiladu.</w:t>
      </w:r>
    </w:p>
    <w:p w14:paraId="55134EE3" w14:textId="2F31852B" w:rsidR="00A66BA5" w:rsidRPr="00DC5F72" w:rsidRDefault="00A66BA5" w:rsidP="00241974">
      <w:pPr>
        <w:pStyle w:val="Reporttext"/>
        <w:rPr>
          <w:lang w:val="cy"/>
        </w:rPr>
      </w:pPr>
      <w:r>
        <w:rPr>
          <w:lang w:val="cy"/>
        </w:rPr>
        <w:t>Mae'r anheddiad ar lethr ysgafn ar waelod dyffryn ar hyd afon Teifi, y mae gan y dref gysylltiad cryf â hi. Mae gan yr afon fflatiau llaid helaeth ac ysgubol, er bod y rhain wedi'u cyfyngu gan furiau llifogydd wrth i'r afon basio trwy dref Aberteifi. Mae’r fflatiau llaid dan dŵr pan fo’r llanw’n uchel. Mae Ardal Tirwedd Arbennig 7: Dyffryn Teifi yn dilyn yr afon, ac fe'i diffinnir gan ei dyffryn dolennog nodedig a chydlynol a'i hisafonydd coediog.</w:t>
      </w:r>
    </w:p>
    <w:p w14:paraId="1C727DD7" w14:textId="14B0D1D1" w:rsidR="003B46E2" w:rsidRPr="00DC5F72" w:rsidRDefault="00294F80" w:rsidP="00241974">
      <w:pPr>
        <w:pStyle w:val="Reporttext"/>
        <w:rPr>
          <w:lang w:val="cy"/>
        </w:rPr>
      </w:pPr>
      <w:r>
        <w:rPr>
          <w:lang w:val="cy"/>
        </w:rPr>
        <w:lastRenderedPageBreak/>
        <w:t>Mae henebion cofrestredig Castell Aberteifi (sydd hefyd yn barc ac yn ardd gofrestredig) a Phont Aberteifi yn union gyferbyn ag ardal y Cynllun i'r gorllewin, ac mae Muriau Tref Aberteifi 150 metr i'r dwyrain o ardal y Cynllun. Mae golygfeydd pwysig o Gastell Aberteifi dros ardal y Cynllun. Mae mwyafrif ardal y Cynllun o fewn Ardal Gadwraeth Aberteifi, sy'n gysylltiedig â tharddiad canoloesol y dref. Mae'r llechi a ddefnyddiwyd i orchuddio castell a phont Aberteifi yn ddeunydd adeiladu nodedig ac mae'r defnydd o'r deunydd hwn dro ar ôl tro yn creu ffurf adeiledig gydlynus.</w:t>
      </w:r>
    </w:p>
    <w:p w14:paraId="68622257" w14:textId="69A22D46" w:rsidR="00A409C8" w:rsidRDefault="00A409C8" w:rsidP="00A409C8">
      <w:pPr>
        <w:pStyle w:val="Reporttext"/>
      </w:pPr>
      <w:r>
        <w:rPr>
          <w:noProof/>
          <w:lang w:val="cy"/>
        </w:rPr>
        <w:drawing>
          <wp:inline distT="0" distB="0" distL="0" distR="0" wp14:anchorId="207CA211" wp14:editId="3F31B85D">
            <wp:extent cx="5229225" cy="2918461"/>
            <wp:effectExtent l="19050" t="19050" r="9525" b="15240"/>
            <wp:docPr id="148860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t="1" b="16279"/>
                    <a:stretch>
                      <a:fillRect/>
                    </a:stretch>
                  </pic:blipFill>
                  <pic:spPr bwMode="auto">
                    <a:xfrm>
                      <a:off x="0" y="0"/>
                      <a:ext cx="5248562" cy="292925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A3EA796" w14:textId="0DA88961" w:rsidR="00142465" w:rsidRPr="00DC5F72" w:rsidRDefault="00F4054B" w:rsidP="00F4054B">
      <w:pPr>
        <w:pStyle w:val="Caption"/>
        <w:rPr>
          <w:lang w:val="cy"/>
        </w:rPr>
      </w:pPr>
      <w:r>
        <w:rPr>
          <w:bCs/>
          <w:iCs w:val="0"/>
          <w:lang w:val="cy"/>
        </w:rPr>
        <w:t xml:space="preserve">Plât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3</w:t>
      </w:r>
      <w:r>
        <w:rPr>
          <w:bCs/>
          <w:iCs w:val="0"/>
          <w:lang w:val="cy"/>
        </w:rPr>
        <w:fldChar w:fldCharType="end"/>
      </w:r>
      <w:r>
        <w:rPr>
          <w:bCs/>
          <w:iCs w:val="0"/>
          <w:lang w:val="cy"/>
        </w:rPr>
        <w:noBreakHyphen/>
      </w:r>
      <w:r>
        <w:rPr>
          <w:bCs/>
          <w:iCs w:val="0"/>
          <w:lang w:val="cy"/>
        </w:rPr>
        <w:fldChar w:fldCharType="begin"/>
      </w:r>
      <w:r>
        <w:rPr>
          <w:bCs/>
          <w:iCs w:val="0"/>
          <w:lang w:val="cy"/>
        </w:rPr>
        <w:instrText xml:space="preserve"> SEQ Plate \* ARABIC \s 1 </w:instrText>
      </w:r>
      <w:r>
        <w:rPr>
          <w:bCs/>
          <w:iCs w:val="0"/>
          <w:lang w:val="cy"/>
        </w:rPr>
        <w:fldChar w:fldCharType="separate"/>
      </w:r>
      <w:r>
        <w:rPr>
          <w:bCs/>
          <w:iCs w:val="0"/>
          <w:noProof/>
          <w:lang w:val="cy"/>
        </w:rPr>
        <w:t>5</w:t>
      </w:r>
      <w:r>
        <w:rPr>
          <w:bCs/>
          <w:iCs w:val="0"/>
          <w:lang w:val="cy"/>
        </w:rPr>
        <w:fldChar w:fldCharType="end"/>
      </w:r>
      <w:r>
        <w:rPr>
          <w:bCs/>
          <w:iCs w:val="0"/>
          <w:lang w:val="cy"/>
        </w:rPr>
        <w:t xml:space="preserve"> – Golygfa o’r lan ddeheuol, yn edrych tuag at Gastell Aberteifi ar hyd y Strand a Phont Aberteifi.</w:t>
      </w:r>
      <w:r w:rsidR="00C5716A">
        <w:rPr>
          <w:bCs/>
          <w:iCs w:val="0"/>
          <w:lang w:val="cy"/>
        </w:rPr>
        <w:t xml:space="preserve"> </w:t>
      </w:r>
      <w:r>
        <w:rPr>
          <w:bCs/>
          <w:iCs w:val="0"/>
          <w:lang w:val="cy"/>
        </w:rPr>
        <w:t>Mae fflatiau llaid wedi’u datgelu yn y blaendir pan fo’r llanw’n isel.</w:t>
      </w:r>
    </w:p>
    <w:p w14:paraId="5EA069EC" w14:textId="090BCEA7" w:rsidR="00D71640" w:rsidRPr="00DC5F72" w:rsidRDefault="000C5AFC" w:rsidP="004519F5">
      <w:pPr>
        <w:pStyle w:val="Reporttext"/>
        <w:rPr>
          <w:lang w:val="cy"/>
        </w:rPr>
      </w:pPr>
      <w:r>
        <w:rPr>
          <w:szCs w:val="22"/>
          <w:lang w:val="cy"/>
        </w:rPr>
        <w:t xml:space="preserve">Mae cynefinoedd rhynglanwol morfa heli a fflatiau llaid yn rhedeg ar hyd yr afon, gan gynnwys o fewn ardal y Cynllun; mae'r rhain yn gynefinoedd o bwys pennaf o dan </w:t>
      </w:r>
      <w:r>
        <w:rPr>
          <w:rFonts w:asciiTheme="minorHAnsi" w:hAnsiTheme="minorHAnsi"/>
          <w:lang w:val="cy"/>
        </w:rPr>
        <w:t>adran</w:t>
      </w:r>
      <w:r>
        <w:rPr>
          <w:szCs w:val="22"/>
          <w:lang w:val="cy"/>
        </w:rPr>
        <w:t xml:space="preserve"> 7 o Ddeddf yr Amgylchedd (Cymru) 2016.</w:t>
      </w:r>
      <w:r w:rsidR="00C5716A">
        <w:rPr>
          <w:szCs w:val="22"/>
          <w:lang w:val="cy"/>
        </w:rPr>
        <w:t xml:space="preserve"> </w:t>
      </w:r>
      <w:r>
        <w:rPr>
          <w:szCs w:val="22"/>
          <w:lang w:val="cy"/>
        </w:rPr>
        <w:t xml:space="preserve">Mae'r afon, wrth iddi lifo trwy Aberteifi, hefyd wedi'i dynodi'n </w:t>
      </w:r>
      <w:r>
        <w:rPr>
          <w:lang w:val="cy"/>
        </w:rPr>
        <w:t>Safle o Ddiddordeb Gwyddonol Arbennig Afon Teifi (SoDdGA) ac yn Ardal Cadwraeth Arbennig (ACA) Afon Teifi.</w:t>
      </w:r>
    </w:p>
    <w:p w14:paraId="2A542526" w14:textId="7716C617" w:rsidR="0028430C" w:rsidRPr="00DC5F72" w:rsidRDefault="0028430C" w:rsidP="0028430C">
      <w:pPr>
        <w:pStyle w:val="Reporttext"/>
        <w:rPr>
          <w:lang w:val="cy"/>
        </w:rPr>
      </w:pPr>
      <w:r>
        <w:rPr>
          <w:lang w:val="cy"/>
        </w:rPr>
        <w:t>Mae'r ardal o amgylch y Cynllun yn cynnwys ffyrdd preswyl / canol tref yn bennaf â therfynau cyflymder isel. Mae ffordd yr A487 wedi'i lleoli ar ochr ddwyreiniol y dref ac mae'n croesi afon Teifi dros Bont y Priordy. Mae ffordd y B4546 wedi'i lleoli i'r de o'r dref ac mae'n arwain tuag at Stryd y Castell. Y Strand yw'r brif ffordd o fewn ardal y Cynllun ac mae’n gyfagos i’r gwaith arfaethedig. Mae'r Strand yn ffordd unffordd dwy lôn sy'n cysylltu Lôn Carrier â Stryd y Bont / Stryd Fawr a Phont Aberteifi (Stryd y Castell) i gyrraedd ffordd yr A487. Mae ffyrdd cyfagos eraill yn cynnwys Lôn Carrier, Stryd Morgan, Stryd y Bont / Stryd Fawr, Gloster Row, Stryd yr Eglwys, Stryd Santes Fair a Phont-y-cleifion.</w:t>
      </w:r>
    </w:p>
    <w:p w14:paraId="1FB84BA6" w14:textId="77777777" w:rsidR="0028430C" w:rsidRPr="00DC5F72" w:rsidRDefault="0028430C" w:rsidP="0028430C">
      <w:pPr>
        <w:pStyle w:val="Reporttext"/>
        <w:spacing w:before="0"/>
        <w:rPr>
          <w:i/>
          <w:iCs/>
          <w:lang w:val="cy"/>
        </w:rPr>
      </w:pPr>
    </w:p>
    <w:p w14:paraId="1CCF0496" w14:textId="6C171FB2" w:rsidR="0028430C" w:rsidRPr="00DC5F72" w:rsidRDefault="0028430C" w:rsidP="0028430C">
      <w:pPr>
        <w:pStyle w:val="Reporttext"/>
        <w:spacing w:before="0"/>
        <w:rPr>
          <w:lang w:val="cy"/>
        </w:rPr>
      </w:pPr>
      <w:r>
        <w:rPr>
          <w:lang w:val="cy"/>
        </w:rPr>
        <w:t xml:space="preserve">Mae yna nifer o lwybrau hawl tramwy cyhoeddus a llwybrau teithio llesol yn Aberteifi, fel y dangosir ym </w:t>
      </w:r>
      <w:r>
        <w:rPr>
          <w:lang w:val="cy"/>
        </w:rPr>
        <w:fldChar w:fldCharType="begin"/>
      </w:r>
      <w:r>
        <w:rPr>
          <w:lang w:val="cy"/>
        </w:rPr>
        <w:instrText xml:space="preserve"> REF _Ref223604179 \h </w:instrText>
      </w:r>
      <w:r>
        <w:rPr>
          <w:lang w:val="cy"/>
        </w:rPr>
      </w:r>
      <w:r>
        <w:rPr>
          <w:lang w:val="cy"/>
        </w:rPr>
        <w:fldChar w:fldCharType="separate"/>
      </w:r>
      <w:r>
        <w:rPr>
          <w:lang w:val="cy"/>
        </w:rPr>
        <w:t xml:space="preserve">Mhlât </w:t>
      </w:r>
      <w:r>
        <w:rPr>
          <w:noProof/>
          <w:lang w:val="cy"/>
        </w:rPr>
        <w:t>3</w:t>
      </w:r>
      <w:r>
        <w:rPr>
          <w:lang w:val="cy"/>
        </w:rPr>
        <w:t>-</w:t>
      </w:r>
      <w:r>
        <w:rPr>
          <w:noProof/>
          <w:lang w:val="cy"/>
        </w:rPr>
        <w:t>6</w:t>
      </w:r>
      <w:r>
        <w:rPr>
          <w:lang w:val="cy"/>
        </w:rPr>
        <w:fldChar w:fldCharType="end"/>
      </w:r>
      <w:r>
        <w:rPr>
          <w:lang w:val="cy"/>
        </w:rPr>
        <w:t>. Nid yw'r un o'r llwybrau hyn yn croesi o fewn ardal y Cynllun nac wedi'u lleoli gerllaw unrhyw lwybrau mynediad allweddol. Dangosir bod Llwybr Beicio Cenedlaethol 82 yn rhedeg ar hyd glan chwith afon Teifi.</w:t>
      </w:r>
    </w:p>
    <w:p w14:paraId="53FFE7CD" w14:textId="77777777" w:rsidR="0028430C" w:rsidRPr="00DC5F72" w:rsidRDefault="0028430C" w:rsidP="0028430C">
      <w:pPr>
        <w:pStyle w:val="Reporttext"/>
        <w:spacing w:before="0"/>
        <w:rPr>
          <w:i/>
          <w:iCs/>
          <w:lang w:val="cy"/>
        </w:rPr>
      </w:pPr>
    </w:p>
    <w:p w14:paraId="27AB80C0" w14:textId="4E27D005" w:rsidR="0028430C" w:rsidRDefault="00370D69" w:rsidP="0028430C">
      <w:pPr>
        <w:pStyle w:val="Reporttext"/>
        <w:spacing w:before="0"/>
        <w:rPr>
          <w:i/>
          <w:iCs/>
        </w:rPr>
      </w:pPr>
      <w:r>
        <w:rPr>
          <w:noProof/>
          <w:lang w:val="cy"/>
        </w:rPr>
        <w:lastRenderedPageBreak/>
        <w:drawing>
          <wp:inline distT="0" distB="0" distL="0" distR="0" wp14:anchorId="6F28C740" wp14:editId="7506080F">
            <wp:extent cx="5292000" cy="3677867"/>
            <wp:effectExtent l="0" t="0" r="4445" b="0"/>
            <wp:docPr id="64946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61045" name="Picture 649461045"/>
                    <pic:cNvPicPr/>
                  </pic:nvPicPr>
                  <pic:blipFill rotWithShape="1">
                    <a:blip r:embed="rId28" cstate="print">
                      <a:extLst>
                        <a:ext uri="{28A0092B-C50C-407E-A947-70E740481C1C}">
                          <a14:useLocalDpi xmlns:a14="http://schemas.microsoft.com/office/drawing/2010/main" val="0"/>
                        </a:ext>
                      </a:extLst>
                    </a:blip>
                    <a:srcRect l="2393" t="3197" r="2149" b="2977"/>
                    <a:stretch>
                      <a:fillRect/>
                    </a:stretch>
                  </pic:blipFill>
                  <pic:spPr bwMode="auto">
                    <a:xfrm>
                      <a:off x="0" y="0"/>
                      <a:ext cx="5292000" cy="3677867"/>
                    </a:xfrm>
                    <a:prstGeom prst="rect">
                      <a:avLst/>
                    </a:prstGeom>
                    <a:ln>
                      <a:noFill/>
                    </a:ln>
                    <a:extLst>
                      <a:ext uri="{53640926-AAD7-44D8-BBD7-CCE9431645EC}">
                        <a14:shadowObscured xmlns:a14="http://schemas.microsoft.com/office/drawing/2010/main"/>
                      </a:ext>
                    </a:extLst>
                  </pic:spPr>
                </pic:pic>
              </a:graphicData>
            </a:graphic>
          </wp:inline>
        </w:drawing>
      </w:r>
    </w:p>
    <w:p w14:paraId="769E4087" w14:textId="0F30088C" w:rsidR="0028430C" w:rsidRDefault="00727788" w:rsidP="00727788">
      <w:pPr>
        <w:pStyle w:val="Caption"/>
      </w:pPr>
      <w:bookmarkStart w:id="25" w:name="_Ref223604179"/>
      <w:r>
        <w:rPr>
          <w:bCs/>
          <w:iCs w:val="0"/>
          <w:lang w:val="cy"/>
        </w:rPr>
        <w:t xml:space="preserve">Plât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3</w:t>
      </w:r>
      <w:r>
        <w:rPr>
          <w:bCs/>
          <w:iCs w:val="0"/>
          <w:lang w:val="cy"/>
        </w:rPr>
        <w:fldChar w:fldCharType="end"/>
      </w:r>
      <w:r>
        <w:rPr>
          <w:bCs/>
          <w:iCs w:val="0"/>
          <w:lang w:val="cy"/>
        </w:rPr>
        <w:t>-</w:t>
      </w:r>
      <w:r>
        <w:rPr>
          <w:bCs/>
          <w:iCs w:val="0"/>
          <w:lang w:val="cy"/>
        </w:rPr>
        <w:fldChar w:fldCharType="begin"/>
      </w:r>
      <w:r>
        <w:rPr>
          <w:bCs/>
          <w:iCs w:val="0"/>
          <w:lang w:val="cy"/>
        </w:rPr>
        <w:instrText xml:space="preserve"> SEQ Plate \* ARABIC \s 1 </w:instrText>
      </w:r>
      <w:r>
        <w:rPr>
          <w:bCs/>
          <w:iCs w:val="0"/>
          <w:lang w:val="cy"/>
        </w:rPr>
        <w:fldChar w:fldCharType="separate"/>
      </w:r>
      <w:r>
        <w:rPr>
          <w:bCs/>
          <w:iCs w:val="0"/>
          <w:noProof/>
          <w:lang w:val="cy"/>
        </w:rPr>
        <w:t>6</w:t>
      </w:r>
      <w:r>
        <w:rPr>
          <w:bCs/>
          <w:iCs w:val="0"/>
          <w:lang w:val="cy"/>
        </w:rPr>
        <w:fldChar w:fldCharType="end"/>
      </w:r>
      <w:bookmarkEnd w:id="25"/>
      <w:r>
        <w:rPr>
          <w:bCs/>
          <w:iCs w:val="0"/>
          <w:lang w:val="cy"/>
        </w:rPr>
        <w:t xml:space="preserve"> – Trosolwg o hawliau tramwy cyhoeddus a llwybrau teithio llesol a beicio yn Aberteifi</w:t>
      </w:r>
    </w:p>
    <w:p w14:paraId="403EAB08" w14:textId="0B939DD4" w:rsidR="0028430C" w:rsidRPr="00DC5F72" w:rsidRDefault="00AE0B55" w:rsidP="0028430C">
      <w:pPr>
        <w:pStyle w:val="Reporttext"/>
        <w:spacing w:before="0"/>
        <w:rPr>
          <w:lang w:val="cy"/>
        </w:rPr>
      </w:pPr>
      <w:r>
        <w:rPr>
          <w:lang w:val="cy"/>
        </w:rPr>
        <w:t>Mae ardal drefol Aberteifi yn cynnwys craidd hanesyddol cyfan wedi’i adeiladu o ddeunyddiau adeiladu traddodiadol, sef llechi a rendrad wedi'i baentio. Nid yw adeiladau masnachol modern ar ymyl yr anheddiad yn gydnaws â'r craidd hanesyddol traddodiadol ac maent yn tynnu oddi ar gyfanrwydd y dirwedd. I'r de o'r afon, mae ardal fasnachol/ddiwydiannol, nad oes ganddi ffurf adeiledig gydlynol ond sy'n cynnwys amrywiaeth o ddeunyddiau adeiladu, gan gynnwys adeiladau a warysau modern. Mae datblygiadau tai i'w cael i'r gogledd, ac ar draws yr afon i'r de.</w:t>
      </w:r>
    </w:p>
    <w:p w14:paraId="501C9A4A" w14:textId="4EDCA907" w:rsidR="006E5F9F" w:rsidRPr="00DC5F72" w:rsidRDefault="006E644E" w:rsidP="006E5F9F">
      <w:pPr>
        <w:pStyle w:val="Reporttext"/>
        <w:rPr>
          <w:szCs w:val="22"/>
          <w:lang w:val="cy"/>
        </w:rPr>
      </w:pPr>
      <w:r>
        <w:rPr>
          <w:lang w:val="cy"/>
        </w:rPr>
        <w:t xml:space="preserve">Mae'r Cynllun Cyfyngiadau a Chyfleoedd Amgylcheddol yn dangos y Cynllun yng nghyd-destun dynodiadau cyfagos. </w:t>
      </w:r>
      <w:r>
        <w:rPr>
          <w:szCs w:val="22"/>
          <w:lang w:val="cy"/>
        </w:rPr>
        <w:t xml:space="preserve">Darperir manylion llawn llinellau sylfaen y dirwedd, yr ecoleg a'r dreftadaeth, gan gynnwys cofnodion ffotograffig, ym mhenodau pwnc y datganiad amgylcheddol (5-11) a'r Datganiad Seilwaith Gwyrdd sy'n cyd-fynd â'r cais cynllunio. </w:t>
      </w:r>
    </w:p>
    <w:p w14:paraId="71A116B7" w14:textId="7B1121F7" w:rsidR="009E2288" w:rsidRDefault="009E2288" w:rsidP="00166B51">
      <w:pPr>
        <w:pStyle w:val="Heading1"/>
      </w:pPr>
      <w:bookmarkStart w:id="26" w:name="_Toc225429347"/>
      <w:r>
        <w:rPr>
          <w:bCs/>
          <w:lang w:val="cy"/>
        </w:rPr>
        <w:t>Dehongliad</w:t>
      </w:r>
      <w:bookmarkEnd w:id="26"/>
    </w:p>
    <w:p w14:paraId="7E4BC182" w14:textId="6C5FC89B" w:rsidR="009E2288" w:rsidRDefault="00047A83" w:rsidP="009E2288">
      <w:pPr>
        <w:pStyle w:val="Heading2"/>
      </w:pPr>
      <w:bookmarkStart w:id="27" w:name="_Toc225429348"/>
      <w:r>
        <w:rPr>
          <w:bCs/>
          <w:lang w:val="cy"/>
        </w:rPr>
        <w:t>Cyflawni briff a gweledigaeth y Cynllun</w:t>
      </w:r>
      <w:bookmarkEnd w:id="27"/>
    </w:p>
    <w:p w14:paraId="25A2996F" w14:textId="69425505" w:rsidR="00A04275" w:rsidRDefault="00A04275" w:rsidP="00A04275">
      <w:pPr>
        <w:pStyle w:val="Reporttext"/>
      </w:pPr>
      <w:r>
        <w:rPr>
          <w:lang w:val="cy"/>
        </w:rPr>
        <w:t xml:space="preserve">Mae </w:t>
      </w:r>
      <w:r>
        <w:rPr>
          <w:lang w:val="cy"/>
        </w:rPr>
        <w:fldChar w:fldCharType="begin"/>
      </w:r>
      <w:r>
        <w:rPr>
          <w:lang w:val="cy"/>
        </w:rPr>
        <w:instrText xml:space="preserve"> REF _Ref224032353 \h </w:instrText>
      </w:r>
      <w:r>
        <w:rPr>
          <w:lang w:val="cy"/>
        </w:rPr>
      </w:r>
      <w:r>
        <w:rPr>
          <w:lang w:val="cy"/>
        </w:rPr>
        <w:fldChar w:fldCharType="separate"/>
      </w:r>
      <w:r>
        <w:rPr>
          <w:lang w:val="cy"/>
        </w:rPr>
        <w:t xml:space="preserve">Tabl </w:t>
      </w:r>
      <w:r>
        <w:rPr>
          <w:noProof/>
          <w:lang w:val="cy"/>
        </w:rPr>
        <w:t>4</w:t>
      </w:r>
      <w:r>
        <w:rPr>
          <w:lang w:val="cy"/>
        </w:rPr>
        <w:t>-</w:t>
      </w:r>
      <w:r>
        <w:rPr>
          <w:noProof/>
          <w:lang w:val="cy"/>
        </w:rPr>
        <w:t>1</w:t>
      </w:r>
      <w:r>
        <w:rPr>
          <w:lang w:val="cy"/>
        </w:rPr>
        <w:fldChar w:fldCharType="end"/>
      </w:r>
      <w:r>
        <w:rPr>
          <w:lang w:val="cy"/>
        </w:rPr>
        <w:t xml:space="preserve"> yn disgrifio sut y byddai dyluniad y Cynllun yn bodloni amcanion y Cynllun a restrir yn adran </w:t>
      </w:r>
      <w:r>
        <w:rPr>
          <w:lang w:val="cy"/>
        </w:rPr>
        <w:fldChar w:fldCharType="begin"/>
      </w:r>
      <w:r>
        <w:rPr>
          <w:lang w:val="cy"/>
        </w:rPr>
        <w:instrText xml:space="preserve"> REF _Ref224032386 \r \h </w:instrText>
      </w:r>
      <w:r>
        <w:rPr>
          <w:lang w:val="cy"/>
        </w:rPr>
      </w:r>
      <w:r>
        <w:rPr>
          <w:lang w:val="cy"/>
        </w:rPr>
        <w:fldChar w:fldCharType="separate"/>
      </w:r>
      <w:r>
        <w:rPr>
          <w:lang w:val="cy"/>
        </w:rPr>
        <w:t>2.2</w:t>
      </w:r>
      <w:r>
        <w:rPr>
          <w:lang w:val="cy"/>
        </w:rPr>
        <w:fldChar w:fldCharType="end"/>
      </w:r>
      <w:r>
        <w:rPr>
          <w:lang w:val="cy"/>
        </w:rPr>
        <w:t>, sy'n cwmpasu briff a gweledigaeth y Cynllun, mewn perthynas â'r safle a'i gyd-destun.</w:t>
      </w:r>
    </w:p>
    <w:p w14:paraId="240DFA7C" w14:textId="1AB48722" w:rsidR="00A04275" w:rsidRDefault="00A04275" w:rsidP="00994467">
      <w:pPr>
        <w:pStyle w:val="Caption"/>
      </w:pPr>
      <w:bookmarkStart w:id="28" w:name="_Ref224032353"/>
      <w:r>
        <w:rPr>
          <w:bCs/>
          <w:iCs w:val="0"/>
          <w:lang w:val="cy"/>
        </w:rPr>
        <w:t xml:space="preserve">Tabl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4</w:t>
      </w:r>
      <w:r>
        <w:rPr>
          <w:bCs/>
          <w:iCs w:val="0"/>
          <w:lang w:val="cy"/>
        </w:rPr>
        <w:fldChar w:fldCharType="end"/>
      </w:r>
      <w:r>
        <w:rPr>
          <w:bCs/>
          <w:iCs w:val="0"/>
          <w:lang w:val="cy"/>
        </w:rPr>
        <w:noBreakHyphen/>
      </w:r>
      <w:r>
        <w:rPr>
          <w:bCs/>
          <w:iCs w:val="0"/>
          <w:lang w:val="cy"/>
        </w:rPr>
        <w:fldChar w:fldCharType="begin"/>
      </w:r>
      <w:r>
        <w:rPr>
          <w:bCs/>
          <w:iCs w:val="0"/>
          <w:lang w:val="cy"/>
        </w:rPr>
        <w:instrText xml:space="preserve"> SEQ Table \* ARABIC \s 1 </w:instrText>
      </w:r>
      <w:r>
        <w:rPr>
          <w:bCs/>
          <w:iCs w:val="0"/>
          <w:lang w:val="cy"/>
        </w:rPr>
        <w:fldChar w:fldCharType="separate"/>
      </w:r>
      <w:r>
        <w:rPr>
          <w:bCs/>
          <w:iCs w:val="0"/>
          <w:noProof/>
          <w:lang w:val="cy"/>
        </w:rPr>
        <w:t>1</w:t>
      </w:r>
      <w:r>
        <w:rPr>
          <w:bCs/>
          <w:iCs w:val="0"/>
          <w:lang w:val="cy"/>
        </w:rPr>
        <w:fldChar w:fldCharType="end"/>
      </w:r>
      <w:bookmarkEnd w:id="28"/>
      <w:r>
        <w:rPr>
          <w:bCs/>
          <w:iCs w:val="0"/>
          <w:lang w:val="cy"/>
        </w:rPr>
        <w:t xml:space="preserve"> – Cyflawni amcanion y Cynllun </w:t>
      </w:r>
    </w:p>
    <w:tbl>
      <w:tblPr>
        <w:tblStyle w:val="TableGrid"/>
        <w:tblW w:w="0" w:type="auto"/>
        <w:tblInd w:w="720" w:type="dxa"/>
        <w:tblLook w:val="04A0" w:firstRow="1" w:lastRow="0" w:firstColumn="1" w:lastColumn="0" w:noHBand="0" w:noVBand="1"/>
      </w:tblPr>
      <w:tblGrid>
        <w:gridCol w:w="3386"/>
        <w:gridCol w:w="4910"/>
      </w:tblGrid>
      <w:tr w:rsidR="00A04275" w:rsidRPr="00994467" w14:paraId="0BBCC6E9" w14:textId="77777777" w:rsidTr="005A55F6">
        <w:trPr>
          <w:tblHeader/>
        </w:trPr>
        <w:tc>
          <w:tcPr>
            <w:tcW w:w="3386" w:type="dxa"/>
            <w:shd w:val="clear" w:color="auto" w:fill="B0E3F0"/>
          </w:tcPr>
          <w:p w14:paraId="3C038D0C" w14:textId="5305E0E2" w:rsidR="00A04275" w:rsidRPr="00081B3E" w:rsidRDefault="00A04275" w:rsidP="00081B3E">
            <w:pPr>
              <w:pStyle w:val="Reporttext"/>
              <w:spacing w:before="60" w:after="60"/>
              <w:ind w:left="0"/>
              <w:jc w:val="left"/>
              <w:rPr>
                <w:b/>
                <w:bCs/>
              </w:rPr>
            </w:pPr>
            <w:r>
              <w:rPr>
                <w:b/>
                <w:bCs/>
                <w:lang w:val="cy"/>
              </w:rPr>
              <w:t>Amcanion y Cynllun</w:t>
            </w:r>
          </w:p>
        </w:tc>
        <w:tc>
          <w:tcPr>
            <w:tcW w:w="4910" w:type="dxa"/>
            <w:shd w:val="clear" w:color="auto" w:fill="B0E3F0"/>
          </w:tcPr>
          <w:p w14:paraId="6F46D741" w14:textId="30C4A13F" w:rsidR="00A04275" w:rsidRPr="00081B3E" w:rsidRDefault="00994467" w:rsidP="00081B3E">
            <w:pPr>
              <w:pStyle w:val="Reporttext"/>
              <w:spacing w:before="60" w:after="60"/>
              <w:ind w:left="0"/>
              <w:jc w:val="left"/>
              <w:rPr>
                <w:b/>
                <w:bCs/>
              </w:rPr>
            </w:pPr>
            <w:r>
              <w:rPr>
                <w:b/>
                <w:bCs/>
                <w:lang w:val="cy"/>
              </w:rPr>
              <w:t>Ymateb dylunio</w:t>
            </w:r>
          </w:p>
        </w:tc>
      </w:tr>
      <w:tr w:rsidR="00A04275" w:rsidRPr="00994467" w14:paraId="0644DF3A" w14:textId="77777777" w:rsidTr="00081B3E">
        <w:tc>
          <w:tcPr>
            <w:tcW w:w="3386" w:type="dxa"/>
          </w:tcPr>
          <w:p w14:paraId="64279A81" w14:textId="24CF1A84" w:rsidR="00A04275" w:rsidRPr="00081B3E" w:rsidRDefault="00A04275" w:rsidP="00081B3E">
            <w:pPr>
              <w:pStyle w:val="Reporttext"/>
              <w:spacing w:before="60" w:after="60"/>
              <w:ind w:left="0"/>
              <w:jc w:val="left"/>
            </w:pPr>
            <w:r>
              <w:rPr>
                <w:lang w:val="cy"/>
              </w:rPr>
              <w:t>Lleihau'r perygl o lifogydd llanwol i dref a chymuned Aberteifi, gan ystyried y cynnydd a ragwelir yn lefel y môr.</w:t>
            </w:r>
          </w:p>
        </w:tc>
        <w:tc>
          <w:tcPr>
            <w:tcW w:w="4910" w:type="dxa"/>
          </w:tcPr>
          <w:p w14:paraId="5E5F3A1A" w14:textId="3086775B" w:rsidR="00A04275" w:rsidRPr="00081B3E" w:rsidRDefault="00A04275" w:rsidP="00081B3E">
            <w:pPr>
              <w:pStyle w:val="Reporttext"/>
              <w:spacing w:before="60" w:after="60"/>
              <w:ind w:left="0"/>
              <w:jc w:val="left"/>
            </w:pPr>
            <w:r>
              <w:rPr>
                <w:lang w:val="cy"/>
              </w:rPr>
              <w:t xml:space="preserve">Mae'r Cynllun wedi'i gynllunio i 4.95 metr uwchlaw seilnod yr Arolwg Ordnans i fodloni'r safon ddylunio 1 mewn 200 gan ystyried newid hinsawdd a byddai'n caniatáu ar gyfer 0.2 metr o fwrdd rhydd, gan </w:t>
            </w:r>
            <w:r>
              <w:rPr>
                <w:lang w:val="cy"/>
              </w:rPr>
              <w:lastRenderedPageBreak/>
              <w:t>ystyried ansicrwydd wrth ragweld effeithiau newid hinsawdd yn yr hirdymor.</w:t>
            </w:r>
          </w:p>
        </w:tc>
      </w:tr>
      <w:tr w:rsidR="00A04275" w:rsidRPr="005573FE" w14:paraId="09A39FBE" w14:textId="77777777" w:rsidTr="00081B3E">
        <w:tc>
          <w:tcPr>
            <w:tcW w:w="3386" w:type="dxa"/>
          </w:tcPr>
          <w:p w14:paraId="1B345724" w14:textId="01ABF321" w:rsidR="00A04275" w:rsidRPr="00994467" w:rsidRDefault="00A04275" w:rsidP="00994467">
            <w:pPr>
              <w:pStyle w:val="Reporttext"/>
              <w:spacing w:before="60" w:after="60"/>
              <w:ind w:left="0"/>
              <w:jc w:val="left"/>
            </w:pPr>
            <w:r>
              <w:rPr>
                <w:lang w:val="cy"/>
              </w:rPr>
              <w:lastRenderedPageBreak/>
              <w:t>Cynnal a gwella'r amgylchedd naturiol, a llesiant y gymuned, gan helpu i gyflawni amcanion llesiant CNC a bodloni dyletswyddau Deddf yr Amgylchedd (Cymru).</w:t>
            </w:r>
          </w:p>
        </w:tc>
        <w:tc>
          <w:tcPr>
            <w:tcW w:w="4910" w:type="dxa"/>
          </w:tcPr>
          <w:p w14:paraId="71CE9BD0" w14:textId="026AAE1B" w:rsidR="00A04275" w:rsidRPr="00DC5F72" w:rsidRDefault="001C0BE7" w:rsidP="00994467">
            <w:pPr>
              <w:pStyle w:val="Reporttext"/>
              <w:spacing w:before="60" w:after="60"/>
              <w:ind w:left="0"/>
              <w:jc w:val="left"/>
              <w:rPr>
                <w:lang w:val="cy"/>
              </w:rPr>
            </w:pPr>
            <w:r>
              <w:rPr>
                <w:lang w:val="cy"/>
              </w:rPr>
              <w:t>Mae egwyddorion y dull cam wrth gam, fel y'u disgrifir ym Mholisi Cynllunio Cymru 12, Adran 6.4.15, wedi'u hymgorffori yn y broses ddylunio ar gyfer y Cynllun ac wedi'u cymhwyso i'r holl seilwaith gwyrdd. Darperir rhagor o fanylion ynghylch sut y mae'r dull cam wrth gam wedi'i weithredu a sut mae'r Cynllun yn darparu budd net i fioamrywiaeth yn y Datganiad Seilwaith Gwyrdd, gan gynnwys manylion ynghylch sut mae'r Cynllun yn cydymffurfio ag agweddau cydnerthedd ecosystemau Deddf yr Amgylchedd (Cymru) 2016.</w:t>
            </w:r>
          </w:p>
          <w:p w14:paraId="41FFB3DB" w14:textId="79EA3788" w:rsidR="00294726" w:rsidRPr="00DC5F72" w:rsidRDefault="00294726" w:rsidP="00994467">
            <w:pPr>
              <w:pStyle w:val="Reporttext"/>
              <w:spacing w:before="60" w:after="60"/>
              <w:ind w:left="0"/>
              <w:jc w:val="left"/>
              <w:rPr>
                <w:lang w:val="cy"/>
              </w:rPr>
            </w:pPr>
            <w:r>
              <w:rPr>
                <w:lang w:val="cy"/>
              </w:rPr>
              <w:t xml:space="preserve">Mae dyluniad y Cynllun wedi ceisio gwneud y mwyaf o welliannau i dir y cyhoedd ar hyd y Strand, gan ystyried ymatebion i'r ymgynghoriad cyhoeddus. </w:t>
            </w:r>
          </w:p>
        </w:tc>
      </w:tr>
      <w:tr w:rsidR="00A04275" w:rsidRPr="005573FE" w14:paraId="0697651B" w14:textId="77777777" w:rsidTr="00081B3E">
        <w:tc>
          <w:tcPr>
            <w:tcW w:w="3386" w:type="dxa"/>
          </w:tcPr>
          <w:p w14:paraId="653404ED" w14:textId="77DF3118" w:rsidR="00A04275" w:rsidRPr="00DC5F72" w:rsidRDefault="00A04275" w:rsidP="00994467">
            <w:pPr>
              <w:pStyle w:val="Reporttext"/>
              <w:spacing w:before="60" w:after="60"/>
              <w:ind w:left="0"/>
              <w:jc w:val="left"/>
              <w:rPr>
                <w:lang w:val="cy"/>
              </w:rPr>
            </w:pPr>
            <w:r>
              <w:rPr>
                <w:lang w:val="cy"/>
              </w:rPr>
              <w:t>Darparu datrysiad sy'n sensitif i ddiddordeb hanesyddol a thirwedd pwysig Aberteifi.</w:t>
            </w:r>
          </w:p>
        </w:tc>
        <w:tc>
          <w:tcPr>
            <w:tcW w:w="4910" w:type="dxa"/>
          </w:tcPr>
          <w:p w14:paraId="17ADEE30" w14:textId="35B878C3" w:rsidR="00A04275" w:rsidRPr="00DC5F72" w:rsidRDefault="001C0BE7" w:rsidP="00994467">
            <w:pPr>
              <w:pStyle w:val="Reporttext"/>
              <w:spacing w:before="60" w:after="60"/>
              <w:ind w:left="0"/>
              <w:jc w:val="left"/>
              <w:rPr>
                <w:lang w:val="cy"/>
              </w:rPr>
            </w:pPr>
            <w:r>
              <w:rPr>
                <w:lang w:val="cy"/>
              </w:rPr>
              <w:t>Mae'r Cynllun wedi'i gynllunio fel ei fod yn ymyrryd â chymeriad tirwedd hanesyddol presennol Aberteifi cyn lleied â phosibl. Dewiswyd deunyddiau adeiladu sy’n gyson â henebion cofrestredig cyfagos Pont Aberteifi a Chastell Aberteifi, gan ganiatáu i'r adeileddau newydd gyd-fynd â chymeriad presennol Aberteifi a chyfrannu ato.</w:t>
            </w:r>
          </w:p>
        </w:tc>
      </w:tr>
      <w:tr w:rsidR="00A04275" w:rsidRPr="005573FE" w14:paraId="5D916DD2" w14:textId="77777777" w:rsidTr="00081B3E">
        <w:tc>
          <w:tcPr>
            <w:tcW w:w="3386" w:type="dxa"/>
          </w:tcPr>
          <w:p w14:paraId="790E8317" w14:textId="0908CCBE" w:rsidR="00A04275" w:rsidRPr="00DC5F72" w:rsidRDefault="00A04275" w:rsidP="00994467">
            <w:pPr>
              <w:pStyle w:val="Reporttext"/>
              <w:spacing w:before="60" w:after="60"/>
              <w:ind w:left="0"/>
              <w:jc w:val="left"/>
              <w:rPr>
                <w:lang w:val="cy"/>
              </w:rPr>
            </w:pPr>
            <w:r>
              <w:rPr>
                <w:lang w:val="cy"/>
              </w:rPr>
              <w:t>Cymhwyso seilwaith aberol gwyrdd-llwyd i ddarparu ased rheoli perygl llifogydd ac erydu arfordirol amlswyddogaethol.</w:t>
            </w:r>
          </w:p>
        </w:tc>
        <w:tc>
          <w:tcPr>
            <w:tcW w:w="4910" w:type="dxa"/>
          </w:tcPr>
          <w:p w14:paraId="3CC7F1BB" w14:textId="3CA763E4" w:rsidR="00A04275" w:rsidRPr="00DC5F72" w:rsidRDefault="001C0BE7" w:rsidP="00994467">
            <w:pPr>
              <w:pStyle w:val="Reporttext"/>
              <w:spacing w:before="60" w:after="60"/>
              <w:ind w:left="0"/>
              <w:jc w:val="left"/>
              <w:rPr>
                <w:lang w:val="cy"/>
              </w:rPr>
            </w:pPr>
            <w:r>
              <w:rPr>
                <w:lang w:val="cy"/>
              </w:rPr>
              <w:t>Mae dyluniad y Cynllun yn ymgorffori nifer o elfennau seilwaith aberol gwyrdd, gan gynnwys defnyddio rhwydi wedi'u llenwi â cherrig (rholiau creigiau) a chyfrwng tyfu wedi'i hau â chymysgedd o rywogaethau aberol sy'n goddef halen ar lan yr afon wedi'i pheiriannu. Bwriad hyn yw cynorthwyo dyddodiad naturiol gwaddod a fyddai'n galluogi rhywogaethau rhynglanwol i gytrefu ar lan yr afon wedi'i pheiriannu.</w:t>
            </w:r>
          </w:p>
        </w:tc>
      </w:tr>
      <w:tr w:rsidR="00A04275" w:rsidRPr="005573FE" w14:paraId="645D6E4E" w14:textId="77777777" w:rsidTr="00081B3E">
        <w:tc>
          <w:tcPr>
            <w:tcW w:w="3386" w:type="dxa"/>
          </w:tcPr>
          <w:p w14:paraId="2F2EF7CB" w14:textId="741BE3ED" w:rsidR="00A04275" w:rsidRPr="00DC5F72" w:rsidRDefault="00A04275" w:rsidP="00994467">
            <w:pPr>
              <w:pStyle w:val="Reporttext"/>
              <w:spacing w:before="60" w:after="60"/>
              <w:ind w:left="0"/>
              <w:jc w:val="left"/>
              <w:rPr>
                <w:lang w:val="cy"/>
              </w:rPr>
            </w:pPr>
            <w:r>
              <w:rPr>
                <w:lang w:val="cy"/>
              </w:rPr>
              <w:t xml:space="preserve">Ymgysylltu â'r gymuned a darparu datrysiad sy'n dderbyniol i'r cyhoedd. </w:t>
            </w:r>
          </w:p>
        </w:tc>
        <w:tc>
          <w:tcPr>
            <w:tcW w:w="4910" w:type="dxa"/>
          </w:tcPr>
          <w:p w14:paraId="37E4ECCE" w14:textId="7B224976" w:rsidR="00A04275" w:rsidRPr="00DC5F72" w:rsidRDefault="00047A83" w:rsidP="00994467">
            <w:pPr>
              <w:pStyle w:val="Reporttext"/>
              <w:spacing w:before="60" w:after="60"/>
              <w:ind w:left="0"/>
              <w:jc w:val="left"/>
              <w:rPr>
                <w:lang w:val="cy"/>
              </w:rPr>
            </w:pPr>
            <w:r>
              <w:rPr>
                <w:lang w:val="cy"/>
              </w:rPr>
              <w:t xml:space="preserve">Fel y nodwyd yn adran </w:t>
            </w:r>
            <w:r>
              <w:rPr>
                <w:lang w:val="cy"/>
              </w:rPr>
              <w:fldChar w:fldCharType="begin"/>
            </w:r>
            <w:r>
              <w:rPr>
                <w:lang w:val="cy"/>
              </w:rPr>
              <w:instrText xml:space="preserve"> REF _Ref224033417 \r \h  \* MERGEFORMAT </w:instrText>
            </w:r>
            <w:r>
              <w:rPr>
                <w:lang w:val="cy"/>
              </w:rPr>
            </w:r>
            <w:r>
              <w:rPr>
                <w:lang w:val="cy"/>
              </w:rPr>
              <w:fldChar w:fldCharType="separate"/>
            </w:r>
            <w:r>
              <w:rPr>
                <w:lang w:val="cy"/>
              </w:rPr>
              <w:t>5.4</w:t>
            </w:r>
            <w:r>
              <w:rPr>
                <w:lang w:val="cy"/>
              </w:rPr>
              <w:fldChar w:fldCharType="end"/>
            </w:r>
            <w:r>
              <w:rPr>
                <w:lang w:val="cy"/>
              </w:rPr>
              <w:t>, ymgynghorwyd â'r gymuned ar sawl achlysur drwy gydol y broses ddylunio, a alluogodd adborth y cyhoedd i ddylanwadu ar y dyluniad terfynol.</w:t>
            </w:r>
          </w:p>
        </w:tc>
      </w:tr>
      <w:tr w:rsidR="00A04275" w:rsidRPr="005573FE" w14:paraId="11E677ED" w14:textId="77777777" w:rsidTr="00081B3E">
        <w:tc>
          <w:tcPr>
            <w:tcW w:w="3386" w:type="dxa"/>
          </w:tcPr>
          <w:p w14:paraId="325DC4D3" w14:textId="05091C5D" w:rsidR="00A04275" w:rsidRPr="00DC5F72" w:rsidRDefault="00A04275" w:rsidP="00994467">
            <w:pPr>
              <w:pStyle w:val="Reporttext"/>
              <w:spacing w:before="60" w:after="60"/>
              <w:ind w:left="0"/>
              <w:jc w:val="left"/>
              <w:rPr>
                <w:lang w:val="cy"/>
              </w:rPr>
            </w:pPr>
            <w:r>
              <w:rPr>
                <w:lang w:val="cy"/>
              </w:rPr>
              <w:t>Darparu datrysiad sy'n fuddiol o ran cost.</w:t>
            </w:r>
          </w:p>
        </w:tc>
        <w:tc>
          <w:tcPr>
            <w:tcW w:w="4910" w:type="dxa"/>
          </w:tcPr>
          <w:p w14:paraId="5254950A" w14:textId="4C5B9E65" w:rsidR="00A04275" w:rsidRPr="00DC5F72" w:rsidRDefault="00047A83" w:rsidP="00994467">
            <w:pPr>
              <w:pStyle w:val="Reporttext"/>
              <w:spacing w:before="60" w:after="60"/>
              <w:ind w:left="0"/>
              <w:jc w:val="left"/>
              <w:rPr>
                <w:lang w:val="cy"/>
              </w:rPr>
            </w:pPr>
            <w:r>
              <w:rPr>
                <w:lang w:val="cy"/>
              </w:rPr>
              <w:t>Mae dadansoddiad cost a budd wedi'i gynnal i ddarparu datrysiad sy'n bodloni'r safon amddiffyn angenrheidiol am gost addas.</w:t>
            </w:r>
          </w:p>
        </w:tc>
      </w:tr>
      <w:tr w:rsidR="00A04275" w:rsidRPr="005573FE" w14:paraId="1EA293AE" w14:textId="77777777" w:rsidTr="00081B3E">
        <w:tc>
          <w:tcPr>
            <w:tcW w:w="3386" w:type="dxa"/>
          </w:tcPr>
          <w:p w14:paraId="39E98F8E" w14:textId="1668EDB3" w:rsidR="00A04275" w:rsidRPr="00DC5F72" w:rsidRDefault="00A04275" w:rsidP="00994467">
            <w:pPr>
              <w:pStyle w:val="Reporttext"/>
              <w:spacing w:before="60" w:after="60"/>
              <w:ind w:left="0"/>
              <w:jc w:val="left"/>
              <w:rPr>
                <w:lang w:val="cy"/>
              </w:rPr>
            </w:pPr>
            <w:r>
              <w:rPr>
                <w:lang w:val="cy"/>
              </w:rPr>
              <w:t>Gweithio gyda Dŵr Cymru a Chyngor Sir Ceredigion i drafod eu cyfrifoldebau o ran gwahanol fathau o lifogydd yn yr ardal.</w:t>
            </w:r>
          </w:p>
        </w:tc>
        <w:tc>
          <w:tcPr>
            <w:tcW w:w="4910" w:type="dxa"/>
          </w:tcPr>
          <w:p w14:paraId="50350F8E" w14:textId="6EA92C12" w:rsidR="00A04275" w:rsidRPr="00DC5F72" w:rsidRDefault="00047A83" w:rsidP="00994467">
            <w:pPr>
              <w:pStyle w:val="Reporttext"/>
              <w:spacing w:before="60" w:after="60"/>
              <w:ind w:left="0"/>
              <w:jc w:val="left"/>
              <w:rPr>
                <w:lang w:val="cy"/>
              </w:rPr>
            </w:pPr>
            <w:r>
              <w:rPr>
                <w:lang w:val="cy"/>
              </w:rPr>
              <w:t>Mae Dŵr Cymru a Chyngor Sir Ceredigion wedi bod yn ymgysylltu drwy gydol y broses ddylunio.</w:t>
            </w:r>
          </w:p>
        </w:tc>
      </w:tr>
    </w:tbl>
    <w:p w14:paraId="03659E20" w14:textId="77777777" w:rsidR="00A04275" w:rsidRPr="00DC5F72" w:rsidRDefault="00A04275" w:rsidP="00994467">
      <w:pPr>
        <w:pStyle w:val="Reporttext"/>
        <w:rPr>
          <w:lang w:val="cy"/>
        </w:rPr>
      </w:pPr>
    </w:p>
    <w:p w14:paraId="764DD0E7" w14:textId="77777777" w:rsidR="00432A34" w:rsidRPr="00DC5F72" w:rsidRDefault="00432A34" w:rsidP="00432A34">
      <w:pPr>
        <w:pStyle w:val="Reporttext"/>
        <w:rPr>
          <w:lang w:val="cy"/>
        </w:rPr>
      </w:pPr>
    </w:p>
    <w:p w14:paraId="77773B77" w14:textId="7CAFF3A5" w:rsidR="00B1449C" w:rsidRPr="00690685" w:rsidRDefault="0093500F" w:rsidP="00166B51">
      <w:pPr>
        <w:pStyle w:val="Heading1"/>
      </w:pPr>
      <w:bookmarkStart w:id="29" w:name="_Toc225429349"/>
      <w:r>
        <w:rPr>
          <w:bCs/>
          <w:lang w:val="cy"/>
        </w:rPr>
        <w:t>Datblygu dyluniad</w:t>
      </w:r>
      <w:bookmarkEnd w:id="29"/>
    </w:p>
    <w:p w14:paraId="5B49712E" w14:textId="05230EA2" w:rsidR="002E0E4D" w:rsidRDefault="00BD3FD4" w:rsidP="002E0E4D">
      <w:pPr>
        <w:pStyle w:val="Heading2"/>
      </w:pPr>
      <w:bookmarkStart w:id="30" w:name="_Toc225429350"/>
      <w:r>
        <w:rPr>
          <w:bCs/>
          <w:lang w:val="cy"/>
        </w:rPr>
        <w:t>Dull dylunio</w:t>
      </w:r>
      <w:bookmarkEnd w:id="30"/>
    </w:p>
    <w:p w14:paraId="5E2161F6" w14:textId="76AC378B" w:rsidR="00432A34" w:rsidRDefault="00432A34" w:rsidP="00432A34">
      <w:pPr>
        <w:pStyle w:val="Reporttext"/>
      </w:pPr>
      <w:r>
        <w:rPr>
          <w:lang w:val="cy"/>
        </w:rPr>
        <w:t xml:space="preserve">Diben y Cynllun yw lleihau'r perygl o lifogydd llanwol i dref a chymuned Aberteifi, gan ystyried y cynnydd a ragwelir yn lefel y môr. Byddai hyn yn cael ei gyflawni drwy greu amddiffynfeydd rhag llifogydd newydd, a fyddai’n cynnig safon uwch o amddiffyniad rhag llifogydd i eiddo sydd mewn perygl o lifogydd ar hyn o bryd. Amlinellir amcanion y Cynllun a'r ffactorau llwyddiant critigol yn adran </w:t>
      </w:r>
      <w:r>
        <w:rPr>
          <w:lang w:val="cy"/>
        </w:rPr>
        <w:fldChar w:fldCharType="begin"/>
      </w:r>
      <w:r>
        <w:rPr>
          <w:lang w:val="cy"/>
        </w:rPr>
        <w:instrText xml:space="preserve"> REF _Ref224032386 \r \h </w:instrText>
      </w:r>
      <w:r>
        <w:rPr>
          <w:lang w:val="cy"/>
        </w:rPr>
      </w:r>
      <w:r>
        <w:rPr>
          <w:lang w:val="cy"/>
        </w:rPr>
        <w:fldChar w:fldCharType="separate"/>
      </w:r>
      <w:r>
        <w:rPr>
          <w:lang w:val="cy"/>
        </w:rPr>
        <w:t>2.2</w:t>
      </w:r>
      <w:r>
        <w:rPr>
          <w:lang w:val="cy"/>
        </w:rPr>
        <w:fldChar w:fldCharType="end"/>
      </w:r>
      <w:r>
        <w:rPr>
          <w:lang w:val="cy"/>
        </w:rPr>
        <w:t>.</w:t>
      </w:r>
    </w:p>
    <w:p w14:paraId="6BE72C54" w14:textId="362EF7B6" w:rsidR="00432A34" w:rsidRDefault="00DB3AB3" w:rsidP="008B2ED7">
      <w:pPr>
        <w:pStyle w:val="Heading2"/>
      </w:pPr>
      <w:bookmarkStart w:id="31" w:name="_Toc224057956"/>
      <w:bookmarkStart w:id="32" w:name="_Toc225429351"/>
      <w:bookmarkEnd w:id="31"/>
      <w:r>
        <w:rPr>
          <w:bCs/>
          <w:lang w:val="cy"/>
        </w:rPr>
        <w:t>Nodi’r opsiwn a ffefrir</w:t>
      </w:r>
      <w:bookmarkEnd w:id="32"/>
    </w:p>
    <w:p w14:paraId="5F295000" w14:textId="3B193DD7" w:rsidR="008B2ED7" w:rsidRPr="00DC5F72" w:rsidRDefault="00DB3AB3" w:rsidP="008B2ED7">
      <w:pPr>
        <w:pStyle w:val="Reporttext"/>
        <w:rPr>
          <w:lang w:val="cy"/>
        </w:rPr>
      </w:pPr>
      <w:r>
        <w:rPr>
          <w:lang w:val="cy"/>
        </w:rPr>
        <w:t>Daeth y broses o lunio’r rhestr hir o opsiynau i ben pan gafodd yr opsiwn a ffefrir ‘gwneud rhywbeth gydag amddiffynfeydd newydd’ ei ddewis. Gwrthodwyd yr opsiynau gwneud dim / gwneud y lleiaf a galluogi eiddo i wrthsefyll llifogydd oherwydd amlder cynyddol llifogydd yn Aberteifi, sy’n peri risg i fywyd. Nid ystyriwyd y senario galluogi eiddo i wrthsefyll llifogydd bellach oherwydd, er y byddai'n cynnig gwell gwydnwch i rai eiddo, ni fyddai'n lleihau'r risg i fywyd neu’r risg y byddai’n arwain at anafiadau oherwydd llifogydd nac yn lleihau'r aflonyddwch a achosir gan lifogydd.</w:t>
      </w:r>
    </w:p>
    <w:p w14:paraId="3494DF64" w14:textId="42E1DF87" w:rsidR="00DB3AB3" w:rsidRPr="00DC5F72" w:rsidRDefault="00DB3AB3" w:rsidP="008B2ED7">
      <w:pPr>
        <w:pStyle w:val="Reporttext"/>
        <w:rPr>
          <w:lang w:val="cy"/>
        </w:rPr>
      </w:pPr>
      <w:r>
        <w:rPr>
          <w:lang w:val="cy"/>
        </w:rPr>
        <w:t>Yn ystod cam y rhestr fer, gwerthuswyd tri opsiwn rhestr fer amddiffyn llinol:</w:t>
      </w:r>
    </w:p>
    <w:p w14:paraId="43AC5AA3" w14:textId="6E4912C9" w:rsidR="00DB3AB3" w:rsidRPr="00DC5F72" w:rsidRDefault="00DB3AB3" w:rsidP="00DC5F72">
      <w:pPr>
        <w:pStyle w:val="Reporttext"/>
        <w:numPr>
          <w:ilvl w:val="0"/>
          <w:numId w:val="13"/>
        </w:numPr>
        <w:rPr>
          <w:lang w:val="cy"/>
        </w:rPr>
      </w:pPr>
      <w:r>
        <w:rPr>
          <w:lang w:val="cy"/>
        </w:rPr>
        <w:t>Mur llifogydd ar wahân i afon Teifi – mae'r opsiwn hwn yn cynnig y fantais o gadw agweddau treftadaeth presennol trwy greu digon o le ar gyfer adeiladu amddiffynfeydd heb gloddio. Byddai'n golygu ôl-lenwi’r ardal y tu ôl i'r wal arfaethedig a chladdu'r wal gynnal a'r mur presennol. Fodd bynnag, mae'r opsiwn hwn yn cyflwyno risgiau amgylcheddol oherwydd ei fod yn tresmasu ar Safle o Ddiddordeb Gwyddonol Arbennig (SoDdGA) ac Ardal Cadwraeth Arbennig (ACA) Afon Teifi.</w:t>
      </w:r>
    </w:p>
    <w:p w14:paraId="461DEFB0" w14:textId="7F49B4F7" w:rsidR="00DB3AB3" w:rsidRPr="00DC5F72" w:rsidRDefault="00DB3AB3" w:rsidP="00DC5F72">
      <w:pPr>
        <w:pStyle w:val="Reporttext"/>
        <w:numPr>
          <w:ilvl w:val="0"/>
          <w:numId w:val="13"/>
        </w:numPr>
        <w:rPr>
          <w:lang w:val="cy"/>
        </w:rPr>
      </w:pPr>
      <w:r>
        <w:rPr>
          <w:lang w:val="cy"/>
        </w:rPr>
        <w:t>Mur llifogydd newydd yn dilyn aliniad glan yr afon / y mur presennol (lle bo modd) – nod yr opsiwn hwn yw cydbwyso effeithiau trwy gynnal yr aliniad â'r afon (h.y. lleihau lledaeniad i'r safle dynodedig), gwarchod agweddau treftadaeth, ac osgoi effeithiau negyddol ar eiddo cyfagos.</w:t>
      </w:r>
    </w:p>
    <w:p w14:paraId="05810FED" w14:textId="49B05AE5" w:rsidR="00DB3AB3" w:rsidRPr="00DC5F72" w:rsidRDefault="00DB3AB3" w:rsidP="00DC5F72">
      <w:pPr>
        <w:pStyle w:val="Reporttext"/>
        <w:numPr>
          <w:ilvl w:val="0"/>
          <w:numId w:val="13"/>
        </w:numPr>
        <w:rPr>
          <w:lang w:val="cy"/>
        </w:rPr>
      </w:pPr>
      <w:r>
        <w:rPr>
          <w:lang w:val="cy"/>
        </w:rPr>
        <w:t>Adlinio a reolir – mae'r opsiwn hwn yn cynnwys mur wedi’i osod yn ôl, gan ddarparu lle ychwanegol ar gyfer dŵr, gwelliannau amgylcheddol, a chyfleoedd i greu cynefinoedd. Fodd bynnag, mae'n cynnwys dymchwel rhai eiddo i weithredu'r Cynllun.</w:t>
      </w:r>
    </w:p>
    <w:p w14:paraId="670E2F4F" w14:textId="47F933B6" w:rsidR="00DB3AB3" w:rsidRDefault="00DB3AB3" w:rsidP="00DB3AB3">
      <w:pPr>
        <w:pStyle w:val="Reporttext"/>
      </w:pPr>
      <w:r>
        <w:rPr>
          <w:lang w:val="cy"/>
        </w:rPr>
        <w:t>Cynhaliwyd dadansoddiad aml-feini prawf i nodi aliniad yr opsiwn a ffefrir. Daeth hyn i’r casgliad mai Opsiwn 2, sef darparu mur amddiffyn rhag llifogydd ar hyd aliniad cyffredinol mur presennol yr afon, oedd yr aliniad a ffefrid. Y rhesymau dros ei ddewis oedd fel a ganlyn:</w:t>
      </w:r>
    </w:p>
    <w:p w14:paraId="2639DD04" w14:textId="75DB6D95" w:rsidR="00DB3AB3" w:rsidRDefault="00DB3AB3" w:rsidP="00DC5F72">
      <w:pPr>
        <w:pStyle w:val="Reporttext"/>
        <w:numPr>
          <w:ilvl w:val="0"/>
          <w:numId w:val="14"/>
        </w:numPr>
      </w:pPr>
      <w:r>
        <w:rPr>
          <w:lang w:val="cy"/>
        </w:rPr>
        <w:t>Mae'n lleihau ymlediad ar afon Teifi ac felly mae ganddo effeithiau llai ar SoDdGA ac ACA Afon Teifi a chynefinoedd cysylltiedig yn yr afon.</w:t>
      </w:r>
    </w:p>
    <w:p w14:paraId="14E0AAD6" w14:textId="572464F3" w:rsidR="00DB3AB3" w:rsidRDefault="00DB3AB3" w:rsidP="00DC5F72">
      <w:pPr>
        <w:pStyle w:val="Reporttext"/>
        <w:numPr>
          <w:ilvl w:val="0"/>
          <w:numId w:val="14"/>
        </w:numPr>
      </w:pPr>
      <w:r>
        <w:rPr>
          <w:lang w:val="cy"/>
        </w:rPr>
        <w:t>Mae'n defnyddio'r swm lleiaf o dir posibl, a thrwy hynny leihau'r aflonyddwch posibl i archaeoleg gladdedig neu arteffactau hanesyddol.</w:t>
      </w:r>
    </w:p>
    <w:p w14:paraId="0A06990E" w14:textId="40BBDEDE" w:rsidR="00DB3AB3" w:rsidRDefault="00DB3AB3" w:rsidP="00DC5F72">
      <w:pPr>
        <w:pStyle w:val="Reporttext"/>
        <w:numPr>
          <w:ilvl w:val="0"/>
          <w:numId w:val="14"/>
        </w:numPr>
      </w:pPr>
      <w:r>
        <w:rPr>
          <w:lang w:val="cy"/>
        </w:rPr>
        <w:t>Mae'n cyflawni'r amcan gofynnol o ran lliniaru’r perygl o lifogydd.</w:t>
      </w:r>
    </w:p>
    <w:p w14:paraId="3A2A623D" w14:textId="3F2A0561" w:rsidR="00DB3AB3" w:rsidRDefault="00DB3AB3" w:rsidP="00DC5F72">
      <w:pPr>
        <w:pStyle w:val="Reporttext"/>
        <w:numPr>
          <w:ilvl w:val="0"/>
          <w:numId w:val="14"/>
        </w:numPr>
      </w:pPr>
      <w:r>
        <w:rPr>
          <w:lang w:val="cy"/>
        </w:rPr>
        <w:lastRenderedPageBreak/>
        <w:t>Mae'n cyflwyno cyfleoedd i ddarparu gwelliannau amgylcheddol, gan gynnwys datblygu cynefinoedd fertigol a chynefinoedd ar ochr y tir o'r amddiffynfa.</w:t>
      </w:r>
    </w:p>
    <w:p w14:paraId="569CACAB" w14:textId="1664DADD" w:rsidR="00DB3AB3" w:rsidRPr="00DC5F72" w:rsidRDefault="00DB3AB3" w:rsidP="00DB3AB3">
      <w:pPr>
        <w:pStyle w:val="Reporttext"/>
        <w:rPr>
          <w:lang w:val="cy"/>
        </w:rPr>
      </w:pPr>
      <w:r>
        <w:rPr>
          <w:lang w:val="cy"/>
        </w:rPr>
        <w:t xml:space="preserve">Dilynwyd datblygiad yr opsiynau ar gyfer y rhestr fer gan ddigwyddiad ymgynghori cyhoeddus a chyfnod adborth: gweler adran </w:t>
      </w:r>
      <w:r>
        <w:rPr>
          <w:lang w:val="cy"/>
        </w:rPr>
        <w:fldChar w:fldCharType="begin"/>
      </w:r>
      <w:r>
        <w:rPr>
          <w:lang w:val="cy"/>
        </w:rPr>
        <w:instrText xml:space="preserve"> REF _Ref223100606 \r \h </w:instrText>
      </w:r>
      <w:r>
        <w:rPr>
          <w:lang w:val="cy"/>
        </w:rPr>
      </w:r>
      <w:r>
        <w:rPr>
          <w:lang w:val="cy"/>
        </w:rPr>
        <w:fldChar w:fldCharType="separate"/>
      </w:r>
      <w:r>
        <w:rPr>
          <w:lang w:val="cy"/>
        </w:rPr>
        <w:t>5.4</w:t>
      </w:r>
      <w:r>
        <w:rPr>
          <w:lang w:val="cy"/>
        </w:rPr>
        <w:fldChar w:fldCharType="end"/>
      </w:r>
      <w:r>
        <w:rPr>
          <w:lang w:val="cy"/>
        </w:rPr>
        <w:t xml:space="preserve"> am fanylion.</w:t>
      </w:r>
      <w:r w:rsidR="00C5716A">
        <w:rPr>
          <w:lang w:val="cy"/>
        </w:rPr>
        <w:t xml:space="preserve"> </w:t>
      </w:r>
      <w:r>
        <w:rPr>
          <w:lang w:val="cy"/>
        </w:rPr>
        <w:t>Mae adborth o hyn, lle mynegwyd awydd gan y cyhoedd i gynnwys gwelliannau i'r parth cyhoeddus, wedi'i ymgorffori yn y dyluniad a ddygwyd ymlaen wrth gyfuno elfennau o Opsiwn 1 i Opsiwn 2.</w:t>
      </w:r>
    </w:p>
    <w:p w14:paraId="1184655D" w14:textId="2636E1E1" w:rsidR="008B2ED7" w:rsidRDefault="00DB3AB3" w:rsidP="00DB3AB3">
      <w:pPr>
        <w:pStyle w:val="Heading2"/>
      </w:pPr>
      <w:bookmarkStart w:id="33" w:name="_Toc225429352"/>
      <w:r>
        <w:rPr>
          <w:bCs/>
          <w:lang w:val="cy"/>
        </w:rPr>
        <w:t>Datblygu'r opsiwn a ffefrir</w:t>
      </w:r>
      <w:bookmarkEnd w:id="33"/>
    </w:p>
    <w:p w14:paraId="1AD5C8CA" w14:textId="775729A7" w:rsidR="00F514EC" w:rsidRPr="00DC5F72" w:rsidRDefault="00F514EC" w:rsidP="00F514EC">
      <w:pPr>
        <w:pStyle w:val="Reporttext"/>
        <w:rPr>
          <w:lang w:val="cy"/>
        </w:rPr>
      </w:pPr>
      <w:r>
        <w:rPr>
          <w:lang w:val="cy"/>
        </w:rPr>
        <w:t>Wrth ddatblygu'r dyluniad, dilynwyd y dull cam wrth gam i osgoi difrod i seilwaith gwyrdd presennol, fel y nodir ym Mholisi Cynllunio Cymru 12. Mae manylion llawn ynghylch sut y cymhwyswyd y dull hwn wedi'u nodi yn y Datganiad Seilwaith Gwyrdd.</w:t>
      </w:r>
    </w:p>
    <w:p w14:paraId="7690F788" w14:textId="4173E774" w:rsidR="00F514EC" w:rsidRPr="00DC5F72" w:rsidRDefault="00F514EC" w:rsidP="00F514EC">
      <w:pPr>
        <w:pStyle w:val="Reporttext"/>
        <w:rPr>
          <w:lang w:val="cy"/>
        </w:rPr>
      </w:pPr>
      <w:r>
        <w:rPr>
          <w:lang w:val="cy"/>
        </w:rPr>
        <w:t xml:space="preserve">Ers nodi'r opsiwn ar y rhestr fer, mae datblygiad dylunio wedi parhau i nodi'r dyluniad mwyaf effeithiol sy'n darparu'r buddion mwyaf. Mae'r cyfyngiadau amgylcheddol, adeiladu a seilwaith eraill canlynol wedi dylanwadu ar y dyluniad hwn. </w:t>
      </w:r>
    </w:p>
    <w:p w14:paraId="0A0BB4F2" w14:textId="6A3296DA" w:rsidR="008B2ED7" w:rsidRDefault="0001279E" w:rsidP="0001279E">
      <w:pPr>
        <w:pStyle w:val="Heading4"/>
      </w:pPr>
      <w:r>
        <w:rPr>
          <w:bCs/>
          <w:lang w:val="cy"/>
        </w:rPr>
        <w:t>Aliniad yr amddiffynfa rhag llifogydd</w:t>
      </w:r>
    </w:p>
    <w:p w14:paraId="1E3E5F19" w14:textId="0AE92EDE" w:rsidR="0001279E" w:rsidRPr="00DC5F72" w:rsidRDefault="0001279E" w:rsidP="0001279E">
      <w:pPr>
        <w:pStyle w:val="Reporttext"/>
        <w:rPr>
          <w:lang w:val="cy"/>
        </w:rPr>
      </w:pPr>
      <w:r>
        <w:rPr>
          <w:lang w:val="cy"/>
        </w:rPr>
        <w:t>Yn ystod y broses o ddatblygu'r dyluniad, adolygwyd aliniad yr amddiffynfeydd rhag llifogydd arfaethedig i leihau faint o gynefin rhynglanwol sy'n cael ei golli ar hyd glannau afon Teifi.</w:t>
      </w:r>
      <w:r w:rsidR="00C5716A">
        <w:rPr>
          <w:lang w:val="cy"/>
        </w:rPr>
        <w:t xml:space="preserve"> </w:t>
      </w:r>
      <w:r>
        <w:rPr>
          <w:lang w:val="cy"/>
        </w:rPr>
        <w:t>Llywiodd cyfrifiadau ynghylch faint o gynefinoedd fyddai’n cael eu colli yr aliniad a ffefrir a swm y cynefin newydd y byddai angen ei ymgorffori yn nyluniad y Cynllun.</w:t>
      </w:r>
    </w:p>
    <w:p w14:paraId="59D2F9FA" w14:textId="5ECF6837" w:rsidR="0001279E" w:rsidRPr="00DC5F72" w:rsidRDefault="0001279E" w:rsidP="0001279E">
      <w:pPr>
        <w:pStyle w:val="Reporttext"/>
        <w:rPr>
          <w:lang w:val="cy"/>
        </w:rPr>
      </w:pPr>
      <w:r>
        <w:rPr>
          <w:lang w:val="cy"/>
        </w:rPr>
        <w:t>Yn Ardal 3, archwiliwyd cyfle i symud yr aliniad yn ôl yn safle'r Hen Ffowndri i leihau faint o gynefinoedd fyddai’n cael eu colli.</w:t>
      </w:r>
      <w:r w:rsidR="00C5716A">
        <w:rPr>
          <w:lang w:val="cy"/>
        </w:rPr>
        <w:t xml:space="preserve"> </w:t>
      </w:r>
      <w:r>
        <w:rPr>
          <w:lang w:val="cy"/>
        </w:rPr>
        <w:t>Fodd bynnag, roedd y risg adeiladu gynyddol, yr effaith ar ofod amwynder presennol y Sgowtiaid Môr, a chostau uwch yn gorbwyso'r buddion cynefin lleiafsymiol. Felly mae'r dyluniad yn mabwysiadu gwrthbwyso enwol tua'r afon, gan ddilyn llinell wal bresennol yr afon.</w:t>
      </w:r>
    </w:p>
    <w:p w14:paraId="048DC0D4" w14:textId="31CAA339" w:rsidR="0001279E" w:rsidRPr="00DC5F72" w:rsidRDefault="0001279E" w:rsidP="0001279E">
      <w:pPr>
        <w:pStyle w:val="Reporttext"/>
        <w:rPr>
          <w:lang w:val="cy"/>
        </w:rPr>
      </w:pPr>
      <w:r>
        <w:rPr>
          <w:lang w:val="cy"/>
        </w:rPr>
        <w:t>Arweiniodd addasiadau yn Ardal 3 at aliniad diwygiedig yn Ardal 4, lle cafodd yr amddiffynfa ei gosod yn ôl yn fwriadol i ganiatáu i gynefin rhynglanwol newydd gael ei sefydlu. Cyfyngwyd ar yr aliniad hwn gan brif bibell godi Dŵr Cymru, gan ei gwneud yn ofynnol i'r wal groesi maes parcio Gloster Row. O ganlyniad, byddai rhywfaint o gapasiti parcio yn cael ei leihau i gyflawni’r mesurau lliniaru gofynnol o ran cynefinoedd. Fodd bynnag, mae'r maes parcio wedi'i ailgynllunio i leihau faint o fannau parcio sy’n cael eu colli.</w:t>
      </w:r>
    </w:p>
    <w:p w14:paraId="6284D845" w14:textId="4989339E" w:rsidR="004A0DE0" w:rsidRPr="00DC5F72" w:rsidRDefault="004A0DE0" w:rsidP="0001279E">
      <w:pPr>
        <w:pStyle w:val="Reporttext"/>
        <w:rPr>
          <w:lang w:val="cy"/>
        </w:rPr>
      </w:pPr>
      <w:r>
        <w:rPr>
          <w:lang w:val="cy"/>
        </w:rPr>
        <w:t>Darperir rhagor o fanylion am aliniad amddiffynfeydd rhag llifogydd a'r cynefin rhynglanwol ym mhenodau 2, 3 a 6 o'r datganiad amgylcheddol.</w:t>
      </w:r>
    </w:p>
    <w:p w14:paraId="5E9A5058" w14:textId="45E4897D" w:rsidR="0001279E" w:rsidRDefault="00DF376E" w:rsidP="0001279E">
      <w:pPr>
        <w:pStyle w:val="Heading4"/>
      </w:pPr>
      <w:r>
        <w:rPr>
          <w:bCs/>
          <w:lang w:val="cy"/>
        </w:rPr>
        <w:t>Gorffeniad glan afon wedi'i pheiriannu</w:t>
      </w:r>
    </w:p>
    <w:p w14:paraId="1B882ECA" w14:textId="16FF0A5B" w:rsidR="00DF376E" w:rsidRPr="00DC5F72" w:rsidRDefault="00DF376E" w:rsidP="005A55F6">
      <w:pPr>
        <w:pStyle w:val="Reporttext"/>
        <w:rPr>
          <w:lang w:val="cy"/>
        </w:rPr>
      </w:pPr>
      <w:r>
        <w:rPr>
          <w:lang w:val="cy"/>
        </w:rPr>
        <w:t>Cynhwyswyd cyflwyno glan afon wedi’i pheiriannu o flaen yr amddiffynfa rhag llifogydd  a wnaed o seilbyst llenni i helpu i gefnogi lleihau hyd cyffredinol y seilbyst llenni sydd eu hangen, a thrwy hynny leihau effeithiau adeiladu trwy leihau faint mae peiriannau trwm yn cael eu defnyddio a thrwy leihau faint y mae’r greigwely ac eiddo ar ochr sych y mur yn cael eu aflonyddu arnynt. Mae'r dull hwn hefyd yn meddalu ymddangosiad yr amddiffynfa, gan ddarparu ffrynt mwy naturiol o'i gymharu ag estheteg fwy llym mur agored wedi'i orchuddio o waith dyn, a thrwy hynny leihau effaith weledol gyffredinol y Cynllun, a chaniatáu cyfle i amrywiaeth o gynefinoedd rhynglanwol ymsefydlu ar y glannau.</w:t>
      </w:r>
    </w:p>
    <w:p w14:paraId="57AEBD68" w14:textId="3B1F99C7" w:rsidR="0022016B" w:rsidRPr="00DC5F72" w:rsidRDefault="0022016B" w:rsidP="0022016B">
      <w:pPr>
        <w:pStyle w:val="Reporttext"/>
        <w:rPr>
          <w:lang w:val="cy"/>
        </w:rPr>
      </w:pPr>
      <w:r>
        <w:rPr>
          <w:lang w:val="cy"/>
        </w:rPr>
        <w:lastRenderedPageBreak/>
        <w:t>Fel rhan o'r broses ddylunio, ystyriwyd bod aliniad a gorffeniad glan yr afon wedi'i pheiriannu yn darparu ystod o gynefinoedd rhynglanwol, yn cynyddu'r tebygolrwydd o'u llwyddiant, ac yn lleihau gofynion cynnal a chadw. Cafodd gorffeniadau sy’n cynnwys mwy o waith dyn, megis blociau waliau cynnal concrit, eu diystyru oherwydd cost carbon a'u gwerth cyfyngedig i fioamrywiaeth. Roedd datblygu opsiynau ar gyfer y gorffeniad glan yr afon wedi'i pheiriannu yn cynnwys cynnal ymchwiliadau i ddatrysiadau biobeirianneg a nododd ac a arfarnodd dri phrif opsiwn:</w:t>
      </w:r>
    </w:p>
    <w:p w14:paraId="65A523DC" w14:textId="77777777" w:rsidR="0022016B" w:rsidRPr="00DC5F72" w:rsidRDefault="0022016B" w:rsidP="00DC5F72">
      <w:pPr>
        <w:pStyle w:val="Reporttext"/>
        <w:numPr>
          <w:ilvl w:val="0"/>
          <w:numId w:val="16"/>
        </w:numPr>
        <w:rPr>
          <w:lang w:val="cy"/>
        </w:rPr>
      </w:pPr>
      <w:r>
        <w:rPr>
          <w:lang w:val="cy"/>
        </w:rPr>
        <w:t>riprap neu roliau creigiau yn unig</w:t>
      </w:r>
    </w:p>
    <w:p w14:paraId="0B5D8A0A" w14:textId="77777777" w:rsidR="0022016B" w:rsidRPr="00DC5F72" w:rsidRDefault="0022016B" w:rsidP="00DC5F72">
      <w:pPr>
        <w:pStyle w:val="Reporttext"/>
        <w:numPr>
          <w:ilvl w:val="0"/>
          <w:numId w:val="16"/>
        </w:numPr>
        <w:rPr>
          <w:lang w:val="cy"/>
        </w:rPr>
      </w:pPr>
      <w:r>
        <w:rPr>
          <w:lang w:val="cy"/>
        </w:rPr>
        <w:t xml:space="preserve">riprap neu roliau creigiau gyda chyfrwng tyfu wedi'i hadu ar y rhannau uchaf a'r crib </w:t>
      </w:r>
    </w:p>
    <w:p w14:paraId="1E855051" w14:textId="77777777" w:rsidR="0022016B" w:rsidRPr="00DC5F72" w:rsidRDefault="0022016B" w:rsidP="00DC5F72">
      <w:pPr>
        <w:pStyle w:val="Reporttext"/>
        <w:numPr>
          <w:ilvl w:val="0"/>
          <w:numId w:val="16"/>
        </w:numPr>
        <w:rPr>
          <w:lang w:val="cy"/>
        </w:rPr>
      </w:pPr>
      <w:r>
        <w:rPr>
          <w:lang w:val="cy"/>
        </w:rPr>
        <w:t>riprap neu roliau creigiau gyda matiau rhisgl coconyt wedi'u plannu ar y rhannau uchaf a'r crib</w:t>
      </w:r>
    </w:p>
    <w:p w14:paraId="7B66ED1E" w14:textId="31A42592" w:rsidR="0022016B" w:rsidRPr="00DC5F72" w:rsidRDefault="0022016B" w:rsidP="0022016B">
      <w:pPr>
        <w:pStyle w:val="Reporttext"/>
        <w:rPr>
          <w:lang w:val="cy"/>
        </w:rPr>
      </w:pPr>
      <w:r>
        <w:rPr>
          <w:lang w:val="cy"/>
        </w:rPr>
        <w:t xml:space="preserve">Wrth ystyried yr opsiynau dylunio, ystyriwyd gwahanol ddigwyddiadau llanw i bennu pa mor aml y byddai maint y lan afon wedi'i pheiriannu o dan ddŵr ac felly pa mor gyflym y byddai'r lan afon newydd yn cronni gwaddod. Mae </w:t>
      </w:r>
      <w:r>
        <w:rPr>
          <w:lang w:val="cy"/>
        </w:rPr>
        <w:fldChar w:fldCharType="begin"/>
      </w:r>
      <w:r>
        <w:rPr>
          <w:lang w:val="cy"/>
        </w:rPr>
        <w:instrText xml:space="preserve"> REF _Ref224117834 \h </w:instrText>
      </w:r>
      <w:r>
        <w:rPr>
          <w:lang w:val="cy"/>
        </w:rPr>
      </w:r>
      <w:r>
        <w:rPr>
          <w:lang w:val="cy"/>
        </w:rPr>
        <w:fldChar w:fldCharType="separate"/>
      </w:r>
      <w:r>
        <w:rPr>
          <w:lang w:val="cy"/>
        </w:rPr>
        <w:t xml:space="preserve">Plât </w:t>
      </w:r>
      <w:r>
        <w:rPr>
          <w:noProof/>
          <w:lang w:val="cy"/>
        </w:rPr>
        <w:t>5</w:t>
      </w:r>
      <w:r>
        <w:rPr>
          <w:lang w:val="cy"/>
        </w:rPr>
        <w:t>-</w:t>
      </w:r>
      <w:r>
        <w:rPr>
          <w:noProof/>
          <w:lang w:val="cy"/>
        </w:rPr>
        <w:t>1</w:t>
      </w:r>
      <w:r>
        <w:rPr>
          <w:lang w:val="cy"/>
        </w:rPr>
        <w:fldChar w:fldCharType="end"/>
      </w:r>
      <w:r>
        <w:rPr>
          <w:lang w:val="cy"/>
        </w:rPr>
        <w:t xml:space="preserve"> yn dangos lefel penllanw cymedrig y gorllanw, lle byddai glan yr afon ar y lefel hon dan ddŵr tua phob pythefnos.</w:t>
      </w:r>
      <w:r w:rsidR="00C5716A">
        <w:rPr>
          <w:lang w:val="cy"/>
        </w:rPr>
        <w:t xml:space="preserve"> </w:t>
      </w:r>
      <w:r>
        <w:rPr>
          <w:lang w:val="cy"/>
        </w:rPr>
        <w:t>Islaw lefel penllanw cymedrig y gorllanw, byddai glan yr afon yn cael ei boddi gan amodau llanw arferol yn fwy rheolaidd, a byddai’r droed yn cael ei boddi bob dydd. Byddai lefel y penllanw astronomaidd yn cael ei chyrraedd tua dwywaith y flwyddyn.</w:t>
      </w:r>
    </w:p>
    <w:p w14:paraId="36A392DB" w14:textId="1856D734" w:rsidR="0022016B" w:rsidRDefault="00DC5F72" w:rsidP="0022016B">
      <w:pPr>
        <w:pStyle w:val="Reporttext"/>
      </w:pPr>
      <w:r>
        <w:rPr>
          <w:noProof/>
        </w:rPr>
        <mc:AlternateContent>
          <mc:Choice Requires="wpg">
            <w:drawing>
              <wp:inline distT="0" distB="0" distL="0" distR="0" wp14:anchorId="67FE061C" wp14:editId="2087E487">
                <wp:extent cx="5189855" cy="3688080"/>
                <wp:effectExtent l="0" t="0" r="1270" b="0"/>
                <wp:docPr id="20668511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3688080"/>
                          <a:chOff x="0" y="0"/>
                          <a:chExt cx="51895" cy="36877"/>
                        </a:xfrm>
                      </wpg:grpSpPr>
                      <pic:pic xmlns:pic="http://schemas.openxmlformats.org/drawingml/2006/picture">
                        <pic:nvPicPr>
                          <pic:cNvPr id="680523234" name="Picture 844782223"/>
                          <pic:cNvPicPr>
                            <a:picLocks noChangeAspect="1" noChangeArrowheads="1"/>
                          </pic:cNvPicPr>
                        </pic:nvPicPr>
                        <pic:blipFill>
                          <a:blip r:embed="rId29">
                            <a:extLst>
                              <a:ext uri="{28A0092B-C50C-407E-A947-70E740481C1C}">
                                <a14:useLocalDpi xmlns:a14="http://schemas.microsoft.com/office/drawing/2010/main" val="0"/>
                              </a:ext>
                            </a:extLst>
                          </a:blip>
                          <a:srcRect l="-14" r="372"/>
                          <a:stretch>
                            <a:fillRect/>
                          </a:stretch>
                        </pic:blipFill>
                        <pic:spPr bwMode="auto">
                          <a:xfrm>
                            <a:off x="0" y="0"/>
                            <a:ext cx="51895" cy="36877"/>
                          </a:xfrm>
                          <a:prstGeom prst="rect">
                            <a:avLst/>
                          </a:prstGeom>
                          <a:noFill/>
                          <a:extLst>
                            <a:ext uri="{909E8E84-426E-40DD-AFC4-6F175D3DCCD1}">
                              <a14:hiddenFill xmlns:a14="http://schemas.microsoft.com/office/drawing/2010/main">
                                <a:solidFill>
                                  <a:srgbClr val="FFFFFF"/>
                                </a:solidFill>
                              </a14:hiddenFill>
                            </a:ext>
                          </a:extLst>
                        </pic:spPr>
                      </pic:pic>
                      <wps:wsp>
                        <wps:cNvPr id="1202990677" name="Straight Connector 652951102"/>
                        <wps:cNvCnPr>
                          <a:cxnSpLocks noChangeShapeType="1"/>
                        </wps:cNvCnPr>
                        <wps:spPr bwMode="auto">
                          <a:xfrm flipH="1">
                            <a:off x="19930" y="17195"/>
                            <a:ext cx="29229" cy="0"/>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328512653" name="Straight Connector 776361629"/>
                        <wps:cNvCnPr>
                          <a:cxnSpLocks noChangeShapeType="1"/>
                        </wps:cNvCnPr>
                        <wps:spPr bwMode="auto">
                          <a:xfrm flipH="1">
                            <a:off x="19831" y="14795"/>
                            <a:ext cx="29229" cy="0"/>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789019518" name="Text Box 7"/>
                        <wps:cNvSpPr txBox="1">
                          <a:spLocks noChangeArrowheads="1"/>
                        </wps:cNvSpPr>
                        <wps:spPr bwMode="auto">
                          <a:xfrm>
                            <a:off x="44660" y="13084"/>
                            <a:ext cx="4636" cy="16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FDFEB6" w14:textId="77777777" w:rsidR="00DC5F72" w:rsidRDefault="00DC5F72" w:rsidP="00DC5F72">
                              <w:pPr>
                                <w:kinsoku w:val="0"/>
                                <w:overflowPunct w:val="0"/>
                                <w:textAlignment w:val="baseline"/>
                                <w:rPr>
                                  <w:b/>
                                  <w:bCs/>
                                  <w:color w:val="1F497D"/>
                                  <w:kern w:val="24"/>
                                  <w:lang w:val="en-US"/>
                                </w:rPr>
                              </w:pPr>
                              <w:r>
                                <w:rPr>
                                  <w:b/>
                                  <w:bCs/>
                                  <w:color w:val="1F497D"/>
                                  <w:kern w:val="24"/>
                                  <w:lang w:val="en-US"/>
                                </w:rPr>
                                <w:t>HAT</w:t>
                              </w:r>
                            </w:p>
                          </w:txbxContent>
                        </wps:txbx>
                        <wps:bodyPr rot="0" vert="horz" wrap="square" lIns="91440" tIns="0" rIns="91440" bIns="0" anchor="t" anchorCtr="0" upright="1">
                          <a:noAutofit/>
                        </wps:bodyPr>
                      </wps:wsp>
                      <wps:wsp>
                        <wps:cNvPr id="381105866" name="Text Box 8"/>
                        <wps:cNvSpPr txBox="1">
                          <a:spLocks noChangeArrowheads="1"/>
                        </wps:cNvSpPr>
                        <wps:spPr bwMode="auto">
                          <a:xfrm>
                            <a:off x="43136" y="15370"/>
                            <a:ext cx="6160" cy="16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213FE5" w14:textId="77777777" w:rsidR="00DC5F72" w:rsidRDefault="00DC5F72" w:rsidP="00DC5F72">
                              <w:pPr>
                                <w:kinsoku w:val="0"/>
                                <w:overflowPunct w:val="0"/>
                                <w:textAlignment w:val="baseline"/>
                                <w:rPr>
                                  <w:b/>
                                  <w:bCs/>
                                  <w:color w:val="1F497D"/>
                                  <w:kern w:val="24"/>
                                  <w:lang w:val="en-US"/>
                                </w:rPr>
                              </w:pPr>
                              <w:r>
                                <w:rPr>
                                  <w:b/>
                                  <w:bCs/>
                                  <w:color w:val="1F497D"/>
                                  <w:kern w:val="24"/>
                                  <w:lang w:val="en-US"/>
                                </w:rPr>
                                <w:t>MHWS</w:t>
                              </w:r>
                            </w:p>
                          </w:txbxContent>
                        </wps:txbx>
                        <wps:bodyPr rot="0" vert="horz" wrap="square" lIns="91440" tIns="0" rIns="91440" bIns="0" anchor="t" anchorCtr="0" upright="1">
                          <a:noAutofit/>
                        </wps:bodyPr>
                      </wps:wsp>
                      <wps:wsp>
                        <wps:cNvPr id="1490714043" name="Callout: Bent Line 1176589888"/>
                        <wps:cNvSpPr>
                          <a:spLocks/>
                        </wps:cNvSpPr>
                        <wps:spPr bwMode="auto">
                          <a:xfrm>
                            <a:off x="31154" y="10543"/>
                            <a:ext cx="7631" cy="2540"/>
                          </a:xfrm>
                          <a:prstGeom prst="borderCallout2">
                            <a:avLst>
                              <a:gd name="adj1" fmla="val 18750"/>
                              <a:gd name="adj2" fmla="val -8333"/>
                              <a:gd name="adj3" fmla="val 18750"/>
                              <a:gd name="adj4" fmla="val -16667"/>
                              <a:gd name="adj5" fmla="val 266593"/>
                              <a:gd name="adj6" fmla="val -90292"/>
                            </a:avLst>
                          </a:prstGeom>
                          <a:solidFill>
                            <a:srgbClr val="FFFFFF"/>
                          </a:solidFill>
                          <a:ln w="12700">
                            <a:solidFill>
                              <a:srgbClr val="000000"/>
                            </a:solidFill>
                            <a:miter lim="800000"/>
                            <a:headEnd/>
                            <a:tailEnd/>
                          </a:ln>
                        </wps:spPr>
                        <wps:txbx>
                          <w:txbxContent>
                            <w:p w14:paraId="799CFB5F" w14:textId="77777777" w:rsidR="00DC5F72" w:rsidRDefault="00DC5F72" w:rsidP="00DC5F72">
                              <w:pPr>
                                <w:kinsoku w:val="0"/>
                                <w:overflowPunct w:val="0"/>
                                <w:jc w:val="left"/>
                                <w:textAlignment w:val="baseline"/>
                                <w:rPr>
                                  <w:color w:val="000000"/>
                                  <w:kern w:val="24"/>
                                  <w:lang w:val="en-US"/>
                                </w:rPr>
                              </w:pPr>
                              <w:r>
                                <w:rPr>
                                  <w:color w:val="000000"/>
                                  <w:kern w:val="24"/>
                                </w:rPr>
                                <w:t>Rholyn coir</w:t>
                              </w:r>
                            </w:p>
                          </w:txbxContent>
                        </wps:txbx>
                        <wps:bodyPr rot="0" vert="horz" wrap="square" lIns="36000" tIns="0" rIns="36000" bIns="0" anchor="ctr" anchorCtr="0" upright="1">
                          <a:noAutofit/>
                        </wps:bodyPr>
                      </wps:wsp>
                      <wps:wsp>
                        <wps:cNvPr id="83577818" name="AutoShape 5"/>
                        <wps:cNvSpPr>
                          <a:spLocks/>
                        </wps:cNvSpPr>
                        <wps:spPr bwMode="auto">
                          <a:xfrm>
                            <a:off x="25422" y="4114"/>
                            <a:ext cx="9080" cy="5898"/>
                          </a:xfrm>
                          <a:prstGeom prst="borderCallout2">
                            <a:avLst>
                              <a:gd name="adj1" fmla="val 18750"/>
                              <a:gd name="adj2" fmla="val -8333"/>
                              <a:gd name="adj3" fmla="val 18750"/>
                              <a:gd name="adj4" fmla="val -16667"/>
                              <a:gd name="adj5" fmla="val 197000"/>
                              <a:gd name="adj6" fmla="val -52231"/>
                            </a:avLst>
                          </a:prstGeom>
                          <a:solidFill>
                            <a:srgbClr val="FFFFFF"/>
                          </a:solidFill>
                          <a:ln w="12700">
                            <a:solidFill>
                              <a:srgbClr val="000000"/>
                            </a:solidFill>
                            <a:miter lim="800000"/>
                            <a:headEnd/>
                            <a:tailEnd/>
                          </a:ln>
                        </wps:spPr>
                        <wps:txbx>
                          <w:txbxContent>
                            <w:p w14:paraId="16645AC8" w14:textId="77777777" w:rsidR="00DC5F72" w:rsidRDefault="00DC5F72" w:rsidP="00DC5F72">
                              <w:pPr>
                                <w:kinsoku w:val="0"/>
                                <w:overflowPunct w:val="0"/>
                                <w:jc w:val="left"/>
                                <w:textAlignment w:val="baseline"/>
                                <w:rPr>
                                  <w:color w:val="000000"/>
                                  <w:kern w:val="24"/>
                                  <w:lang w:val="en-US"/>
                                </w:rPr>
                              </w:pPr>
                              <w:r>
                                <w:rPr>
                                  <w:color w:val="000000"/>
                                  <w:kern w:val="24"/>
                                </w:rPr>
                                <w:t>Cymysgedd goddefgar halwynog</w:t>
                              </w:r>
                            </w:p>
                          </w:txbxContent>
                        </wps:txbx>
                        <wps:bodyPr rot="0" vert="horz" wrap="square" lIns="36000" tIns="0" rIns="36000" bIns="0" anchor="ctr" anchorCtr="0" upright="1">
                          <a:noAutofit/>
                        </wps:bodyPr>
                      </wps:wsp>
                      <wps:wsp>
                        <wps:cNvPr id="2029168203" name="AutoShape 6"/>
                        <wps:cNvSpPr>
                          <a:spLocks/>
                        </wps:cNvSpPr>
                        <wps:spPr bwMode="auto">
                          <a:xfrm>
                            <a:off x="33870" y="29089"/>
                            <a:ext cx="6541" cy="3667"/>
                          </a:xfrm>
                          <a:prstGeom prst="borderCallout2">
                            <a:avLst>
                              <a:gd name="adj1" fmla="val 16861"/>
                              <a:gd name="adj2" fmla="val 106056"/>
                              <a:gd name="adj3" fmla="val 16861"/>
                              <a:gd name="adj4" fmla="val 122079"/>
                              <a:gd name="adj5" fmla="val -71968"/>
                              <a:gd name="adj6" fmla="val 138019"/>
                            </a:avLst>
                          </a:prstGeom>
                          <a:solidFill>
                            <a:srgbClr val="FFFFFF"/>
                          </a:solidFill>
                          <a:ln w="12700">
                            <a:solidFill>
                              <a:srgbClr val="000000"/>
                            </a:solidFill>
                            <a:miter lim="800000"/>
                            <a:headEnd/>
                            <a:tailEnd/>
                          </a:ln>
                        </wps:spPr>
                        <wps:txbx>
                          <w:txbxContent>
                            <w:p w14:paraId="22FB7A75" w14:textId="77777777" w:rsidR="00DC5F72" w:rsidRDefault="00DC5F72" w:rsidP="00DC5F72">
                              <w:pPr>
                                <w:kinsoku w:val="0"/>
                                <w:overflowPunct w:val="0"/>
                                <w:jc w:val="left"/>
                                <w:textAlignment w:val="baseline"/>
                                <w:rPr>
                                  <w:color w:val="000000"/>
                                  <w:kern w:val="24"/>
                                  <w:lang w:val="en-US"/>
                                </w:rPr>
                              </w:pPr>
                              <w:r>
                                <w:rPr>
                                  <w:color w:val="000000"/>
                                  <w:kern w:val="24"/>
                                </w:rPr>
                                <w:t>Arfwisg greigiog</w:t>
                              </w:r>
                            </w:p>
                          </w:txbxContent>
                        </wps:txbx>
                        <wps:bodyPr rot="0" vert="horz" wrap="square" lIns="36000" tIns="0" rIns="36000" bIns="0" anchor="ctr" anchorCtr="0" upright="1">
                          <a:noAutofit/>
                        </wps:bodyPr>
                      </wps:wsp>
                      <wps:wsp>
                        <wps:cNvPr id="5931294" name="AutoShape 7"/>
                        <wps:cNvSpPr>
                          <a:spLocks/>
                        </wps:cNvSpPr>
                        <wps:spPr bwMode="auto">
                          <a:xfrm>
                            <a:off x="18059" y="26134"/>
                            <a:ext cx="7887" cy="2730"/>
                          </a:xfrm>
                          <a:prstGeom prst="borderCallout2">
                            <a:avLst>
                              <a:gd name="adj1" fmla="val 16861"/>
                              <a:gd name="adj2" fmla="val 106056"/>
                              <a:gd name="adj3" fmla="val 16861"/>
                              <a:gd name="adj4" fmla="val 122079"/>
                              <a:gd name="adj5" fmla="val -167009"/>
                              <a:gd name="adj6" fmla="val 166713"/>
                            </a:avLst>
                          </a:prstGeom>
                          <a:solidFill>
                            <a:srgbClr val="FFFFFF"/>
                          </a:solidFill>
                          <a:ln w="12700">
                            <a:solidFill>
                              <a:srgbClr val="000000"/>
                            </a:solidFill>
                            <a:miter lim="800000"/>
                            <a:headEnd/>
                            <a:tailEnd/>
                          </a:ln>
                        </wps:spPr>
                        <wps:txbx>
                          <w:txbxContent>
                            <w:p w14:paraId="24959F24" w14:textId="77777777" w:rsidR="00DC5F72" w:rsidRDefault="00DC5F72" w:rsidP="00DC5F72">
                              <w:pPr>
                                <w:kinsoku w:val="0"/>
                                <w:overflowPunct w:val="0"/>
                                <w:jc w:val="left"/>
                                <w:textAlignment w:val="baseline"/>
                                <w:rPr>
                                  <w:color w:val="000000"/>
                                  <w:kern w:val="24"/>
                                  <w:lang w:val="en-US"/>
                                </w:rPr>
                              </w:pPr>
                              <w:r>
                                <w:rPr>
                                  <w:color w:val="000000"/>
                                  <w:kern w:val="24"/>
                                </w:rPr>
                                <w:t>Rholyn craig</w:t>
                              </w:r>
                            </w:p>
                          </w:txbxContent>
                        </wps:txbx>
                        <wps:bodyPr rot="0" vert="horz" wrap="square" lIns="36000" tIns="0" rIns="36000" bIns="0" anchor="ctr" anchorCtr="0" upright="1">
                          <a:noAutofit/>
                        </wps:bodyPr>
                      </wps:wsp>
                    </wpg:wgp>
                  </a:graphicData>
                </a:graphic>
              </wp:inline>
            </w:drawing>
          </mc:Choice>
          <mc:Fallback>
            <w:pict>
              <v:group w14:anchorId="67FE061C" id="Group 2" o:spid="_x0000_s1031" style="width:408.65pt;height:290.4pt;mso-position-horizontal-relative:char;mso-position-vertical-relative:line" coordsize="51895,36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4782223" o:spid="_x0000_s1032" type="#_x0000_t75" style="position:absolute;width:51895;height:3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">
                  <v:imagedata r:id="rId30" o:title="" cropleft="-9f" cropright="244f"/>
                </v:shape>
                <v:line id="Straight Connector 652951102" o:spid="_x0000_s1033" style="position:absolute;flip:x;visibility:visible;mso-wrap-style:square" from="19930,17195" to="49159,1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" strokecolor="#4579b8 [3044]" strokeweight="1.5pt"/>
                <v:line id="Straight Connector 776361629" o:spid="_x0000_s1034" style="position:absolute;flip:x;visibility:visible;mso-wrap-style:square" from="19831,14795" to="4906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" strokecolor="#4579b8 [3044]" strokeweight="1.5pt"/>
                <v:shape id="Text Box 7" o:spid="_x0000_s1035" type="#_x0000_t202" style="position:absolute;left:44660;top:13084;width:463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" stroked="f" strokeweight=".5pt">
                  <v:textbox inset=",0,,0">
                    <w:txbxContent>
                      <w:p w14:paraId="24FDFEB6" w14:textId="77777777" w:rsidR="00DC5F72" w:rsidRDefault="00DC5F72" w:rsidP="00DC5F72">
                        <w:pPr>
                          <w:kinsoku w:val="0"/>
                          <w:overflowPunct w:val="0"/>
                          <w:textAlignment w:val="baseline"/>
                          <w:rPr>
                            <w:b/>
                            <w:bCs/>
                            <w:color w:val="1F497D"/>
                            <w:kern w:val="24"/>
                            <w:lang w:val="en-US"/>
                          </w:rPr>
                        </w:pPr>
                        <w:r>
                          <w:rPr>
                            <w:b/>
                            <w:bCs/>
                            <w:color w:val="1F497D"/>
                            <w:kern w:val="24"/>
                            <w:lang w:val="en-US"/>
                          </w:rPr>
                          <w:t>HAT</w:t>
                        </w:r>
                      </w:p>
                    </w:txbxContent>
                  </v:textbox>
                </v:shape>
                <v:shape id="Text Box 8" o:spid="_x0000_s1036" type="#_x0000_t202" style="position:absolute;left:43136;top:15370;width:6160;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" stroked="f" strokeweight=".5pt">
                  <v:textbox inset=",0,,0">
                    <w:txbxContent>
                      <w:p w14:paraId="3F213FE5" w14:textId="77777777" w:rsidR="00DC5F72" w:rsidRDefault="00DC5F72" w:rsidP="00DC5F72">
                        <w:pPr>
                          <w:kinsoku w:val="0"/>
                          <w:overflowPunct w:val="0"/>
                          <w:textAlignment w:val="baseline"/>
                          <w:rPr>
                            <w:b/>
                            <w:bCs/>
                            <w:color w:val="1F497D"/>
                            <w:kern w:val="24"/>
                            <w:lang w:val="en-US"/>
                          </w:rPr>
                        </w:pPr>
                        <w:r>
                          <w:rPr>
                            <w:b/>
                            <w:bCs/>
                            <w:color w:val="1F497D"/>
                            <w:kern w:val="24"/>
                            <w:lang w:val="en-US"/>
                          </w:rPr>
                          <w:t>MHWS</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1176589888" o:spid="_x0000_s1037" type="#_x0000_t48" style="position:absolute;left:31154;top:10543;width:763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" adj="-19503,57584" strokeweight="1pt">
                  <v:textbox inset="1mm,0,1mm,0">
                    <w:txbxContent>
                      <w:p w14:paraId="799CFB5F" w14:textId="77777777" w:rsidR="00DC5F72" w:rsidRDefault="00DC5F72" w:rsidP="00DC5F72">
                        <w:pPr>
                          <w:kinsoku w:val="0"/>
                          <w:overflowPunct w:val="0"/>
                          <w:jc w:val="left"/>
                          <w:textAlignment w:val="baseline"/>
                          <w:rPr>
                            <w:color w:val="000000"/>
                            <w:kern w:val="24"/>
                            <w:lang w:val="en-US"/>
                          </w:rPr>
                        </w:pPr>
                        <w:r>
                          <w:rPr>
                            <w:color w:val="000000"/>
                            <w:kern w:val="24"/>
                          </w:rPr>
                          <w:t>Rholyn coir</w:t>
                        </w:r>
                      </w:p>
                    </w:txbxContent>
                  </v:textbox>
                  <o:callout v:ext="edit" minusy="t"/>
                </v:shape>
                <v:shape id="AutoShape 5" o:spid="_x0000_s1038" type="#_x0000_t48" style="position:absolute;left:25422;top:4114;width:9080;height: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" adj="-11282,42552" strokeweight="1pt">
                  <v:textbox inset="1mm,0,1mm,0">
                    <w:txbxContent>
                      <w:p w14:paraId="16645AC8" w14:textId="77777777" w:rsidR="00DC5F72" w:rsidRDefault="00DC5F72" w:rsidP="00DC5F72">
                        <w:pPr>
                          <w:kinsoku w:val="0"/>
                          <w:overflowPunct w:val="0"/>
                          <w:jc w:val="left"/>
                          <w:textAlignment w:val="baseline"/>
                          <w:rPr>
                            <w:color w:val="000000"/>
                            <w:kern w:val="24"/>
                            <w:lang w:val="en-US"/>
                          </w:rPr>
                        </w:pPr>
                        <w:r>
                          <w:rPr>
                            <w:color w:val="000000"/>
                            <w:kern w:val="24"/>
                          </w:rPr>
                          <w:t>Cymysgedd goddefgar halwynog</w:t>
                        </w:r>
                      </w:p>
                    </w:txbxContent>
                  </v:textbox>
                  <o:callout v:ext="edit" minusy="t"/>
                </v:shape>
                <v:shape id="AutoShape 6" o:spid="_x0000_s1039" type="#_x0000_t48" style="position:absolute;left:33870;top:29089;width:6541;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" adj="29812,-15545,26369,3642,22908,3642" strokeweight="1pt">
                  <v:textbox inset="1mm,0,1mm,0">
                    <w:txbxContent>
                      <w:p w14:paraId="22FB7A75" w14:textId="77777777" w:rsidR="00DC5F72" w:rsidRDefault="00DC5F72" w:rsidP="00DC5F72">
                        <w:pPr>
                          <w:kinsoku w:val="0"/>
                          <w:overflowPunct w:val="0"/>
                          <w:jc w:val="left"/>
                          <w:textAlignment w:val="baseline"/>
                          <w:rPr>
                            <w:color w:val="000000"/>
                            <w:kern w:val="24"/>
                            <w:lang w:val="en-US"/>
                          </w:rPr>
                        </w:pPr>
                        <w:r>
                          <w:rPr>
                            <w:color w:val="000000"/>
                            <w:kern w:val="24"/>
                          </w:rPr>
                          <w:t>Arfwisg greigiog</w:t>
                        </w:r>
                      </w:p>
                    </w:txbxContent>
                  </v:textbox>
                  <o:callout v:ext="edit" minusx="t"/>
                </v:shape>
                <v:shape id="AutoShape 7" o:spid="_x0000_s1040" type="#_x0000_t48" style="position:absolute;left:18059;top:26134;width:7887;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" adj="36010,-36074,26369,3642,22908,3642" strokeweight="1pt">
                  <v:textbox inset="1mm,0,1mm,0">
                    <w:txbxContent>
                      <w:p w14:paraId="24959F24" w14:textId="77777777" w:rsidR="00DC5F72" w:rsidRDefault="00DC5F72" w:rsidP="00DC5F72">
                        <w:pPr>
                          <w:kinsoku w:val="0"/>
                          <w:overflowPunct w:val="0"/>
                          <w:jc w:val="left"/>
                          <w:textAlignment w:val="baseline"/>
                          <w:rPr>
                            <w:color w:val="000000"/>
                            <w:kern w:val="24"/>
                            <w:lang w:val="en-US"/>
                          </w:rPr>
                        </w:pPr>
                        <w:r>
                          <w:rPr>
                            <w:color w:val="000000"/>
                            <w:kern w:val="24"/>
                          </w:rPr>
                          <w:t>Rholyn craig</w:t>
                        </w:r>
                      </w:p>
                    </w:txbxContent>
                  </v:textbox>
                  <o:callout v:ext="edit" minusx="t"/>
                </v:shape>
                <w10:anchorlock/>
              </v:group>
            </w:pict>
          </mc:Fallback>
        </mc:AlternateContent>
      </w:r>
    </w:p>
    <w:p w14:paraId="3C45B83F" w14:textId="116B5807" w:rsidR="0022016B" w:rsidRDefault="0022016B" w:rsidP="0022016B">
      <w:pPr>
        <w:pStyle w:val="Caption"/>
      </w:pPr>
      <w:bookmarkStart w:id="34" w:name="_Ref224117834"/>
      <w:r>
        <w:rPr>
          <w:bCs/>
          <w:iCs w:val="0"/>
          <w:lang w:val="cy"/>
        </w:rPr>
        <w:t xml:space="preserve">Plât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5</w:t>
      </w:r>
      <w:r>
        <w:rPr>
          <w:bCs/>
          <w:iCs w:val="0"/>
          <w:lang w:val="cy"/>
        </w:rPr>
        <w:fldChar w:fldCharType="end"/>
      </w:r>
      <w:r>
        <w:rPr>
          <w:bCs/>
          <w:iCs w:val="0"/>
          <w:lang w:val="cy"/>
        </w:rPr>
        <w:t>-</w:t>
      </w:r>
      <w:r>
        <w:rPr>
          <w:bCs/>
          <w:iCs w:val="0"/>
          <w:lang w:val="cy"/>
        </w:rPr>
        <w:fldChar w:fldCharType="begin"/>
      </w:r>
      <w:r>
        <w:rPr>
          <w:bCs/>
          <w:iCs w:val="0"/>
          <w:lang w:val="cy"/>
        </w:rPr>
        <w:instrText xml:space="preserve"> SEQ Plate \* ARABIC \s 1 </w:instrText>
      </w:r>
      <w:r>
        <w:rPr>
          <w:bCs/>
          <w:iCs w:val="0"/>
          <w:lang w:val="cy"/>
        </w:rPr>
        <w:fldChar w:fldCharType="separate"/>
      </w:r>
      <w:r>
        <w:rPr>
          <w:bCs/>
          <w:iCs w:val="0"/>
          <w:noProof/>
          <w:lang w:val="cy"/>
        </w:rPr>
        <w:t>1</w:t>
      </w:r>
      <w:r>
        <w:rPr>
          <w:bCs/>
          <w:iCs w:val="0"/>
          <w:lang w:val="cy"/>
        </w:rPr>
        <w:fldChar w:fldCharType="end"/>
      </w:r>
      <w:bookmarkEnd w:id="34"/>
      <w:r>
        <w:rPr>
          <w:bCs/>
          <w:iCs w:val="0"/>
          <w:lang w:val="cy"/>
        </w:rPr>
        <w:t xml:space="preserve"> – Adran glan yr afon wedi'i pheiriannu nodweddiadol yn dangos bras lefel llinellau penllanw cymedrig y gorllanw a’r penllanw astronomaidd i nodi pa mor aml y mae gorlif llanw</w:t>
      </w:r>
    </w:p>
    <w:p w14:paraId="59BA16D0" w14:textId="77777777" w:rsidR="0022016B" w:rsidRPr="00DC5F72" w:rsidRDefault="0022016B" w:rsidP="0022016B">
      <w:pPr>
        <w:pStyle w:val="Reporttext"/>
        <w:rPr>
          <w:lang w:val="cy"/>
        </w:rPr>
      </w:pPr>
      <w:r>
        <w:rPr>
          <w:lang w:val="cy"/>
        </w:rPr>
        <w:t xml:space="preserve">Casgliad yr ymchwiliad hwn oedd defnyddio rholiau creigiau ar lethr isaf glan newydd yr afon hyd at tua dwy ran o dair o'r uchder (hyd at lefel penllanw cymedrig y gorllanw). Byddai traean uchaf y llethr sy’n weddill a chopa glan newydd yr afon, a fyddai'n cael ei foddi gan y llanw yn anaml iawn, yn ymgorffori cymysgedd o hadau sy'n gallu goddef dŵr hallt a phridd wedi'i </w:t>
      </w:r>
      <w:r>
        <w:rPr>
          <w:lang w:val="cy"/>
        </w:rPr>
        <w:lastRenderedPageBreak/>
        <w:t xml:space="preserve">fewnforio i hyrwyddo gorffeniad mwy naturiol. Byddai hwn yn cael ei osod dros y rholiau creigiau, a fyddai'n ymestyn i fyny traean uchaf y llethr a'r copa, gan ddarparu'r amddiffyniad rhag erydu wedi’i beiriannu angenrheidiol i amddiffyn glan newydd yr afon. I ddal pridd yn ei le tra bod y llystyfiant wedi'i hau yn sefydlu ar y llethr uchaf, byddai un llinell o roliau rhisgl coconyt yn cael ei gosod; ni fyddai'r rholyn rhisgl coconyt hwn yn cael ei blannu. Mae riprap sy'n defnyddio cerrig mwy na’r rhai a ddefnyddir yn y rholiau creigiau wedi'i gynnwys i sicrhau bod y rholiau creigiau'n aros yn eu lle. </w:t>
      </w:r>
    </w:p>
    <w:p w14:paraId="5309FFCE" w14:textId="77777777" w:rsidR="0022016B" w:rsidRPr="00DC5F72" w:rsidRDefault="0022016B" w:rsidP="0022016B">
      <w:pPr>
        <w:pStyle w:val="Reporttext"/>
        <w:rPr>
          <w:lang w:val="cy"/>
        </w:rPr>
      </w:pPr>
      <w:r>
        <w:rPr>
          <w:lang w:val="cy"/>
        </w:rPr>
        <w:t>Wrth i lefel y môr godi yn y dyfodol, byddai mwy o lan yr afon wedi'i pheiriannu yn cael ei boddi gan y llanw yn fwy rheolaidd. Byddai llethr glan yr afon newydd yn caniatáu i gynefinoedd a sefydlir arni fudo i fyny’r afon wrth i lefel y môr godi, a fyddai’n cynyddu hyd yr amser y mae cynefinoedd rhynglanwol yn bresennol nag y byddai pe na bai’r lan afon wedi’i pheiriannu wedi’i hadeiladu.</w:t>
      </w:r>
    </w:p>
    <w:p w14:paraId="41A75E4C" w14:textId="77777777" w:rsidR="0022016B" w:rsidRPr="00DC5F72" w:rsidRDefault="0022016B" w:rsidP="0022016B">
      <w:pPr>
        <w:pStyle w:val="Reporttext"/>
        <w:rPr>
          <w:lang w:val="cy"/>
        </w:rPr>
      </w:pPr>
      <w:r>
        <w:rPr>
          <w:lang w:val="cy"/>
        </w:rPr>
        <w:t>Byddai defnyddio rholiau creigiau yn darparu nifer o agennau bach lle byddai gwaddod yn cael ei ddyddodi'n naturiol gan yr afon, ac y byddai'r mwd yn llai tebygol o olchi i ffwrdd ohonyn nhw nag y byddai pe bai arwyneb gwastad neu greigiau mwy (h.y. riprap) yn cael eu defnyddio. Byddai hyn yn galluogi cynefinoedd rhynglanwol i aros yn bresennol, er y byddai'r math o gynefin rhynglanwol yn newid o fflatiau llaid i gynefin sy’n cynnwys gwymon a chennau ar graig rhynglanwol ac yn trawsnewid i fyny'r llethr i gynnwys rhywogaethau morfa heli. Mae'r newid o arfordir cymharol wastad i lan afon wedi'i pheiriannu â graddiant o 1V mewn 2H yn caniatáu ar gyfer datblygiad cynefinoedd rhynglanwol i fyny'r lan afon newydd wrth i lefel y môr godi yn y dyfodol. Mae hyn yn caniatáu i gynefinoedd rhynglanwol fod yn bresennol am hirach. Am drafodaeth bellach ar effeithiau'r Cynllun ar gynefinoedd rhynglanwol, gweler Pennod 6: Bioamrywiaeth a Chadwraeth Natur.</w:t>
      </w:r>
    </w:p>
    <w:p w14:paraId="4CD968FE" w14:textId="77777777" w:rsidR="0022016B" w:rsidRPr="00DC5F72" w:rsidRDefault="0022016B" w:rsidP="0022016B">
      <w:pPr>
        <w:pStyle w:val="Reporttext"/>
        <w:rPr>
          <w:lang w:val="cy"/>
        </w:rPr>
      </w:pPr>
      <w:r>
        <w:rPr>
          <w:lang w:val="cy"/>
        </w:rPr>
        <w:t>Ni ffafriwyd matiau rhisgl coconyt wedi'u plannu oherwydd pryderon y byddai'r matiau'n cael eu tynnu i ffwrdd yn ystod llifogydd, gan achosi difrod i'r amddiffyniad rhag erydu oddi tano, gan arwain at fwy o ofynion o ran cynnal a chadw.</w:t>
      </w:r>
    </w:p>
    <w:p w14:paraId="091C6BF4" w14:textId="677EE78C" w:rsidR="0022016B" w:rsidRPr="00DC5F72" w:rsidRDefault="0022016B" w:rsidP="00081B3E">
      <w:pPr>
        <w:pStyle w:val="Reporttext"/>
        <w:rPr>
          <w:lang w:val="cy"/>
        </w:rPr>
      </w:pPr>
      <w:r>
        <w:rPr>
          <w:lang w:val="cy"/>
        </w:rPr>
        <w:t>Er yr ystyriwyd y byddai pob rhan o lan newydd yr afon yn cronni â gwaddod o'r afon ac yn cytrefu’n naturiol dros amser, oherwydd pa mor anaml y byddai traean uchaf glan newydd yr afon a'r copa yn cael eu gorchuddio â dŵr, ystyriwyd y byddai cyfrwng tyfu wedi'i hadu yn rhoi'r cyfle i'r lan newydd dyfu'n gyflymach na defnyddio riprap neu roliau creigiau yn unig.</w:t>
      </w:r>
    </w:p>
    <w:p w14:paraId="65F25DF2" w14:textId="07DD85AB" w:rsidR="009C1C93" w:rsidRPr="00DC5F72" w:rsidRDefault="009C1C93" w:rsidP="00081B3E">
      <w:pPr>
        <w:pStyle w:val="Reporttext"/>
        <w:rPr>
          <w:lang w:val="cy"/>
        </w:rPr>
      </w:pPr>
      <w:r>
        <w:rPr>
          <w:lang w:val="cy"/>
        </w:rPr>
        <w:t>Ystyriwyd gwelliannau ychwanegol (e.e. clogfeini byw) ond ni fyddent yn newid datblygiad cynefin creigiau rhynglanwol sy'n cael eu dominyddu gan wymonau a chennau yn sylweddol.</w:t>
      </w:r>
      <w:r w:rsidR="00C5716A">
        <w:rPr>
          <w:lang w:val="cy"/>
        </w:rPr>
        <w:t xml:space="preserve"> </w:t>
      </w:r>
      <w:r>
        <w:rPr>
          <w:lang w:val="cy"/>
        </w:rPr>
        <w:t>Am fanylion pellach am ddyluniad terfynol glan yr afon, gweler Pennod 3 (Disgrifiad o'r Prosiect) y datganiad amgylcheddol.</w:t>
      </w:r>
    </w:p>
    <w:p w14:paraId="68609F71" w14:textId="704C54AB" w:rsidR="0001279E" w:rsidRDefault="0001279E" w:rsidP="0001279E">
      <w:pPr>
        <w:pStyle w:val="Heading4"/>
      </w:pPr>
      <w:r>
        <w:rPr>
          <w:bCs/>
          <w:lang w:val="cy"/>
        </w:rPr>
        <w:t>Dyluniad y dirwedd</w:t>
      </w:r>
    </w:p>
    <w:p w14:paraId="08E121AF" w14:textId="1FDBE184" w:rsidR="004A0DE0" w:rsidRPr="00DC5F72" w:rsidRDefault="004A0DE0" w:rsidP="004A0DE0">
      <w:pPr>
        <w:pStyle w:val="Reporttext"/>
        <w:rPr>
          <w:lang w:val="cy"/>
        </w:rPr>
      </w:pPr>
      <w:r>
        <w:rPr>
          <w:lang w:val="cy"/>
        </w:rPr>
        <w:t>Cynigir gwelliannau i dir y cyhoedd yn Ardal 1 (y Strand) i wella’r amgylchedd i gerddwyr a defnyddwyr y safle bysiau, cefnogi bioamrywiaeth, ac adlewyrchu cymeriad hanesyddol y lleoliad. Ystyriwyd dau opsiwn dylunio i ddechrau: Opsiwn 1, a osododd y mur amddiffyn rhag llifogydd yn agosach at yr afon i greu palmant ehangach â choed stryd a pharth plannu bioamrywiaeth ar yr ochr wleb; ac Opsiwn 2, a osododd y mur yn agosach at y Strand, gan ganiatáu ardal bioamrywiaeth fwy ond gan leihau lled y palmant a chyfleoedd ar gyfer plannu coed.</w:t>
      </w:r>
    </w:p>
    <w:p w14:paraId="3FD5ECBF" w14:textId="64DD08B4" w:rsidR="004A0DE0" w:rsidRPr="00DC5F72" w:rsidRDefault="004A0DE0" w:rsidP="004A0DE0">
      <w:pPr>
        <w:pStyle w:val="Reporttext"/>
        <w:rPr>
          <w:lang w:val="cy"/>
        </w:rPr>
      </w:pPr>
      <w:r>
        <w:rPr>
          <w:lang w:val="cy"/>
        </w:rPr>
        <w:t xml:space="preserve">Dangosodd ymgynghoriad cyhoeddus a gynhaliwyd gan CNC ym mis Mehefin 2025 gefnogaeth i balmant ehangach, coed a phlannu newydd, a defnyddio carreg naturiol i ategu'r lleoliad. </w:t>
      </w:r>
      <w:r>
        <w:rPr>
          <w:lang w:val="cy"/>
        </w:rPr>
        <w:lastRenderedPageBreak/>
        <w:t>Pwysleisiodd trigolion, gan gynnwys rhieni a gofalwyr, fod y palmant presennol yn rhy gul. O ganlyniad, dewiswyd Opsiwn 1 a'i ddatblygu ymhellach. Yn dilyn trafodaethau â Cadw a Chyngor Sir Ceredigion, tynnwyd coed stryd arfaethedig o flaen mur amddiffynnol Castell Aberteifi i gadw golygfeydd allweddol tuag yr heneb gofrestredig hon ac oddi wrthi.</w:t>
      </w:r>
    </w:p>
    <w:p w14:paraId="0CE841BE" w14:textId="0C0613BE" w:rsidR="004A0DE0" w:rsidRPr="00DC5F72" w:rsidRDefault="004A0DE0" w:rsidP="004A0DE0">
      <w:pPr>
        <w:pStyle w:val="Reporttext"/>
        <w:rPr>
          <w:lang w:val="cy"/>
        </w:rPr>
      </w:pPr>
      <w:r>
        <w:rPr>
          <w:lang w:val="cy"/>
        </w:rPr>
        <w:t>Mae'r newidiadau dylunio yn gofyn am adleoli colofnau goleuo presennol, a fyddai fel arall yn rhwystro'r palmant sydd wedi’i ledu. Byddai'r colofnau hyn yn cael eu hail-leoli wrth ymyl y mur amddiffyn rhag llifogydd newydd, ac mae gosodiadau goleuo wedi'u diweddaru'n cael eu dewis i gynnal diogelwch wrth leihau'r effeithiau ar ystlumod sy'n chwilota am fwyd.</w:t>
      </w:r>
    </w:p>
    <w:p w14:paraId="04524897" w14:textId="2D609E95" w:rsidR="004A0DE0" w:rsidRPr="00DC5F72" w:rsidRDefault="004A0DE0" w:rsidP="004A0DE0">
      <w:pPr>
        <w:pStyle w:val="Reporttext"/>
        <w:rPr>
          <w:lang w:val="cy"/>
        </w:rPr>
      </w:pPr>
      <w:r>
        <w:rPr>
          <w:lang w:val="cy"/>
        </w:rPr>
        <w:t>Ar draws y Cynllun, byddai'r mur amddiffyn rhag llifogydd wedi'i orchuddio â cherrig i gyd-fynd â muriau’r presennol sydd ar lan yr afon ac i ategu Pont Aberteifi a Chastell Aberteifi. Mae'r garreg gopa yn rhan o'r lefel amddiffyn rhag llifogydd a byddai'n cael ei hadeiladu gan ddefnyddio concrit wedi'i rag-gastio i sicrhau gorffeniad gwrth-ddŵr wrth leihau uchder canfyddedig y mur i'r lleiafswm.</w:t>
      </w:r>
    </w:p>
    <w:p w14:paraId="5FFBA963" w14:textId="545A04EC" w:rsidR="00F40C27" w:rsidRPr="00690685" w:rsidRDefault="00D15482" w:rsidP="00F40C27">
      <w:pPr>
        <w:pStyle w:val="Heading2"/>
        <w:rPr>
          <w:bCs/>
        </w:rPr>
      </w:pPr>
      <w:bookmarkStart w:id="35" w:name="_Toc224057971"/>
      <w:bookmarkStart w:id="36" w:name="_Toc224057970"/>
      <w:bookmarkStart w:id="37" w:name="_Toc224057969"/>
      <w:bookmarkStart w:id="38" w:name="_Toc224057968"/>
      <w:bookmarkStart w:id="39" w:name="_Toc224057967"/>
      <w:bookmarkStart w:id="40" w:name="_Toc224057966"/>
      <w:bookmarkStart w:id="41" w:name="_Toc224057965"/>
      <w:bookmarkStart w:id="42" w:name="_Toc224057964"/>
      <w:bookmarkStart w:id="43" w:name="_Ref224033417"/>
      <w:bookmarkStart w:id="44" w:name="_Ref223100606"/>
      <w:bookmarkStart w:id="45" w:name="_Toc225429353"/>
      <w:bookmarkEnd w:id="35"/>
      <w:bookmarkEnd w:id="36"/>
      <w:bookmarkEnd w:id="37"/>
      <w:bookmarkEnd w:id="38"/>
      <w:bookmarkEnd w:id="39"/>
      <w:bookmarkEnd w:id="40"/>
      <w:bookmarkEnd w:id="41"/>
      <w:bookmarkEnd w:id="42"/>
      <w:r>
        <w:rPr>
          <w:bCs/>
          <w:lang w:val="cy"/>
        </w:rPr>
        <w:t>Ymgynghori</w:t>
      </w:r>
      <w:bookmarkEnd w:id="43"/>
      <w:bookmarkEnd w:id="44"/>
      <w:bookmarkEnd w:id="45"/>
    </w:p>
    <w:p w14:paraId="0B11E9FA" w14:textId="20C61999" w:rsidR="001D124A" w:rsidRPr="00DC5F72" w:rsidRDefault="003459AC" w:rsidP="001E1801">
      <w:pPr>
        <w:pStyle w:val="Reporttext"/>
        <w:rPr>
          <w:lang w:val="cy"/>
        </w:rPr>
      </w:pPr>
      <w:r>
        <w:rPr>
          <w:lang w:val="cy"/>
        </w:rPr>
        <w:t xml:space="preserve">Darperir manylion llawn yr ymgynghoriad a gynhaliwyd, ac ymatebion dylunio i'r ymgynghoriad hwnnw, yn y datganiad cynllunio a'r datganiad amgylcheddol </w:t>
      </w:r>
      <w:r>
        <w:rPr>
          <w:szCs w:val="22"/>
          <w:lang w:val="cy"/>
        </w:rPr>
        <w:t>sy'n cyd-fynd â'r cais cynllunio</w:t>
      </w:r>
      <w:r>
        <w:rPr>
          <w:lang w:val="cy"/>
        </w:rPr>
        <w:t>.</w:t>
      </w:r>
      <w:r w:rsidR="00C5716A">
        <w:rPr>
          <w:lang w:val="cy"/>
        </w:rPr>
        <w:t xml:space="preserve"> </w:t>
      </w:r>
      <w:r>
        <w:rPr>
          <w:lang w:val="cy"/>
        </w:rPr>
        <w:t>Ymgynghorwyd â’r rhanddeiliaid canlynol yn ystod y broses ddylunio cyn y cam ymgynghori cyn-ymgeisio ffurfiol a gorfodol:</w:t>
      </w:r>
    </w:p>
    <w:p w14:paraId="6C491AE1" w14:textId="0975E654" w:rsidR="001D124A" w:rsidRDefault="001D124A" w:rsidP="00DC5F72">
      <w:pPr>
        <w:pStyle w:val="Reporttext"/>
        <w:numPr>
          <w:ilvl w:val="0"/>
          <w:numId w:val="11"/>
        </w:numPr>
      </w:pPr>
      <w:r>
        <w:rPr>
          <w:lang w:val="cy"/>
        </w:rPr>
        <w:t>Cyngor Sir Ceredigion</w:t>
      </w:r>
    </w:p>
    <w:p w14:paraId="7F0E45F9" w14:textId="32BBDE3A" w:rsidR="001D124A" w:rsidRDefault="001D124A" w:rsidP="00DC5F72">
      <w:pPr>
        <w:pStyle w:val="Reporttext"/>
        <w:numPr>
          <w:ilvl w:val="0"/>
          <w:numId w:val="11"/>
        </w:numPr>
      </w:pPr>
      <w:r>
        <w:rPr>
          <w:lang w:val="cy"/>
        </w:rPr>
        <w:t>Arbenigwyr y tir a physgodfeydd morol CNC</w:t>
      </w:r>
    </w:p>
    <w:p w14:paraId="7CEE58E5" w14:textId="58EDB16D" w:rsidR="00BD3FD4" w:rsidRPr="00690685" w:rsidRDefault="001D124A" w:rsidP="00DC5F72">
      <w:pPr>
        <w:pStyle w:val="Reporttext"/>
        <w:numPr>
          <w:ilvl w:val="0"/>
          <w:numId w:val="11"/>
        </w:numPr>
      </w:pPr>
      <w:r>
        <w:rPr>
          <w:lang w:val="cy"/>
        </w:rPr>
        <w:t>Y cyhoedd</w:t>
      </w:r>
    </w:p>
    <w:p w14:paraId="48DB5BCE" w14:textId="24EED8A6" w:rsidR="00690685" w:rsidRDefault="00690685" w:rsidP="00E17CD5">
      <w:pPr>
        <w:pStyle w:val="Reporttext"/>
        <w:keepNext/>
      </w:pPr>
      <w:r>
        <w:rPr>
          <w:lang w:val="cy"/>
        </w:rPr>
        <w:t xml:space="preserve">Dyma ganlyniadau dylunio allweddol yr ymgynghoriadau hynny: </w:t>
      </w:r>
    </w:p>
    <w:p w14:paraId="6D676A5A" w14:textId="600D3045" w:rsidR="00BD3FD4" w:rsidRDefault="00620924" w:rsidP="00DC5F72">
      <w:pPr>
        <w:pStyle w:val="Reporttext"/>
        <w:keepNext/>
        <w:numPr>
          <w:ilvl w:val="0"/>
          <w:numId w:val="11"/>
        </w:numPr>
      </w:pPr>
      <w:r>
        <w:rPr>
          <w:lang w:val="cy"/>
        </w:rPr>
        <w:t>Ffefrir palmentydd ehangach a phlannu coed yn Ardal 1</w:t>
      </w:r>
    </w:p>
    <w:p w14:paraId="745E1714" w14:textId="79062CAF" w:rsidR="00620924" w:rsidRDefault="00620924" w:rsidP="00DC5F72">
      <w:pPr>
        <w:pStyle w:val="Reporttext"/>
        <w:keepNext/>
        <w:numPr>
          <w:ilvl w:val="0"/>
          <w:numId w:val="11"/>
        </w:numPr>
      </w:pPr>
      <w:r>
        <w:rPr>
          <w:lang w:val="cy"/>
        </w:rPr>
        <w:t>Osgoi plannu coed yn uniongyrchol o flaen prif furiau Castell Aberteifi</w:t>
      </w:r>
    </w:p>
    <w:p w14:paraId="49C09DAE" w14:textId="407AD500" w:rsidR="00620924" w:rsidRDefault="00620924" w:rsidP="00DC5F72">
      <w:pPr>
        <w:pStyle w:val="Reporttext"/>
        <w:keepNext/>
        <w:numPr>
          <w:ilvl w:val="0"/>
          <w:numId w:val="11"/>
        </w:numPr>
      </w:pPr>
      <w:r>
        <w:rPr>
          <w:lang w:val="cy"/>
        </w:rPr>
        <w:t>Ffefrir gorffeniad naturiol i lethr uchaf glan yr afon wedi'i pheiriannu</w:t>
      </w:r>
    </w:p>
    <w:p w14:paraId="0E64142C" w14:textId="2AB6AF79" w:rsidR="001E1801" w:rsidRPr="00DC5F72" w:rsidRDefault="001E1801" w:rsidP="001E1801">
      <w:pPr>
        <w:pStyle w:val="Reporttext"/>
        <w:rPr>
          <w:lang w:val="cy"/>
        </w:rPr>
      </w:pPr>
      <w:bookmarkStart w:id="46" w:name="_Toc129103819"/>
      <w:bookmarkEnd w:id="7"/>
      <w:r>
        <w:rPr>
          <w:lang w:val="cy"/>
        </w:rPr>
        <w:t xml:space="preserve">Cynhaliwyd ymgynghoriad cyn-ymgeisio ar gyfer y Cynllun, yn unol â Deddf Cynllunio (Cymru) 2015, rhwng 7 Ebrill 2026 a 18 Mai 2026. Fel rhan o'r broses ymgynghori hon, gosodwyd hysbysiadau ar y safle, a rhoddwyd gwybod i ymgyngoreion perthnasol, gan gynnwys yr holl dirfeddianwyr a meddianwyr yr effeithiwyd arnynt. </w:t>
      </w:r>
    </w:p>
    <w:p w14:paraId="3066A21E" w14:textId="77777777" w:rsidR="001E1801" w:rsidRPr="00DC5F72" w:rsidRDefault="001E1801" w:rsidP="001E1801">
      <w:pPr>
        <w:pStyle w:val="Reporttext"/>
        <w:rPr>
          <w:lang w:val="cy"/>
        </w:rPr>
      </w:pPr>
      <w:r>
        <w:rPr>
          <w:lang w:val="cy"/>
        </w:rPr>
        <w:t>Roedd y cyflwyniad ymgynghori cyn ymgeisio yn cynnwys y datganiad amgylcheddol, yr Asesiad Rheoliadau Cynefinoedd, y datganiad dylunio a mynediad, y datganiad cynllunio, y Datganiad Seilwaith Gwyrdd, cynlluniau a lluniadau graddedig yn ogystal â sawl dogfen dechnegol arall. Roedd y rhain ar gael i'w gweld ar-lein ac yn Llyfrgell Aberteifi.</w:t>
      </w:r>
    </w:p>
    <w:p w14:paraId="76E6076D" w14:textId="3D768B80" w:rsidR="001E1801" w:rsidRPr="00DC5F72" w:rsidRDefault="001E1801" w:rsidP="001E1801">
      <w:pPr>
        <w:pStyle w:val="Reporttext"/>
        <w:rPr>
          <w:lang w:val="cy"/>
        </w:rPr>
      </w:pPr>
      <w:r>
        <w:rPr>
          <w:lang w:val="cy"/>
        </w:rPr>
        <w:t>Ar ôl cwblhau'r cyfnod ymgynghori, paratowyd adroddiad ymgynghori cyn ymgeisio i ddogfennu'r ymatebion a gafwyd, y materion a godwyd, a sut mae'r rhain wedi effeithio ar ddyluniad y Cynllun a'r cais cynllunio. Byddai'r adroddiad ymgynghori cyn ymgeisio yn cael ei gyflwyno ynghyd â dogfennau eraill y cais i gefnogi'r cais cynllunio.</w:t>
      </w:r>
    </w:p>
    <w:p w14:paraId="52B18229" w14:textId="41D97943" w:rsidR="00781D5C" w:rsidRDefault="00781D5C" w:rsidP="00781D5C">
      <w:pPr>
        <w:pStyle w:val="Heading1"/>
      </w:pPr>
      <w:bookmarkStart w:id="47" w:name="_Toc225429354"/>
      <w:r>
        <w:rPr>
          <w:bCs/>
          <w:lang w:val="cy"/>
        </w:rPr>
        <w:lastRenderedPageBreak/>
        <w:t>Datblygiad arfaethedig</w:t>
      </w:r>
      <w:bookmarkEnd w:id="47"/>
    </w:p>
    <w:p w14:paraId="6EB68F58" w14:textId="091055A0" w:rsidR="009E550A" w:rsidRPr="00D03DDA" w:rsidRDefault="009E550A" w:rsidP="009E550A">
      <w:pPr>
        <w:pStyle w:val="Heading2"/>
      </w:pPr>
      <w:bookmarkStart w:id="48" w:name="_Toc225429355"/>
      <w:r>
        <w:rPr>
          <w:bCs/>
          <w:lang w:val="cy"/>
        </w:rPr>
        <w:t>Trosolwg</w:t>
      </w:r>
      <w:bookmarkEnd w:id="48"/>
    </w:p>
    <w:p w14:paraId="4F723527" w14:textId="2803AF2C" w:rsidR="001D124A" w:rsidRPr="00DC5F72" w:rsidRDefault="00516767" w:rsidP="001D124A">
      <w:pPr>
        <w:pStyle w:val="Reporttext"/>
        <w:rPr>
          <w:lang w:val="cy"/>
        </w:rPr>
      </w:pPr>
      <w:r>
        <w:rPr>
          <w:lang w:val="cy"/>
        </w:rPr>
        <w:t>Mae'r gwaith arfaethedig wedi'i ddangos ar yr Uwchgynllun Amgylcheddol sy'n cyd-fynd â'r cais cynllunio. Mae'r gwaith wedi'i amlinellu'n llawn yn adran 2.3 o'r datganiad cynllunio.</w:t>
      </w:r>
    </w:p>
    <w:p w14:paraId="71532063" w14:textId="5E4C9243" w:rsidR="009E550A" w:rsidRDefault="009E550A" w:rsidP="009E550A">
      <w:pPr>
        <w:pStyle w:val="Heading2"/>
      </w:pPr>
      <w:bookmarkStart w:id="49" w:name="_Toc225429356"/>
      <w:r>
        <w:rPr>
          <w:bCs/>
          <w:lang w:val="cy"/>
        </w:rPr>
        <w:t>Ystyriaeth o amcanion dylunio da</w:t>
      </w:r>
      <w:bookmarkEnd w:id="49"/>
      <w:r>
        <w:rPr>
          <w:bCs/>
          <w:lang w:val="cy"/>
        </w:rPr>
        <w:t xml:space="preserve"> </w:t>
      </w:r>
    </w:p>
    <w:p w14:paraId="0C43BCA3" w14:textId="37DF75CB" w:rsidR="00EB5F7C" w:rsidRDefault="00CB2C3B" w:rsidP="00CB2C3B">
      <w:pPr>
        <w:pStyle w:val="Heading3"/>
      </w:pPr>
      <w:r>
        <w:rPr>
          <w:bCs/>
          <w:lang w:val="cy"/>
        </w:rPr>
        <w:t>Cymeriad</w:t>
      </w:r>
    </w:p>
    <w:p w14:paraId="461B0EA1" w14:textId="5A139CA9" w:rsidR="00646831" w:rsidRPr="00DC5F72" w:rsidRDefault="001E0828" w:rsidP="00646831">
      <w:pPr>
        <w:pStyle w:val="Reporttext"/>
        <w:rPr>
          <w:lang w:val="cy"/>
        </w:rPr>
      </w:pPr>
      <w:r>
        <w:rPr>
          <w:lang w:val="cy"/>
        </w:rPr>
        <w:t xml:space="preserve">Mae'r Cynllun yn cynnal ac yn gwella cymeriad lleol, yn bennaf trwy ddefnyddio dyluniad sy’n cydweddu â’r ardal. Dewiswyd deunyddiau adeiladu sy’n gyson â henebion cofrestredig cyfagos Pont Aberteifi a Chastell Aberteifi, gan ganiatáu i'r adeileddau newydd gyd-fynd â chymeriad presennol Aberteifi a chyfrannu ato. </w:t>
      </w:r>
    </w:p>
    <w:p w14:paraId="3B59445F" w14:textId="18D7B360" w:rsidR="00FC3768" w:rsidRPr="00DC5F72" w:rsidRDefault="006E120D" w:rsidP="00646831">
      <w:pPr>
        <w:pStyle w:val="Reporttext"/>
        <w:rPr>
          <w:lang w:val="cy"/>
        </w:rPr>
      </w:pPr>
      <w:r>
        <w:rPr>
          <w:lang w:val="cy"/>
        </w:rPr>
        <w:t xml:space="preserve">Drwy ddealltwriaeth o werth amwynder ac ymdeimlad o le yn Aberteifi, yn enwedig ar hyd afon Teifi, byddai'r Cynllun yn cyfrannu at wella'r ymdeimlad o le ac ansawdd bywyd. Ar hyn o bryd, mae'r gofod rhwng llwybr troed afon Teifi a'r Strand yn cynnwys llwyfandir is lle mae mynediad cyhoeddus wedi'i gyfyngu gan fur ar hyd y llwybr troed. Mae wyneb y llwyfandir wedi'i balmantu, gyda rheiliau metel ar hyd ymyl glan yr afon, ac mae wedi gordyfu. </w:t>
      </w:r>
    </w:p>
    <w:p w14:paraId="1F4059B9" w14:textId="461BCD9D" w:rsidR="006E120D" w:rsidRPr="00DC5F72" w:rsidRDefault="00A95E50" w:rsidP="00646831">
      <w:pPr>
        <w:pStyle w:val="Reporttext"/>
        <w:rPr>
          <w:lang w:val="cy"/>
        </w:rPr>
      </w:pPr>
      <w:r>
        <w:rPr>
          <w:lang w:val="cy"/>
        </w:rPr>
        <w:t>Mae'r Cynllun wedi'i rannu'n bedair ardal. Mae Ardal 1 ar ben isaf y Cynllun wrth ymyl Pont Aberteifi ac Ardal 4 ar ben uchaf y Cynllun ym maes parcio Gloster Row. O fewn Ardal 1, byddai'r Cynllun yn ôl-lenwi gofod ochr y tir yr amddiffynfa rhag llifogydd arfaethedig i ddarparu ardal amwynder cyhoeddus newydd. Byddai'r palmant ar hyd y Strand yn cael ei ledu drwy gael gwared ar y mur presennol ar ochr y ffordd a thrwy osod y mur amddiffyn rhag llifogydd i ffwrdd o'r ffordd. Byddai'r llwybr troed newydd hwn o leiaf 3 metr o led ac wedi'i orffen â llechi hollt i leihau'r risg o lithro ac er mwyn cysylltu'n weledol y Strand â Chei'r Tywysog Siarl a mynedfa Castell Aberteifi. Byddai wyneb y llechi yn parhau i gyffordd y Strand â Phont Aberteifi.</w:t>
      </w:r>
    </w:p>
    <w:p w14:paraId="6E500DE0" w14:textId="6084F28F" w:rsidR="004B3126" w:rsidRPr="00DC5F72" w:rsidRDefault="004B3126" w:rsidP="00646831">
      <w:pPr>
        <w:pStyle w:val="Reporttext"/>
        <w:rPr>
          <w:lang w:val="cy"/>
        </w:rPr>
      </w:pPr>
      <w:r>
        <w:rPr>
          <w:lang w:val="cy"/>
        </w:rPr>
        <w:t xml:space="preserve">Byddai gwelyau plannu llinol â llwyni bach, rhywogaethau llysieuol a choed stryd yn cael eu creu ar hyd y ffordd i wahanu cerddwyr oddi wrth draffig. Byddai gwely plannu uchel wedi'i blannu â rhywogaethau talach hefyd yn cael ei greu ger y ganolfan ystafelloedd ymolchi. Mae'r mur cynnal sy'n cynnwys y gwely plannu uchel wedi’i leoli yn gyfochrog â muriau Castell Aberteifi ac yn cynnwys seddi integredig sy'n wynebu'r castell. Cynigir tair sedd gyda chyfuniad o orffwysbrennau, breichiau cadair a gwahanol uchderau sedd i hwyluso defnydd gan ddefnyddwyr ag anghenion hygyrchedd gwahanol. </w:t>
      </w:r>
    </w:p>
    <w:p w14:paraId="40C8E18F" w14:textId="675A3229" w:rsidR="00FC3768" w:rsidRPr="00DC5F72" w:rsidRDefault="00FC3768" w:rsidP="00FC3768">
      <w:pPr>
        <w:pStyle w:val="Reporttext"/>
        <w:rPr>
          <w:lang w:val="cy"/>
        </w:rPr>
      </w:pPr>
      <w:r>
        <w:rPr>
          <w:lang w:val="cy"/>
        </w:rPr>
        <w:t>Drwy roi’r gwelliannau hyn i'r parth cyhoeddus ar waith, byddai gwerth a chymeriad yr amwynder yn cael eu gwella, gan greu gofod sy'n addas i anghenion y gymuned.</w:t>
      </w:r>
    </w:p>
    <w:p w14:paraId="18D20189" w14:textId="21940DAA" w:rsidR="00274483" w:rsidRPr="00980FB3" w:rsidRDefault="00CB2C3B" w:rsidP="00274483">
      <w:pPr>
        <w:pStyle w:val="Heading3"/>
      </w:pPr>
      <w:r>
        <w:rPr>
          <w:bCs/>
          <w:lang w:val="cy"/>
        </w:rPr>
        <w:t>Mynediad a symudiad</w:t>
      </w:r>
    </w:p>
    <w:p w14:paraId="1DDD5BA4" w14:textId="496FC5D2" w:rsidR="00870100" w:rsidRPr="00DC5F72" w:rsidRDefault="00FC3768" w:rsidP="00384731">
      <w:pPr>
        <w:pStyle w:val="Reporttext"/>
        <w:rPr>
          <w:lang w:val="cy"/>
        </w:rPr>
      </w:pPr>
      <w:r>
        <w:rPr>
          <w:lang w:val="cy"/>
        </w:rPr>
        <w:t>Fel y disgrifiwyd uchod, byddai'r Cynllun yn lledu'r llwybr troed presennol ar hyd y Strand fel ei fod o leiaf 3 metr o led, gan ganiatáu ar gyfer hygyrchedd gwell. Yn yr ardal hon, byddai'r colofnau goleuadau stryd presennol yn cael eu symud i wella hygyrchedd ymhellach.</w:t>
      </w:r>
    </w:p>
    <w:p w14:paraId="535E3735" w14:textId="4307DB08" w:rsidR="00FC3768" w:rsidRPr="00DC5F72" w:rsidRDefault="00FC3768" w:rsidP="00384731">
      <w:pPr>
        <w:pStyle w:val="Reporttext"/>
        <w:rPr>
          <w:lang w:val="cy"/>
        </w:rPr>
      </w:pPr>
      <w:r>
        <w:rPr>
          <w:lang w:val="cy"/>
        </w:rPr>
        <w:t xml:space="preserve">Oherwydd aliniad y wal amddiffyn rhag llifogydd arfaethedig, mae angen cau'r llithrfa bresennol a ddefnyddir gan y Sgowtiaid Môr a sefydliadau trwyddedig eraill. Er mwyn sicrhau y byddai mynediad i afon Teifi yn cael ei gadw ar gyfer y grwpiau hyn, byddai'r Cynllun yn darparu ramp mynediad i fyny a throsodd newydd ar gyfer canŵau/caiacau i'r de o safle'r Hen Ffowndri. </w:t>
      </w:r>
      <w:r>
        <w:rPr>
          <w:lang w:val="cy"/>
        </w:rPr>
        <w:lastRenderedPageBreak/>
        <w:t>Byddai'r llithrfa gyhoeddus bresennol ym maes parcio Gloster Row hefyd ar gau'n barhaol. Fodd bynnag, deellir nad yw hon yn cael ei defnyddio'n rheolaidd ac nad oes ei hangen i alluogi’r gwasanaethau brys gael mynediad at yr afon.</w:t>
      </w:r>
    </w:p>
    <w:p w14:paraId="64338844" w14:textId="39A996D3" w:rsidR="00FC3768" w:rsidRPr="00DC5F72" w:rsidRDefault="00FC3768" w:rsidP="00384731">
      <w:pPr>
        <w:pStyle w:val="Reporttext"/>
        <w:rPr>
          <w:lang w:val="cy"/>
        </w:rPr>
      </w:pPr>
      <w:r>
        <w:rPr>
          <w:lang w:val="cy"/>
        </w:rPr>
        <w:t>Gan y byddai aliniad yr amddiffynfeydd rhag llifogydd newydd yn amharu ar faes parcio presennol Gloster Row, mae'r maes parcio wedi'i ailgynllunio. Ar hyn o bryd, mae'r maes parcio yn cynnwys 23 o leoedd parcio, gan gynnwys un lle i ddefnyddwyr anabl. Byddai'r maes parcio wedi'i ailgynllunio yn lleihau nifer y lleoedd i 1</w:t>
      </w:r>
      <w:r w:rsidR="005573FE">
        <w:rPr>
          <w:lang w:val="cy"/>
        </w:rPr>
        <w:t>5</w:t>
      </w:r>
      <w:r>
        <w:rPr>
          <w:lang w:val="cy"/>
        </w:rPr>
        <w:t xml:space="preserve"> ac yn cadw'r un lle parcio ar gyfer pobl anabl. Am fanylion maes parcio Gloster Row sydd wedi'i ailgynllunio, gweler llun cyfeirnod4021883-BUK-ZZ-00-DR-C-04400.</w:t>
      </w:r>
    </w:p>
    <w:p w14:paraId="62EE7AAF" w14:textId="13F4EC95" w:rsidR="00FC3768" w:rsidRPr="00DC5F72" w:rsidRDefault="00FC3768" w:rsidP="00384731">
      <w:pPr>
        <w:pStyle w:val="Reporttext"/>
        <w:rPr>
          <w:lang w:val="cy"/>
        </w:rPr>
      </w:pPr>
      <w:r>
        <w:rPr>
          <w:lang w:val="cy"/>
        </w:rPr>
        <w:t>Drwy’r ystyriaethau hyn, mae’r Cynllun wedi ceisio gwella mynediad a symudiad y cyhoedd yn yr ardal a lleihau ymyrraeth cyn belled ag y bo’n rhesymol ymarferol.</w:t>
      </w:r>
    </w:p>
    <w:p w14:paraId="27483F72" w14:textId="752C1844" w:rsidR="00706812" w:rsidRPr="00980FB3" w:rsidRDefault="00706812" w:rsidP="00706812">
      <w:pPr>
        <w:pStyle w:val="Heading3"/>
      </w:pPr>
      <w:r>
        <w:rPr>
          <w:bCs/>
          <w:lang w:val="cy"/>
        </w:rPr>
        <w:t>Cynaliadwyedd amgylcheddol</w:t>
      </w:r>
    </w:p>
    <w:p w14:paraId="43EA3B6B" w14:textId="52F60E34" w:rsidR="001E5F3B" w:rsidRPr="00DC5F72" w:rsidRDefault="001054BC" w:rsidP="00706812">
      <w:pPr>
        <w:pStyle w:val="Reporttext"/>
        <w:rPr>
          <w:lang w:val="cy"/>
        </w:rPr>
      </w:pPr>
      <w:r>
        <w:rPr>
          <w:lang w:val="cy"/>
        </w:rPr>
        <w:t>Yn ystod y broses datblygu dyluniad, ystyriwyd aliniad y mur amddiffyn rhag llifogydd i gyfyngu ar faint o gynefinoedd rhynglanwol sy’n cael eu colli ar hyd glan ogleddol afon Teifi. Diffinnir fflatiau llaid rhynglanwol a morfeydd heli fel cynefin o bwys pennaf ac maent o bwysigrwydd cenedlaethol. Ni allai aliniad y mur amddiffyn rhag llifogydd osgoi sianel yr afon yn llwyr heb ddymchwel rhai eiddo ar hyd glan ogleddol yr afon, felly byddai rhywfaint o gynefin rhynglanwol yn cael ei golli. Fodd bynnag, mae hyn yn cael ei liniaru drwy osod aliniad y mur amddiffyn rhag llifogydd ym maes parcio Gloster Row yn ôl.</w:t>
      </w:r>
    </w:p>
    <w:p w14:paraId="3718DA04" w14:textId="4178B33B" w:rsidR="00146B3F" w:rsidRPr="00DC5F72" w:rsidRDefault="001054BC" w:rsidP="00706812">
      <w:pPr>
        <w:pStyle w:val="Reporttext"/>
        <w:rPr>
          <w:lang w:val="cy"/>
        </w:rPr>
      </w:pPr>
      <w:r>
        <w:rPr>
          <w:lang w:val="cy"/>
        </w:rPr>
        <w:t>Er mwyn osgoi colli cynefinoedd rhynglanwol o fewn ôl troed glan yr afon wedi'i pheiriannu, byddai pilen geotecstil athraidd yn cael ei gosod ar y llenwad gronynnog graddol. Byddai riprap yn cael ei osod wrth droed llethr newydd glan yr afon. Byddai rholiau creigiau yn cael eu gosod ar lethrau a chopa glan newydd yr afon. Byddai pridd wedi'i fewnforio yn cael ei osod ar draean uchaf y llethr a chopa glan newydd yr afon a byddai'r cymysgedd o hadau ar gyfer amgylchedd aberol / sy’n gallu goddef halen yn cael ei hau i gynorthwyo tyfiant llystyfiant ar yr ardaloedd uchaf hyn sy'n cael eu gorlifo'n llai aml gan y llanw. I ddal y pridd yn ei le ar y llethr uchaf, byddai un llinell o roliau rhisgl coconyt yn cael ei gosod; ni fyddai'r rholyn rhisgl coconyt hwn yn cael ei blannu.</w:t>
      </w:r>
    </w:p>
    <w:p w14:paraId="58005423" w14:textId="7643470D" w:rsidR="001054BC" w:rsidRPr="00DC5F72" w:rsidRDefault="001054BC" w:rsidP="00706812">
      <w:pPr>
        <w:pStyle w:val="Reporttext"/>
        <w:rPr>
          <w:lang w:val="cy"/>
        </w:rPr>
      </w:pPr>
      <w:r>
        <w:rPr>
          <w:lang w:val="cy"/>
        </w:rPr>
        <w:t>Byddai hyn yn galluogi cynefinoedd rhynglanwol i ymsefydlu ar lan yr afon wedi'i pheiriannu, er y byddai'r math o gynefin rhynglanwol yn newid o fflatiau llaid i gynefin sy’n cynnwys gwymon a chennau ar graig arfordirol ac yn trawsnewid i fyny'r llethr i gynnwys rhywogaethau morfa heli. Mae'r cynefin hwn eisoes yn bresennol yn union i lawr yr afon o Bont Aberteifi ar ddwy lan yr afon, ac felly byddai'r newid i'r math hwn o gynefin yn gwella maint a chysylltedd y cynefin craig arfordirol hwn.</w:t>
      </w:r>
    </w:p>
    <w:p w14:paraId="7D43637F" w14:textId="0E09B83C" w:rsidR="005C44FE" w:rsidRPr="00DC5F72" w:rsidRDefault="001054BC" w:rsidP="00706812">
      <w:pPr>
        <w:pStyle w:val="Reporttext"/>
        <w:rPr>
          <w:lang w:val="cy"/>
        </w:rPr>
      </w:pPr>
      <w:r>
        <w:rPr>
          <w:lang w:val="cy"/>
        </w:rPr>
        <w:t>Fel y nodwyd yn flaenorol, mae'r gwelliannau yn Ardal 1 yn cynnwys planwyr, a fyddai'n darparu gwerth amwynder a gwerth bioamrywiaeth bach i ystlumod sy'n chwilota am fwyd yn bennaf.</w:t>
      </w:r>
    </w:p>
    <w:p w14:paraId="475C9A5B" w14:textId="36FFA0D2" w:rsidR="003934FC" w:rsidRDefault="003934FC" w:rsidP="003934FC">
      <w:pPr>
        <w:pStyle w:val="Heading3"/>
      </w:pPr>
      <w:r>
        <w:rPr>
          <w:bCs/>
          <w:lang w:val="cy"/>
        </w:rPr>
        <w:t>Diogelwch y gymuned</w:t>
      </w:r>
    </w:p>
    <w:p w14:paraId="537CEA27" w14:textId="25ED88AD" w:rsidR="001054BC" w:rsidRPr="00DC5F72" w:rsidRDefault="001054BC" w:rsidP="001054BC">
      <w:pPr>
        <w:pStyle w:val="Reporttext"/>
        <w:rPr>
          <w:lang w:val="cy"/>
        </w:rPr>
      </w:pPr>
      <w:r>
        <w:rPr>
          <w:lang w:val="cy"/>
        </w:rPr>
        <w:t xml:space="preserve">Drwy ddarparu amddiffynfeydd rhag llifogydd, mae'r Cynllun yn darparu budd i iechyd meddwl a llesiant drwy leihau gorbryder sy'n gysylltiedig â pherygl posibl o lifogydd. Mae hyn o bwys arbennig yn Aberteifi, lle dangosodd Mynegai Amddifadedd Lluosog Cymru fod rhai ardaloedd yn Aberteifi ymhlith y 10% o ardaloedd mwyaf dan anfantais yng Nghymru, ac mae cyfran uchel o grwpiau agored i niwed yn y dref, gan fod gan y grwpiau hyn allu is i addasu i newid. </w:t>
      </w:r>
    </w:p>
    <w:p w14:paraId="651CBFF7" w14:textId="27FC4B45" w:rsidR="001054BC" w:rsidRPr="00DC5F72" w:rsidRDefault="001054BC" w:rsidP="001054BC">
      <w:pPr>
        <w:pStyle w:val="Reporttext"/>
        <w:rPr>
          <w:lang w:val="cy"/>
        </w:rPr>
      </w:pPr>
      <w:r>
        <w:rPr>
          <w:lang w:val="cy"/>
        </w:rPr>
        <w:lastRenderedPageBreak/>
        <w:t>Mae'r llwybr troed ar hyd y Strand rhwng Pont Aberteifi a’r ganolfan ystafelloedd ymolchi yn rhan o lwybr cerdded presennol o fewn rhwydwaith teithio llesol Cyngor Sir Ceredigion, ac mae ganddo gysylltiadau â Phont Aberteifi, â'r Stryd Fawr ar hyd Stryd y Bont, ac ar hyd Lôn Carrier i Stryd y Priordy. Gallai gwella'r llwybr troed annog defnydd o'r llwybr hwn a chynyddu diogelwch i ddefnyddwyr. Mae safle bws wedi'i leoli ar hyd y llwybr troed hwn, a byddai'r Cynllun hefyd yn gwella profiad unigolion sy'n defnyddio'r bws trwy ddarparu meinciau i'r rhai sy'n aros am y bws, a thrwy ddarparu amgylchedd o ansawdd canfyddiadol uwch nag ar hyn o bryd.</w:t>
      </w:r>
    </w:p>
    <w:p w14:paraId="6BA3073F" w14:textId="4F071887" w:rsidR="00620924" w:rsidRPr="00DC5F72" w:rsidRDefault="00620924" w:rsidP="001054BC">
      <w:pPr>
        <w:pStyle w:val="Reporttext"/>
        <w:rPr>
          <w:lang w:val="cy"/>
        </w:rPr>
      </w:pPr>
      <w:r>
        <w:rPr>
          <w:lang w:val="cy"/>
        </w:rPr>
        <w:t>Bydd gwasanaethau brys yn gallu cael mynediad i'r afon o hyd gan nad yw'r llithrfa ym maes parcio Gloster Row, a fyddai'n cael ei chau'n barhaol gan y Cynllun, yn cael ei defnyddio gan y gwasanaethau brys i gael mynediad i'r afon.</w:t>
      </w:r>
    </w:p>
    <w:p w14:paraId="1D7D6922" w14:textId="7640B2A8" w:rsidR="002D6BF2" w:rsidRPr="00C322B0" w:rsidRDefault="002D6BF2" w:rsidP="00EB5F7C">
      <w:pPr>
        <w:pStyle w:val="Heading2"/>
      </w:pPr>
      <w:bookmarkStart w:id="50" w:name="_Toc225429357"/>
      <w:r>
        <w:rPr>
          <w:bCs/>
          <w:lang w:val="cy"/>
        </w:rPr>
        <w:t>Ystyriaeth o'r Cynllun Datblygu Lleol</w:t>
      </w:r>
      <w:bookmarkEnd w:id="50"/>
      <w:r>
        <w:rPr>
          <w:bCs/>
          <w:lang w:val="cy"/>
        </w:rPr>
        <w:t xml:space="preserve"> </w:t>
      </w:r>
      <w:bookmarkEnd w:id="46"/>
    </w:p>
    <w:p w14:paraId="4A430944" w14:textId="623D4FCD" w:rsidR="00C322B0" w:rsidRPr="00DC5F72" w:rsidRDefault="00C322B0" w:rsidP="00B718F9">
      <w:pPr>
        <w:pStyle w:val="Reporttext"/>
        <w:rPr>
          <w:lang w:val="cy"/>
        </w:rPr>
      </w:pPr>
      <w:r>
        <w:rPr>
          <w:lang w:val="cy"/>
        </w:rPr>
        <w:t>Ystyriwyd polisi cynllunio allweddol perthnasol drwy gydol y broses ddylunio a'r asesiad amgylcheddol i sicrhau bod y Cynllun yn cyd-fynd â nodau polisi ac na fyddai'n gweithio yn eu herbyn. Mae'r ystyriaethau cynllunio perthnasol wedi'u grwpio i feysydd pwnc allweddol yn Nhabl 5.1 yn y datganiad cynllunio ac mae polisïau cyfatebol perthnasol o'r Cynllun Datblygu Lleol wedi'u cyfeirio atynt.</w:t>
      </w:r>
    </w:p>
    <w:p w14:paraId="3A25584E" w14:textId="77777777" w:rsidR="00B718F9" w:rsidRPr="00DC5F72" w:rsidRDefault="00B718F9" w:rsidP="00B718F9">
      <w:pPr>
        <w:pStyle w:val="Reporttext"/>
        <w:rPr>
          <w:lang w:val="cy"/>
        </w:rPr>
      </w:pPr>
    </w:p>
    <w:p w14:paraId="0AEC11CA" w14:textId="77777777" w:rsidR="00D03DDA" w:rsidRPr="00DC5F72" w:rsidRDefault="00D03DDA" w:rsidP="00DE74D3">
      <w:pPr>
        <w:pStyle w:val="Reporttext"/>
        <w:ind w:left="0"/>
        <w:rPr>
          <w:highlight w:val="yellow"/>
          <w:lang w:val="cy"/>
        </w:rPr>
      </w:pPr>
    </w:p>
    <w:sectPr w:rsidR="00D03DDA" w:rsidRPr="00DC5F72" w:rsidSect="00AF7B5F">
      <w:headerReference w:type="even" r:id="rId31"/>
      <w:headerReference w:type="default" r:id="rId32"/>
      <w:footerReference w:type="even" r:id="rId33"/>
      <w:footerReference w:type="default" r:id="rId34"/>
      <w:type w:val="oddPage"/>
      <w:pgSz w:w="11906" w:h="16838" w:code="9"/>
      <w:pgMar w:top="1440" w:right="1440" w:bottom="1440" w:left="1440" w:header="720" w:footer="720" w:gutter="0"/>
      <w:pgNumType w:start="1" w:chapSep="period"/>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3F920" w14:textId="77777777" w:rsidR="00461EA5" w:rsidRDefault="00461EA5">
      <w:r>
        <w:separator/>
      </w:r>
    </w:p>
    <w:p w14:paraId="0A8911C7" w14:textId="77777777" w:rsidR="00461EA5" w:rsidRDefault="00461EA5"/>
  </w:endnote>
  <w:endnote w:type="continuationSeparator" w:id="0">
    <w:p w14:paraId="6DE533FD" w14:textId="77777777" w:rsidR="00461EA5" w:rsidRDefault="00461EA5">
      <w:r>
        <w:continuationSeparator/>
      </w:r>
    </w:p>
    <w:p w14:paraId="0D086068" w14:textId="77777777" w:rsidR="00461EA5" w:rsidRDefault="00461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Bold">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B98C" w14:textId="77777777" w:rsidR="007E2B1B" w:rsidRPr="00F724ED" w:rsidRDefault="007E2B1B" w:rsidP="00CF7EEE">
    <w:pPr>
      <w:pStyle w:val="Footer"/>
      <w:ind w:right="360"/>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36" w:type="dxa"/>
        <w:right w:w="36" w:type="dxa"/>
      </w:tblCellMar>
      <w:tblLook w:val="0000" w:firstRow="0" w:lastRow="0" w:firstColumn="0" w:lastColumn="0" w:noHBand="0" w:noVBand="0"/>
    </w:tblPr>
    <w:tblGrid>
      <w:gridCol w:w="3726"/>
      <w:gridCol w:w="1440"/>
      <w:gridCol w:w="3690"/>
    </w:tblGrid>
    <w:tr w:rsidR="007E2B1B" w:rsidRPr="00BB5F51" w14:paraId="08C3B999" w14:textId="77777777" w:rsidTr="007D222B">
      <w:tc>
        <w:tcPr>
          <w:tcW w:w="3726" w:type="dxa"/>
          <w:vAlign w:val="center"/>
        </w:tcPr>
        <w:p w14:paraId="08C3B995" w14:textId="77777777" w:rsidR="007E2B1B" w:rsidRPr="00BB5F51" w:rsidRDefault="007E2B1B" w:rsidP="007D222B">
          <w:pPr>
            <w:pStyle w:val="Footer"/>
            <w:jc w:val="left"/>
            <w:rPr>
              <w:sz w:val="18"/>
            </w:rPr>
          </w:pPr>
          <w:r>
            <w:rPr>
              <w:lang w:val="cy"/>
            </w:rPr>
            <w:t>(</w:t>
          </w:r>
          <w:r>
            <w:rPr>
              <w:lang w:val="cy"/>
            </w:rPr>
            <w:fldChar w:fldCharType="begin"/>
          </w:r>
          <w:r>
            <w:rPr>
              <w:lang w:val="cy"/>
            </w:rPr>
            <w:instrText xml:space="preserve"> PAGE </w:instrText>
          </w:r>
          <w:r>
            <w:rPr>
              <w:lang w:val="cy"/>
            </w:rPr>
            <w:fldChar w:fldCharType="separate"/>
          </w:r>
          <w:r>
            <w:rPr>
              <w:lang w:val="cy"/>
            </w:rPr>
            <w:t>1.2</w:t>
          </w:r>
          <w:r>
            <w:rPr>
              <w:lang w:val="cy"/>
            </w:rPr>
            <w:fldChar w:fldCharType="end"/>
          </w:r>
          <w:r>
            <w:rPr>
              <w:lang w:val="cy"/>
            </w:rPr>
            <w:t>)</w:t>
          </w:r>
        </w:p>
      </w:tc>
      <w:tc>
        <w:tcPr>
          <w:tcW w:w="1440" w:type="dxa"/>
          <w:vAlign w:val="center"/>
        </w:tcPr>
        <w:p w14:paraId="08C3B996" w14:textId="05B6761E" w:rsidR="007E2B1B" w:rsidRPr="00BB5F51" w:rsidRDefault="007E2B1B" w:rsidP="00BA2ECF">
          <w:pPr>
            <w:pStyle w:val="Footer"/>
            <w:jc w:val="center"/>
          </w:pPr>
          <w:r>
            <w:rPr>
              <w:noProof/>
              <w:lang w:val="cy"/>
            </w:rPr>
            <w:drawing>
              <wp:inline distT="0" distB="0" distL="0" distR="0" wp14:anchorId="43DE1CAA" wp14:editId="3AFE6F57">
                <wp:extent cx="742534" cy="22606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08C3B997" w14:textId="524911EE" w:rsidR="007E2B1B" w:rsidRPr="00BB5F51" w:rsidRDefault="007E2B1B" w:rsidP="00BA2ECF">
          <w:pPr>
            <w:pStyle w:val="Footer"/>
            <w:jc w:val="right"/>
            <w:rPr>
              <w:sz w:val="16"/>
            </w:rPr>
          </w:pPr>
          <w:r>
            <w:rPr>
              <w:sz w:val="16"/>
              <w:lang w:val="cy"/>
            </w:rPr>
            <w:t>Binnies UK Limited</w:t>
          </w:r>
        </w:p>
        <w:p w14:paraId="08C3B998" w14:textId="65F9C5BB" w:rsidR="007E2B1B" w:rsidRPr="00BB5F51" w:rsidRDefault="007E2B1B" w:rsidP="007D222B">
          <w:pPr>
            <w:pStyle w:val="Footer"/>
            <w:jc w:val="right"/>
            <w:rPr>
              <w:sz w:val="16"/>
              <w:szCs w:val="18"/>
            </w:rPr>
          </w:pPr>
          <w:r>
            <w:rPr>
              <w:color w:val="000000" w:themeColor="text1"/>
              <w:sz w:val="16"/>
              <w:szCs w:val="18"/>
              <w:lang w:val="cy"/>
            </w:rPr>
            <w:fldChar w:fldCharType="begin"/>
          </w:r>
          <w:r>
            <w:rPr>
              <w:color w:val="000000" w:themeColor="text1"/>
              <w:sz w:val="16"/>
              <w:szCs w:val="18"/>
              <w:lang w:val="cy"/>
            </w:rPr>
            <w:instrText xml:space="preserve"> STYLEREF  PrNoTitle  \* MERGEFORMAT </w:instrText>
          </w:r>
          <w:r>
            <w:rPr>
              <w:color w:val="000000" w:themeColor="text1"/>
              <w:sz w:val="16"/>
              <w:szCs w:val="18"/>
              <w:lang w:val="cy"/>
            </w:rPr>
            <w:fldChar w:fldCharType="separate"/>
          </w:r>
          <w:r w:rsidR="00C5716A">
            <w:rPr>
              <w:noProof/>
              <w:color w:val="000000" w:themeColor="text1"/>
              <w:sz w:val="16"/>
              <w:szCs w:val="18"/>
              <w:lang w:val="cy"/>
            </w:rPr>
            <w:t>Rhif prosiect BUKL 4021883</w:t>
          </w:r>
          <w:r>
            <w:rPr>
              <w:color w:val="000000" w:themeColor="text1"/>
              <w:sz w:val="16"/>
              <w:szCs w:val="18"/>
              <w:lang w:val="cy"/>
            </w:rPr>
            <w:fldChar w:fldCharType="end"/>
          </w:r>
          <w:r>
            <w:rPr>
              <w:sz w:val="16"/>
              <w:szCs w:val="18"/>
              <w:lang w:val="cy"/>
            </w:rPr>
            <w:t xml:space="preserve"> / </w:t>
          </w:r>
          <w:r>
            <w:rPr>
              <w:sz w:val="16"/>
              <w:szCs w:val="18"/>
              <w:lang w:val="cy"/>
            </w:rPr>
            <w:fldChar w:fldCharType="begin"/>
          </w:r>
          <w:r>
            <w:rPr>
              <w:sz w:val="16"/>
              <w:szCs w:val="18"/>
              <w:lang w:val="cy"/>
            </w:rPr>
            <w:instrText xml:space="preserve"> STYLEREF  DateTitle  \* MERGEFORMAT </w:instrText>
          </w:r>
          <w:r>
            <w:rPr>
              <w:sz w:val="16"/>
              <w:szCs w:val="18"/>
              <w:lang w:val="cy"/>
            </w:rPr>
            <w:fldChar w:fldCharType="separate"/>
          </w:r>
          <w:r w:rsidR="00C5716A">
            <w:rPr>
              <w:noProof/>
              <w:sz w:val="16"/>
              <w:szCs w:val="18"/>
              <w:lang w:val="cy"/>
            </w:rPr>
            <w:t>Adolygiad P01</w:t>
          </w:r>
          <w:r>
            <w:rPr>
              <w:sz w:val="16"/>
              <w:szCs w:val="18"/>
              <w:lang w:val="cy"/>
            </w:rPr>
            <w:fldChar w:fldCharType="end"/>
          </w:r>
        </w:p>
      </w:tc>
    </w:tr>
  </w:tbl>
  <w:p w14:paraId="08C3B99A" w14:textId="77777777" w:rsidR="007E2B1B" w:rsidRPr="00BB5F51" w:rsidRDefault="007E2B1B" w:rsidP="00BA2ECF">
    <w:pPr>
      <w:pStyle w:val="Footer"/>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36" w:type="dxa"/>
        <w:right w:w="36" w:type="dxa"/>
      </w:tblCellMar>
      <w:tblLook w:val="0000" w:firstRow="0" w:lastRow="0" w:firstColumn="0" w:lastColumn="0" w:noHBand="0" w:noVBand="0"/>
    </w:tblPr>
    <w:tblGrid>
      <w:gridCol w:w="3726"/>
      <w:gridCol w:w="1440"/>
      <w:gridCol w:w="3690"/>
    </w:tblGrid>
    <w:tr w:rsidR="007E2B1B" w:rsidRPr="00BB5F51" w14:paraId="08C3B99F" w14:textId="77777777" w:rsidTr="00921A7D">
      <w:tc>
        <w:tcPr>
          <w:tcW w:w="3726" w:type="dxa"/>
        </w:tcPr>
        <w:p w14:paraId="08C3B99B" w14:textId="00738288" w:rsidR="007E2B1B" w:rsidRPr="00BB5F51" w:rsidRDefault="007E2B1B">
          <w:pPr>
            <w:pStyle w:val="Footer"/>
            <w:rPr>
              <w:sz w:val="16"/>
            </w:rPr>
          </w:pPr>
          <w:r>
            <w:rPr>
              <w:sz w:val="16"/>
              <w:lang w:val="cy"/>
            </w:rPr>
            <w:t>Binnies UK Limited</w:t>
          </w:r>
        </w:p>
        <w:p w14:paraId="08C3B99C" w14:textId="70A379DB" w:rsidR="007E2B1B" w:rsidRPr="00BB5F51" w:rsidRDefault="007E2B1B">
          <w:pPr>
            <w:pStyle w:val="Footer"/>
            <w:rPr>
              <w:sz w:val="18"/>
              <w:szCs w:val="18"/>
            </w:rPr>
          </w:pPr>
          <w:r>
            <w:rPr>
              <w:color w:val="000000" w:themeColor="text1"/>
              <w:sz w:val="16"/>
              <w:szCs w:val="18"/>
              <w:lang w:val="cy"/>
            </w:rPr>
            <w:fldChar w:fldCharType="begin"/>
          </w:r>
          <w:r>
            <w:rPr>
              <w:color w:val="000000" w:themeColor="text1"/>
              <w:sz w:val="16"/>
              <w:szCs w:val="18"/>
              <w:lang w:val="cy"/>
            </w:rPr>
            <w:instrText xml:space="preserve"> STYLEREF  PrNoTitle  \* MERGEFORMAT </w:instrText>
          </w:r>
          <w:r>
            <w:rPr>
              <w:color w:val="000000" w:themeColor="text1"/>
              <w:sz w:val="16"/>
              <w:szCs w:val="18"/>
              <w:lang w:val="cy"/>
            </w:rPr>
            <w:fldChar w:fldCharType="separate"/>
          </w:r>
          <w:r w:rsidR="005573FE">
            <w:rPr>
              <w:noProof/>
              <w:color w:val="000000" w:themeColor="text1"/>
              <w:sz w:val="16"/>
              <w:szCs w:val="18"/>
              <w:lang w:val="cy"/>
            </w:rPr>
            <w:t>Rhif prosiect BUKL 4021883</w:t>
          </w:r>
          <w:r>
            <w:rPr>
              <w:color w:val="000000" w:themeColor="text1"/>
              <w:sz w:val="16"/>
              <w:szCs w:val="18"/>
              <w:lang w:val="cy"/>
            </w:rPr>
            <w:fldChar w:fldCharType="end"/>
          </w:r>
          <w:r>
            <w:rPr>
              <w:sz w:val="16"/>
              <w:szCs w:val="18"/>
              <w:lang w:val="cy"/>
            </w:rPr>
            <w:t xml:space="preserve"> / </w:t>
          </w:r>
          <w:r>
            <w:rPr>
              <w:sz w:val="16"/>
              <w:szCs w:val="18"/>
              <w:lang w:val="cy"/>
            </w:rPr>
            <w:fldChar w:fldCharType="begin"/>
          </w:r>
          <w:r>
            <w:rPr>
              <w:sz w:val="16"/>
              <w:szCs w:val="18"/>
              <w:lang w:val="cy"/>
            </w:rPr>
            <w:instrText xml:space="preserve"> STYLEREF  DateTitle  \* MERGEFORMAT </w:instrText>
          </w:r>
          <w:r>
            <w:rPr>
              <w:sz w:val="16"/>
              <w:szCs w:val="18"/>
              <w:lang w:val="cy"/>
            </w:rPr>
            <w:fldChar w:fldCharType="separate"/>
          </w:r>
          <w:r w:rsidR="005573FE">
            <w:rPr>
              <w:noProof/>
              <w:sz w:val="16"/>
              <w:szCs w:val="18"/>
              <w:lang w:val="cy"/>
            </w:rPr>
            <w:t>Adolygiad P01</w:t>
          </w:r>
          <w:r>
            <w:rPr>
              <w:sz w:val="16"/>
              <w:szCs w:val="18"/>
              <w:lang w:val="cy"/>
            </w:rPr>
            <w:fldChar w:fldCharType="end"/>
          </w:r>
        </w:p>
      </w:tc>
      <w:tc>
        <w:tcPr>
          <w:tcW w:w="1440" w:type="dxa"/>
          <w:vAlign w:val="center"/>
        </w:tcPr>
        <w:p w14:paraId="08C3B99D" w14:textId="463EE5F6" w:rsidR="007E2B1B" w:rsidRPr="00BB5F51" w:rsidRDefault="007E2B1B">
          <w:pPr>
            <w:pStyle w:val="Footer"/>
            <w:jc w:val="center"/>
          </w:pPr>
          <w:r>
            <w:rPr>
              <w:noProof/>
              <w:lang w:val="cy"/>
            </w:rPr>
            <w:drawing>
              <wp:inline distT="0" distB="0" distL="0" distR="0" wp14:anchorId="7608D6F8" wp14:editId="4C2BE8AC">
                <wp:extent cx="742534" cy="2260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08C3B99E" w14:textId="77777777" w:rsidR="007E2B1B" w:rsidRPr="00BB5F51" w:rsidRDefault="007E2B1B">
          <w:pPr>
            <w:pStyle w:val="Footer"/>
            <w:ind w:right="144"/>
            <w:jc w:val="right"/>
          </w:pPr>
          <w:r>
            <w:rPr>
              <w:lang w:val="cy"/>
            </w:rPr>
            <w:t>(</w:t>
          </w:r>
          <w:r>
            <w:rPr>
              <w:lang w:val="cy"/>
            </w:rPr>
            <w:fldChar w:fldCharType="begin"/>
          </w:r>
          <w:r>
            <w:rPr>
              <w:lang w:val="cy"/>
            </w:rPr>
            <w:instrText xml:space="preserve"> PAGE </w:instrText>
          </w:r>
          <w:r>
            <w:rPr>
              <w:lang w:val="cy"/>
            </w:rPr>
            <w:fldChar w:fldCharType="separate"/>
          </w:r>
          <w:r>
            <w:rPr>
              <w:noProof/>
              <w:lang w:val="cy"/>
            </w:rPr>
            <w:t>3.8</w:t>
          </w:r>
          <w:r>
            <w:rPr>
              <w:lang w:val="cy"/>
            </w:rPr>
            <w:fldChar w:fldCharType="end"/>
          </w:r>
          <w:r>
            <w:rPr>
              <w:lang w:val="cy"/>
            </w:rPr>
            <w:t>)</w:t>
          </w:r>
        </w:p>
      </w:tc>
    </w:tr>
  </w:tbl>
  <w:p w14:paraId="08C3B9A0" w14:textId="77777777" w:rsidR="007E2B1B" w:rsidRPr="00BB5F51" w:rsidRDefault="007E2B1B">
    <w:pPr>
      <w:pStyle w:val="Footer"/>
      <w:rPr>
        <w:sz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36" w:type="dxa"/>
        <w:right w:w="36" w:type="dxa"/>
      </w:tblCellMar>
      <w:tblLook w:val="0000" w:firstRow="0" w:lastRow="0" w:firstColumn="0" w:lastColumn="0" w:noHBand="0" w:noVBand="0"/>
    </w:tblPr>
    <w:tblGrid>
      <w:gridCol w:w="3726"/>
      <w:gridCol w:w="1440"/>
      <w:gridCol w:w="3690"/>
    </w:tblGrid>
    <w:tr w:rsidR="007E2B1B" w14:paraId="4519F834" w14:textId="77777777" w:rsidTr="00BC45C3">
      <w:tc>
        <w:tcPr>
          <w:tcW w:w="3726" w:type="dxa"/>
          <w:vAlign w:val="center"/>
        </w:tcPr>
        <w:p w14:paraId="73270619" w14:textId="77777777" w:rsidR="007E2B1B" w:rsidRDefault="007E2B1B" w:rsidP="0027209E">
          <w:pPr>
            <w:pStyle w:val="Footer"/>
            <w:jc w:val="left"/>
            <w:rPr>
              <w:sz w:val="18"/>
            </w:rPr>
          </w:pPr>
          <w:r>
            <w:rPr>
              <w:sz w:val="18"/>
              <w:lang w:val="cy"/>
            </w:rPr>
            <w:fldChar w:fldCharType="begin"/>
          </w:r>
          <w:r>
            <w:rPr>
              <w:sz w:val="18"/>
              <w:lang w:val="cy"/>
            </w:rPr>
            <w:instrText xml:space="preserve"> PAGE   \* MERGEFORMAT </w:instrText>
          </w:r>
          <w:r>
            <w:rPr>
              <w:sz w:val="18"/>
              <w:lang w:val="cy"/>
            </w:rPr>
            <w:fldChar w:fldCharType="separate"/>
          </w:r>
          <w:r>
            <w:rPr>
              <w:noProof/>
              <w:sz w:val="18"/>
              <w:lang w:val="cy"/>
            </w:rPr>
            <w:t>A.1</w:t>
          </w:r>
          <w:r>
            <w:rPr>
              <w:sz w:val="18"/>
              <w:lang w:val="cy"/>
            </w:rPr>
            <w:fldChar w:fldCharType="end"/>
          </w:r>
        </w:p>
      </w:tc>
      <w:tc>
        <w:tcPr>
          <w:tcW w:w="1440" w:type="dxa"/>
          <w:vAlign w:val="center"/>
        </w:tcPr>
        <w:p w14:paraId="3B21F29B" w14:textId="77777777" w:rsidR="007E2B1B" w:rsidRDefault="007E2B1B" w:rsidP="0027209E">
          <w:pPr>
            <w:pStyle w:val="Footer"/>
            <w:jc w:val="center"/>
          </w:pPr>
          <w:r>
            <w:rPr>
              <w:noProof/>
              <w:lang w:val="cy"/>
            </w:rPr>
            <w:drawing>
              <wp:inline distT="0" distB="0" distL="0" distR="0" wp14:anchorId="1053C1E7" wp14:editId="78427AAE">
                <wp:extent cx="742534" cy="22606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2064F229" w14:textId="77777777" w:rsidR="007E2B1B" w:rsidRPr="00267342" w:rsidRDefault="007E2B1B" w:rsidP="0027209E">
          <w:pPr>
            <w:pStyle w:val="Footer"/>
            <w:jc w:val="right"/>
            <w:rPr>
              <w:rFonts w:ascii="Calibri" w:hAnsi="Calibri" w:cs="Calibri"/>
              <w:sz w:val="18"/>
              <w:szCs w:val="18"/>
            </w:rPr>
          </w:pPr>
          <w:r>
            <w:rPr>
              <w:rFonts w:ascii="Calibri" w:hAnsi="Calibri" w:cs="Calibri"/>
              <w:sz w:val="18"/>
              <w:szCs w:val="18"/>
              <w:lang w:val="cy"/>
            </w:rPr>
            <w:t>Binnies UK Limited</w:t>
          </w:r>
        </w:p>
        <w:p w14:paraId="5BAADE2B" w14:textId="2063CF1D" w:rsidR="007E2B1B" w:rsidRPr="00921A7D" w:rsidRDefault="007E2B1B" w:rsidP="0027209E">
          <w:pPr>
            <w:pStyle w:val="Footer"/>
            <w:jc w:val="right"/>
            <w:rPr>
              <w:rFonts w:ascii="Calibri" w:hAnsi="Calibri" w:cs="Calibri"/>
            </w:rPr>
          </w:pPr>
          <w:r>
            <w:rPr>
              <w:rFonts w:ascii="Calibri" w:hAnsi="Calibri" w:cs="Calibri"/>
              <w:sz w:val="18"/>
              <w:szCs w:val="18"/>
              <w:lang w:val="cy"/>
            </w:rPr>
            <w:fldChar w:fldCharType="begin"/>
          </w:r>
          <w:r>
            <w:rPr>
              <w:rFonts w:ascii="Calibri" w:hAnsi="Calibri" w:cs="Calibri"/>
              <w:sz w:val="18"/>
              <w:szCs w:val="18"/>
              <w:lang w:val="cy"/>
            </w:rPr>
            <w:instrText xml:space="preserve"> STYLEREF  PrNoTitle  \* MERGEFORMAT </w:instrText>
          </w:r>
          <w:r>
            <w:rPr>
              <w:rFonts w:ascii="Calibri" w:hAnsi="Calibri" w:cs="Calibri"/>
              <w:sz w:val="18"/>
              <w:szCs w:val="18"/>
              <w:lang w:val="cy"/>
            </w:rPr>
            <w:fldChar w:fldCharType="separate"/>
          </w:r>
          <w:r w:rsidR="005573FE">
            <w:rPr>
              <w:rFonts w:ascii="Calibri" w:hAnsi="Calibri" w:cs="Calibri"/>
              <w:noProof/>
              <w:sz w:val="18"/>
              <w:szCs w:val="18"/>
              <w:lang w:val="cy"/>
            </w:rPr>
            <w:t>Rhif prosiect BUKL 4021883</w:t>
          </w:r>
          <w:r>
            <w:rPr>
              <w:rFonts w:ascii="Calibri" w:hAnsi="Calibri" w:cs="Calibri"/>
              <w:sz w:val="18"/>
              <w:szCs w:val="18"/>
              <w:lang w:val="cy"/>
            </w:rPr>
            <w:fldChar w:fldCharType="end"/>
          </w:r>
          <w:r>
            <w:rPr>
              <w:rFonts w:ascii="Calibri" w:hAnsi="Calibri" w:cs="Calibri"/>
              <w:sz w:val="18"/>
              <w:szCs w:val="18"/>
              <w:lang w:val="cy"/>
            </w:rPr>
            <w:t xml:space="preserve"> / </w:t>
          </w:r>
          <w:r>
            <w:rPr>
              <w:rFonts w:ascii="Calibri" w:hAnsi="Calibri" w:cs="Calibri"/>
              <w:sz w:val="18"/>
              <w:szCs w:val="18"/>
              <w:lang w:val="cy"/>
            </w:rPr>
            <w:fldChar w:fldCharType="begin"/>
          </w:r>
          <w:r>
            <w:rPr>
              <w:rFonts w:ascii="Calibri" w:hAnsi="Calibri" w:cs="Calibri"/>
              <w:sz w:val="18"/>
              <w:szCs w:val="18"/>
              <w:lang w:val="cy"/>
            </w:rPr>
            <w:instrText xml:space="preserve"> STYLEREF  DateTitle  \* MERGEFORMAT </w:instrText>
          </w:r>
          <w:r>
            <w:rPr>
              <w:rFonts w:ascii="Calibri" w:hAnsi="Calibri" w:cs="Calibri"/>
              <w:sz w:val="18"/>
              <w:szCs w:val="18"/>
              <w:lang w:val="cy"/>
            </w:rPr>
            <w:fldChar w:fldCharType="separate"/>
          </w:r>
          <w:r w:rsidR="005573FE">
            <w:rPr>
              <w:rFonts w:ascii="Calibri" w:hAnsi="Calibri" w:cs="Calibri"/>
              <w:noProof/>
              <w:sz w:val="18"/>
              <w:szCs w:val="18"/>
              <w:lang w:val="cy"/>
            </w:rPr>
            <w:t>Adolygiad P01</w:t>
          </w:r>
          <w:r>
            <w:rPr>
              <w:rFonts w:ascii="Calibri" w:hAnsi="Calibri" w:cs="Calibri"/>
              <w:sz w:val="18"/>
              <w:szCs w:val="18"/>
              <w:lang w:val="cy"/>
            </w:rPr>
            <w:fldChar w:fldCharType="end"/>
          </w:r>
        </w:p>
      </w:tc>
    </w:tr>
  </w:tbl>
  <w:p w14:paraId="08C3B9D6" w14:textId="77777777" w:rsidR="007E2B1B" w:rsidRPr="00921A7D" w:rsidRDefault="007E2B1B" w:rsidP="00BA2ECF">
    <w:pPr>
      <w:pStyle w:val="Footer"/>
      <w:rPr>
        <w:rFonts w:ascii="Calibri" w:hAnsi="Calibri" w:cs="Calibri"/>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56" w:type="dxa"/>
      <w:tblLayout w:type="fixed"/>
      <w:tblCellMar>
        <w:left w:w="36" w:type="dxa"/>
        <w:right w:w="36" w:type="dxa"/>
      </w:tblCellMar>
      <w:tblLook w:val="0000" w:firstRow="0" w:lastRow="0" w:firstColumn="0" w:lastColumn="0" w:noHBand="0" w:noVBand="0"/>
    </w:tblPr>
    <w:tblGrid>
      <w:gridCol w:w="3726"/>
      <w:gridCol w:w="1440"/>
      <w:gridCol w:w="3690"/>
    </w:tblGrid>
    <w:tr w:rsidR="007E2B1B" w:rsidRPr="00BB5F51" w14:paraId="08C3B9DB" w14:textId="77777777" w:rsidTr="00BB5F51">
      <w:tc>
        <w:tcPr>
          <w:tcW w:w="3726" w:type="dxa"/>
        </w:tcPr>
        <w:p w14:paraId="08C3B9D7" w14:textId="6EC534B6" w:rsidR="007E2B1B" w:rsidRPr="00BB5F51" w:rsidRDefault="007E2B1B" w:rsidP="00CF7EEE">
          <w:pPr>
            <w:pStyle w:val="Footer"/>
            <w:ind w:right="360"/>
            <w:rPr>
              <w:sz w:val="16"/>
              <w:szCs w:val="18"/>
            </w:rPr>
          </w:pPr>
          <w:r>
            <w:rPr>
              <w:sz w:val="16"/>
              <w:szCs w:val="18"/>
              <w:lang w:val="cy"/>
            </w:rPr>
            <w:t>Binnies UK Limited</w:t>
          </w:r>
        </w:p>
        <w:p w14:paraId="08C3B9D8" w14:textId="6D340865" w:rsidR="007E2B1B" w:rsidRPr="00BB5F51" w:rsidRDefault="007E2B1B">
          <w:pPr>
            <w:pStyle w:val="Footer"/>
            <w:rPr>
              <w:sz w:val="18"/>
            </w:rPr>
          </w:pPr>
          <w:r>
            <w:rPr>
              <w:sz w:val="16"/>
              <w:szCs w:val="18"/>
              <w:lang w:val="cy"/>
            </w:rPr>
            <w:fldChar w:fldCharType="begin"/>
          </w:r>
          <w:r>
            <w:rPr>
              <w:sz w:val="16"/>
              <w:szCs w:val="18"/>
              <w:lang w:val="cy"/>
            </w:rPr>
            <w:instrText xml:space="preserve"> STYLEREF  PrNoTitle  \* MERGEFORMAT </w:instrText>
          </w:r>
          <w:r>
            <w:rPr>
              <w:sz w:val="16"/>
              <w:szCs w:val="18"/>
              <w:lang w:val="cy"/>
            </w:rPr>
            <w:fldChar w:fldCharType="separate"/>
          </w:r>
          <w:r w:rsidR="005573FE">
            <w:rPr>
              <w:noProof/>
              <w:sz w:val="16"/>
              <w:szCs w:val="18"/>
              <w:lang w:val="cy"/>
            </w:rPr>
            <w:t>Rhif prosiect BUKL 4021883</w:t>
          </w:r>
          <w:r>
            <w:rPr>
              <w:sz w:val="16"/>
              <w:szCs w:val="18"/>
              <w:lang w:val="cy"/>
            </w:rPr>
            <w:fldChar w:fldCharType="end"/>
          </w:r>
          <w:r>
            <w:rPr>
              <w:sz w:val="16"/>
              <w:szCs w:val="18"/>
              <w:lang w:val="cy"/>
            </w:rPr>
            <w:t xml:space="preserve"> / </w:t>
          </w:r>
          <w:r>
            <w:rPr>
              <w:sz w:val="16"/>
              <w:szCs w:val="18"/>
              <w:lang w:val="cy"/>
            </w:rPr>
            <w:fldChar w:fldCharType="begin"/>
          </w:r>
          <w:r>
            <w:rPr>
              <w:sz w:val="16"/>
              <w:szCs w:val="18"/>
              <w:lang w:val="cy"/>
            </w:rPr>
            <w:instrText xml:space="preserve"> STYLEREF  DateTitle  \* MERGEFORMAT </w:instrText>
          </w:r>
          <w:r>
            <w:rPr>
              <w:sz w:val="16"/>
              <w:szCs w:val="18"/>
              <w:lang w:val="cy"/>
            </w:rPr>
            <w:fldChar w:fldCharType="separate"/>
          </w:r>
          <w:r w:rsidR="005573FE">
            <w:rPr>
              <w:noProof/>
              <w:sz w:val="16"/>
              <w:szCs w:val="18"/>
              <w:lang w:val="cy"/>
            </w:rPr>
            <w:t>Adolygiad P01</w:t>
          </w:r>
          <w:r>
            <w:rPr>
              <w:sz w:val="16"/>
              <w:szCs w:val="18"/>
              <w:lang w:val="cy"/>
            </w:rPr>
            <w:fldChar w:fldCharType="end"/>
          </w:r>
        </w:p>
      </w:tc>
      <w:tc>
        <w:tcPr>
          <w:tcW w:w="1440" w:type="dxa"/>
          <w:vAlign w:val="center"/>
        </w:tcPr>
        <w:p w14:paraId="08C3B9D9" w14:textId="3F9B4DAD" w:rsidR="007E2B1B" w:rsidRPr="00BB5F51" w:rsidRDefault="007E2B1B">
          <w:pPr>
            <w:pStyle w:val="Footer"/>
            <w:jc w:val="center"/>
          </w:pPr>
          <w:r>
            <w:rPr>
              <w:noProof/>
              <w:lang w:val="cy"/>
            </w:rPr>
            <w:drawing>
              <wp:inline distT="0" distB="0" distL="0" distR="0" wp14:anchorId="43FFC442" wp14:editId="4618F82F">
                <wp:extent cx="742534" cy="226060"/>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08C3B9DA" w14:textId="77777777" w:rsidR="007E2B1B" w:rsidRPr="00BB5F51" w:rsidRDefault="007E2B1B">
          <w:pPr>
            <w:pStyle w:val="Footer"/>
            <w:ind w:right="144"/>
            <w:jc w:val="right"/>
          </w:pPr>
          <w:r>
            <w:rPr>
              <w:lang w:val="cy"/>
            </w:rPr>
            <w:fldChar w:fldCharType="begin"/>
          </w:r>
          <w:r>
            <w:rPr>
              <w:lang w:val="cy"/>
            </w:rPr>
            <w:instrText xml:space="preserve"> PAGE </w:instrText>
          </w:r>
          <w:r>
            <w:rPr>
              <w:lang w:val="cy"/>
            </w:rPr>
            <w:fldChar w:fldCharType="separate"/>
          </w:r>
          <w:r>
            <w:rPr>
              <w:noProof/>
              <w:lang w:val="cy"/>
            </w:rPr>
            <w:t>2</w:t>
          </w:r>
          <w:r>
            <w:rPr>
              <w:lang w:val="cy"/>
            </w:rPr>
            <w:fldChar w:fldCharType="end"/>
          </w:r>
        </w:p>
      </w:tc>
    </w:tr>
  </w:tbl>
  <w:p w14:paraId="08C3B9DC" w14:textId="77777777" w:rsidR="007E2B1B" w:rsidRPr="00BB5F51" w:rsidRDefault="007E2B1B">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39771" w14:textId="77777777" w:rsidR="00461EA5" w:rsidRDefault="00461EA5">
      <w:r>
        <w:separator/>
      </w:r>
    </w:p>
    <w:p w14:paraId="4245A7DC" w14:textId="77777777" w:rsidR="00461EA5" w:rsidRDefault="00461EA5"/>
  </w:footnote>
  <w:footnote w:type="continuationSeparator" w:id="0">
    <w:p w14:paraId="58317B18" w14:textId="77777777" w:rsidR="00461EA5" w:rsidRDefault="00461EA5">
      <w:r>
        <w:continuationSeparator/>
      </w:r>
    </w:p>
    <w:p w14:paraId="7D4C29CC" w14:textId="77777777" w:rsidR="00461EA5" w:rsidRDefault="00461E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E2B1B" w:rsidRPr="00EC691D" w14:paraId="08C3B98F" w14:textId="77777777" w:rsidTr="00946157">
      <w:trPr>
        <w:cantSplit/>
      </w:trPr>
      <w:tc>
        <w:tcPr>
          <w:tcW w:w="4477" w:type="dxa"/>
        </w:tcPr>
        <w:p w14:paraId="08C3B98D" w14:textId="120CFE2D" w:rsidR="007E2B1B" w:rsidRPr="00EC691D" w:rsidRDefault="007E2B1B" w:rsidP="00416302">
          <w:pPr>
            <w:pStyle w:val="ClientHeader"/>
            <w:rPr>
              <w:rFonts w:ascii="Arial" w:hAnsi="Arial" w:cs="Arial"/>
              <w:sz w:val="18"/>
            </w:rPr>
          </w:pPr>
          <w:r>
            <w:rPr>
              <w:rFonts w:ascii="Arial" w:hAnsi="Arial" w:cs="Arial"/>
              <w:noProof/>
              <w:sz w:val="18"/>
              <w:lang w:val="cy"/>
            </w:rPr>
            <w:fldChar w:fldCharType="begin"/>
          </w:r>
          <w:r>
            <w:rPr>
              <w:rFonts w:ascii="Arial" w:hAnsi="Arial" w:cs="Arial"/>
              <w:noProof/>
              <w:sz w:val="18"/>
              <w:lang w:val="cy"/>
            </w:rPr>
            <w:instrText xml:space="preserve"> STYLEREF  ClientTitle  \* MERGEFORMAT </w:instrText>
          </w:r>
          <w:r>
            <w:rPr>
              <w:rFonts w:ascii="Arial" w:hAnsi="Arial" w:cs="Arial"/>
              <w:noProof/>
              <w:sz w:val="18"/>
              <w:lang w:val="cy"/>
            </w:rPr>
            <w:fldChar w:fldCharType="separate"/>
          </w:r>
          <w:r w:rsidR="00C5716A" w:rsidRPr="00C5716A">
            <w:rPr>
              <w:rFonts w:eastAsia="Ebrima" w:cs="Ebrima"/>
              <w:noProof/>
              <w:lang w:val="cy"/>
            </w:rPr>
            <w:t>Cyfoeth</w:t>
          </w:r>
          <w:r w:rsidR="00C5716A" w:rsidRPr="00C5716A">
            <w:rPr>
              <w:rFonts w:asciiTheme="minorHAnsi" w:hAnsiTheme="minorHAnsi"/>
              <w:noProof/>
              <w:lang w:val="cy"/>
            </w:rPr>
            <w:t xml:space="preserve"> Naturiol Cymru</w:t>
          </w:r>
          <w:r>
            <w:rPr>
              <w:rFonts w:asciiTheme="minorHAnsi" w:hAnsiTheme="minorHAnsi"/>
              <w:lang w:val="cy"/>
            </w:rPr>
            <w:fldChar w:fldCharType="end"/>
          </w:r>
        </w:p>
      </w:tc>
      <w:tc>
        <w:tcPr>
          <w:tcW w:w="4649" w:type="dxa"/>
        </w:tcPr>
        <w:p w14:paraId="08C3B98E" w14:textId="1A686391" w:rsidR="007E2B1B" w:rsidRPr="00EC691D" w:rsidRDefault="007E2B1B" w:rsidP="00416302">
          <w:pPr>
            <w:pStyle w:val="ReportName"/>
            <w:rPr>
              <w:rFonts w:ascii="Arial" w:hAnsi="Arial" w:cs="Arial"/>
              <w:sz w:val="18"/>
            </w:rPr>
          </w:pPr>
          <w:r>
            <w:rPr>
              <w:rFonts w:ascii="Arial" w:hAnsi="Arial" w:cs="Arial"/>
              <w:noProof/>
              <w:sz w:val="18"/>
              <w:lang w:val="cy"/>
            </w:rPr>
            <w:fldChar w:fldCharType="begin"/>
          </w:r>
          <w:r>
            <w:rPr>
              <w:rFonts w:ascii="Arial" w:hAnsi="Arial" w:cs="Arial"/>
              <w:noProof/>
              <w:sz w:val="18"/>
              <w:lang w:val="cy"/>
            </w:rPr>
            <w:instrText xml:space="preserve"> STYLEREF  ReportTitle  \* MERGEFORMAT </w:instrText>
          </w:r>
          <w:r>
            <w:rPr>
              <w:rFonts w:ascii="Arial" w:hAnsi="Arial" w:cs="Arial"/>
              <w:noProof/>
              <w:sz w:val="18"/>
              <w:lang w:val="cy"/>
            </w:rPr>
            <w:fldChar w:fldCharType="separate"/>
          </w:r>
          <w:r w:rsidR="00C5716A">
            <w:rPr>
              <w:rFonts w:ascii="Arial" w:hAnsi="Arial" w:cs="Arial"/>
              <w:noProof/>
              <w:sz w:val="18"/>
              <w:lang w:val="cy"/>
            </w:rPr>
            <w:t>Cynllun Rheoli Perygl Llifogydd Llanwol Aberteifi</w:t>
          </w:r>
          <w:r>
            <w:rPr>
              <w:rFonts w:ascii="Arial" w:hAnsi="Arial" w:cs="Arial"/>
              <w:noProof/>
              <w:sz w:val="18"/>
              <w:lang w:val="cy"/>
            </w:rPr>
            <w:fldChar w:fldCharType="end"/>
          </w:r>
        </w:p>
      </w:tc>
    </w:tr>
  </w:tbl>
  <w:p w14:paraId="08C3B990" w14:textId="77777777" w:rsidR="007E2B1B" w:rsidRPr="00EC691D" w:rsidRDefault="007E2B1B" w:rsidP="00641F85">
    <w:pPr>
      <w:pStyle w:val="Header"/>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E2B1B" w:rsidRPr="00EC691D" w14:paraId="08C3B993" w14:textId="77777777" w:rsidTr="00921A7D">
      <w:trPr>
        <w:cantSplit/>
      </w:trPr>
      <w:tc>
        <w:tcPr>
          <w:tcW w:w="4477" w:type="dxa"/>
        </w:tcPr>
        <w:p w14:paraId="08C3B991" w14:textId="6E843B7B" w:rsidR="007E2B1B" w:rsidRPr="00EC691D" w:rsidRDefault="007E2B1B" w:rsidP="00416302">
          <w:pPr>
            <w:pStyle w:val="ClientHeader"/>
            <w:rPr>
              <w:rFonts w:ascii="Arial" w:hAnsi="Arial" w:cs="Arial"/>
              <w:sz w:val="18"/>
            </w:rPr>
          </w:pPr>
          <w:r>
            <w:rPr>
              <w:rFonts w:ascii="Arial" w:hAnsi="Arial" w:cs="Arial"/>
              <w:noProof/>
              <w:sz w:val="18"/>
              <w:lang w:val="cy"/>
            </w:rPr>
            <w:fldChar w:fldCharType="begin"/>
          </w:r>
          <w:r>
            <w:rPr>
              <w:rFonts w:ascii="Arial" w:hAnsi="Arial" w:cs="Arial"/>
              <w:noProof/>
              <w:sz w:val="18"/>
              <w:lang w:val="cy"/>
            </w:rPr>
            <w:instrText xml:space="preserve"> STYLEREF  ClientTitle  \* MERGEFORMAT </w:instrText>
          </w:r>
          <w:r>
            <w:rPr>
              <w:rFonts w:ascii="Arial" w:hAnsi="Arial" w:cs="Arial"/>
              <w:noProof/>
              <w:sz w:val="18"/>
              <w:lang w:val="cy"/>
            </w:rPr>
            <w:fldChar w:fldCharType="separate"/>
          </w:r>
          <w:r w:rsidR="005573FE">
            <w:rPr>
              <w:rFonts w:ascii="Arial" w:hAnsi="Arial" w:cs="Arial"/>
              <w:noProof/>
              <w:sz w:val="18"/>
              <w:lang w:val="cy"/>
            </w:rPr>
            <w:t>Cyfoeth Naturiol Cymru</w:t>
          </w:r>
          <w:r>
            <w:rPr>
              <w:rFonts w:ascii="Arial" w:hAnsi="Arial" w:cs="Arial"/>
              <w:noProof/>
              <w:sz w:val="18"/>
              <w:lang w:val="cy"/>
            </w:rPr>
            <w:fldChar w:fldCharType="end"/>
          </w:r>
        </w:p>
      </w:tc>
      <w:tc>
        <w:tcPr>
          <w:tcW w:w="4649" w:type="dxa"/>
        </w:tcPr>
        <w:p w14:paraId="08C3B992" w14:textId="0AFB9775" w:rsidR="007E2B1B" w:rsidRPr="00EC691D" w:rsidRDefault="007E2B1B" w:rsidP="00416302">
          <w:pPr>
            <w:pStyle w:val="ReportName"/>
            <w:rPr>
              <w:rFonts w:ascii="Arial" w:hAnsi="Arial" w:cs="Arial"/>
              <w:sz w:val="18"/>
            </w:rPr>
          </w:pPr>
          <w:r>
            <w:rPr>
              <w:rFonts w:ascii="Arial" w:hAnsi="Arial" w:cs="Arial"/>
              <w:noProof/>
              <w:sz w:val="18"/>
              <w:lang w:val="cy"/>
            </w:rPr>
            <w:fldChar w:fldCharType="begin"/>
          </w:r>
          <w:r>
            <w:rPr>
              <w:rFonts w:ascii="Arial" w:hAnsi="Arial" w:cs="Arial"/>
              <w:noProof/>
              <w:sz w:val="18"/>
              <w:lang w:val="cy"/>
            </w:rPr>
            <w:instrText xml:space="preserve"> STYLEREF  ReportTitle  \* MERGEFORMAT </w:instrText>
          </w:r>
          <w:r>
            <w:rPr>
              <w:rFonts w:ascii="Arial" w:hAnsi="Arial" w:cs="Arial"/>
              <w:noProof/>
              <w:sz w:val="18"/>
              <w:lang w:val="cy"/>
            </w:rPr>
            <w:fldChar w:fldCharType="separate"/>
          </w:r>
          <w:r w:rsidR="005573FE">
            <w:rPr>
              <w:rFonts w:ascii="Arial" w:hAnsi="Arial" w:cs="Arial"/>
              <w:noProof/>
              <w:sz w:val="18"/>
              <w:lang w:val="cy"/>
            </w:rPr>
            <w:t>Cynllun Rheoli Perygl Llifogydd Llanwol Aberteifi</w:t>
          </w:r>
          <w:r>
            <w:rPr>
              <w:rFonts w:ascii="Arial" w:hAnsi="Arial" w:cs="Arial"/>
              <w:noProof/>
              <w:sz w:val="18"/>
              <w:lang w:val="cy"/>
            </w:rPr>
            <w:fldChar w:fldCharType="end"/>
          </w:r>
        </w:p>
      </w:tc>
    </w:tr>
  </w:tbl>
  <w:p w14:paraId="08C3B994" w14:textId="77777777" w:rsidR="007E2B1B" w:rsidRPr="00EC691D" w:rsidRDefault="007E2B1B">
    <w:pPr>
      <w:pStyle w:val="Header"/>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E2B1B" w14:paraId="08C3B9CB" w14:textId="77777777" w:rsidTr="00946157">
      <w:trPr>
        <w:cantSplit/>
      </w:trPr>
      <w:tc>
        <w:tcPr>
          <w:tcW w:w="4477" w:type="dxa"/>
        </w:tcPr>
        <w:p w14:paraId="08C3B9C9" w14:textId="78DC475B" w:rsidR="007E2B1B" w:rsidRPr="0022775C" w:rsidRDefault="007E2B1B" w:rsidP="00C32212">
          <w:pPr>
            <w:pStyle w:val="ClientHeader"/>
          </w:pPr>
          <w:r>
            <w:rPr>
              <w:noProof/>
              <w:lang w:val="cy"/>
            </w:rPr>
            <w:fldChar w:fldCharType="begin"/>
          </w:r>
          <w:r>
            <w:rPr>
              <w:noProof/>
              <w:lang w:val="cy"/>
            </w:rPr>
            <w:instrText xml:space="preserve"> STYLEREF  ClientTitle  \* MERGEFORMAT </w:instrText>
          </w:r>
          <w:r>
            <w:rPr>
              <w:noProof/>
              <w:lang w:val="cy"/>
            </w:rPr>
            <w:fldChar w:fldCharType="separate"/>
          </w:r>
          <w:r w:rsidR="005573FE">
            <w:rPr>
              <w:noProof/>
              <w:lang w:val="cy"/>
            </w:rPr>
            <w:t>Cyfoeth Naturiol Cymru</w:t>
          </w:r>
          <w:r>
            <w:rPr>
              <w:noProof/>
              <w:lang w:val="cy"/>
            </w:rPr>
            <w:fldChar w:fldCharType="end"/>
          </w:r>
        </w:p>
      </w:tc>
      <w:tc>
        <w:tcPr>
          <w:tcW w:w="4649" w:type="dxa"/>
        </w:tcPr>
        <w:p w14:paraId="08C3B9CA" w14:textId="6415EBF3" w:rsidR="007E2B1B" w:rsidRPr="0022775C" w:rsidRDefault="007E2B1B" w:rsidP="00C32212">
          <w:pPr>
            <w:pStyle w:val="ReportName"/>
          </w:pPr>
          <w:r>
            <w:rPr>
              <w:noProof/>
              <w:lang w:val="cy"/>
            </w:rPr>
            <w:fldChar w:fldCharType="begin"/>
          </w:r>
          <w:r>
            <w:rPr>
              <w:noProof/>
              <w:lang w:val="cy"/>
            </w:rPr>
            <w:instrText xml:space="preserve"> STYLEREF  ReportTitle  \* MERGEFORMAT </w:instrText>
          </w:r>
          <w:r>
            <w:rPr>
              <w:noProof/>
              <w:lang w:val="cy"/>
            </w:rPr>
            <w:fldChar w:fldCharType="separate"/>
          </w:r>
          <w:r w:rsidR="005573FE">
            <w:rPr>
              <w:noProof/>
              <w:lang w:val="cy"/>
            </w:rPr>
            <w:t>Cynllun Rheoli Perygl Llifogydd Llanwol Aberteifi</w:t>
          </w:r>
          <w:r>
            <w:rPr>
              <w:noProof/>
              <w:lang w:val="cy"/>
            </w:rPr>
            <w:fldChar w:fldCharType="end"/>
          </w:r>
        </w:p>
      </w:tc>
    </w:tr>
  </w:tbl>
  <w:p w14:paraId="08C3B9CC" w14:textId="77777777" w:rsidR="007E2B1B" w:rsidRPr="00C216A9" w:rsidRDefault="007E2B1B" w:rsidP="00641F85">
    <w:pPr>
      <w:pStyle w:val="Header"/>
      <w:rPr>
        <w:rFonts w:ascii="Calibri" w:hAnsi="Calibri" w:cs="Calibri"/>
        <w:sz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E2B1B" w:rsidRPr="00DB4AD8" w14:paraId="08C3B9CF" w14:textId="77777777" w:rsidTr="00921A7D">
      <w:trPr>
        <w:cantSplit/>
      </w:trPr>
      <w:tc>
        <w:tcPr>
          <w:tcW w:w="4477" w:type="dxa"/>
        </w:tcPr>
        <w:p w14:paraId="08C3B9CD" w14:textId="492EFFA1" w:rsidR="007E2B1B" w:rsidRPr="00DB4AD8" w:rsidRDefault="007E2B1B" w:rsidP="00416302">
          <w:pPr>
            <w:pStyle w:val="ClientHeader"/>
            <w:rPr>
              <w:rFonts w:ascii="Ebrima" w:hAnsi="Ebrima" w:cs="Arial"/>
              <w:sz w:val="18"/>
            </w:rPr>
          </w:pPr>
          <w:r>
            <w:rPr>
              <w:rFonts w:ascii="Ebrima" w:hAnsi="Ebrima" w:cs="Arial"/>
              <w:noProof/>
              <w:sz w:val="18"/>
              <w:lang w:val="cy"/>
            </w:rPr>
            <w:fldChar w:fldCharType="begin"/>
          </w:r>
          <w:r>
            <w:rPr>
              <w:rFonts w:ascii="Ebrima" w:hAnsi="Ebrima" w:cs="Arial"/>
              <w:noProof/>
              <w:sz w:val="18"/>
              <w:lang w:val="cy"/>
            </w:rPr>
            <w:instrText xml:space="preserve"> STYLEREF  ClientTitle  \* MERGEFORMAT </w:instrText>
          </w:r>
          <w:r>
            <w:rPr>
              <w:rFonts w:ascii="Ebrima" w:hAnsi="Ebrima" w:cs="Arial"/>
              <w:noProof/>
              <w:sz w:val="18"/>
              <w:lang w:val="cy"/>
            </w:rPr>
            <w:fldChar w:fldCharType="separate"/>
          </w:r>
          <w:r w:rsidR="005573FE">
            <w:rPr>
              <w:rFonts w:ascii="Ebrima" w:hAnsi="Ebrima" w:cs="Arial"/>
              <w:noProof/>
              <w:sz w:val="18"/>
              <w:lang w:val="cy"/>
            </w:rPr>
            <w:t>Cyfoeth Naturiol Cymru</w:t>
          </w:r>
          <w:r>
            <w:rPr>
              <w:rFonts w:ascii="Ebrima" w:hAnsi="Ebrima" w:cs="Arial"/>
              <w:noProof/>
              <w:sz w:val="18"/>
              <w:lang w:val="cy"/>
            </w:rPr>
            <w:fldChar w:fldCharType="end"/>
          </w:r>
        </w:p>
      </w:tc>
      <w:tc>
        <w:tcPr>
          <w:tcW w:w="4649" w:type="dxa"/>
        </w:tcPr>
        <w:p w14:paraId="08C3B9CE" w14:textId="5FC47A8E" w:rsidR="007E2B1B" w:rsidRPr="00DB4AD8" w:rsidRDefault="007E2B1B" w:rsidP="00416302">
          <w:pPr>
            <w:pStyle w:val="ReportName"/>
            <w:rPr>
              <w:rFonts w:ascii="Ebrima" w:hAnsi="Ebrima" w:cs="Arial"/>
              <w:sz w:val="18"/>
            </w:rPr>
          </w:pPr>
          <w:r>
            <w:rPr>
              <w:rFonts w:ascii="Ebrima" w:hAnsi="Ebrima" w:cs="Arial"/>
              <w:noProof/>
              <w:sz w:val="18"/>
              <w:lang w:val="cy"/>
            </w:rPr>
            <w:fldChar w:fldCharType="begin"/>
          </w:r>
          <w:r>
            <w:rPr>
              <w:rFonts w:ascii="Ebrima" w:hAnsi="Ebrima" w:cs="Arial"/>
              <w:noProof/>
              <w:sz w:val="18"/>
              <w:lang w:val="cy"/>
            </w:rPr>
            <w:instrText xml:space="preserve"> STYLEREF  ReportTitle  \* MERGEFORMAT </w:instrText>
          </w:r>
          <w:r>
            <w:rPr>
              <w:rFonts w:ascii="Ebrima" w:hAnsi="Ebrima" w:cs="Arial"/>
              <w:noProof/>
              <w:sz w:val="18"/>
              <w:lang w:val="cy"/>
            </w:rPr>
            <w:fldChar w:fldCharType="separate"/>
          </w:r>
          <w:r w:rsidR="005573FE">
            <w:rPr>
              <w:rFonts w:ascii="Ebrima" w:hAnsi="Ebrima" w:cs="Arial"/>
              <w:noProof/>
              <w:sz w:val="18"/>
              <w:lang w:val="cy"/>
            </w:rPr>
            <w:t>Cynllun Rheoli Perygl Llifogydd Llanwol Aberteifi</w:t>
          </w:r>
          <w:r>
            <w:rPr>
              <w:rFonts w:ascii="Ebrima" w:hAnsi="Ebrima" w:cs="Arial"/>
              <w:noProof/>
              <w:sz w:val="18"/>
              <w:lang w:val="cy"/>
            </w:rPr>
            <w:fldChar w:fldCharType="end"/>
          </w:r>
        </w:p>
      </w:tc>
    </w:tr>
  </w:tbl>
  <w:p w14:paraId="08C3B9D0" w14:textId="77777777" w:rsidR="007E2B1B" w:rsidRPr="00EC691D" w:rsidRDefault="007E2B1B">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44D2"/>
    <w:multiLevelType w:val="hybridMultilevel"/>
    <w:tmpl w:val="26D8B422"/>
    <w:lvl w:ilvl="0" w:tplc="980C76EE">
      <w:start w:val="1"/>
      <w:numFmt w:val="decimal"/>
      <w:pStyle w:val="Reportlist1number"/>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3700AB4"/>
    <w:multiLevelType w:val="hybridMultilevel"/>
    <w:tmpl w:val="23F60586"/>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BB082A"/>
    <w:multiLevelType w:val="hybridMultilevel"/>
    <w:tmpl w:val="B96A9688"/>
    <w:lvl w:ilvl="0" w:tplc="60CC067C">
      <w:start w:val="1"/>
      <w:numFmt w:val="lowerRoman"/>
      <w:pStyle w:val="Reportlist1roman"/>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CE3609D"/>
    <w:multiLevelType w:val="hybridMultilevel"/>
    <w:tmpl w:val="ECC4DA2E"/>
    <w:lvl w:ilvl="0" w:tplc="A8E6EF18">
      <w:start w:val="1"/>
      <w:numFmt w:val="lowerLetter"/>
      <w:pStyle w:val="Reportsublistletter"/>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21F440AC"/>
    <w:multiLevelType w:val="multilevel"/>
    <w:tmpl w:val="3C607784"/>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b/>
        <w:bCs w:val="0"/>
      </w:rPr>
    </w:lvl>
    <w:lvl w:ilvl="2">
      <w:start w:val="1"/>
      <w:numFmt w:val="lowerLetter"/>
      <w:pStyle w:val="Heading3"/>
      <w:lvlText w:val="(%3)"/>
      <w:lvlJc w:val="left"/>
      <w:pPr>
        <w:tabs>
          <w:tab w:val="num" w:pos="1080"/>
        </w:tabs>
        <w:ind w:left="72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Appendix %6:"/>
      <w:lvlJc w:val="left"/>
      <w:pPr>
        <w:tabs>
          <w:tab w:val="num" w:pos="1800"/>
        </w:tabs>
        <w:ind w:left="1800" w:hanging="1800"/>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none"/>
      <w:pStyle w:val="Heading8"/>
      <w:suff w:val="nothing"/>
      <w:lvlText w:val=""/>
      <w:lvlJc w:val="left"/>
      <w:pPr>
        <w:ind w:left="0" w:firstLine="0"/>
      </w:pPr>
      <w:rPr>
        <w:rFonts w:hint="default"/>
      </w:rPr>
    </w:lvl>
    <w:lvl w:ilvl="8">
      <w:start w:val="1"/>
      <w:numFmt w:val="decimal"/>
      <w:lvlRestart w:val="0"/>
      <w:pStyle w:val="Heading9"/>
      <w:lvlText w:val="Figure %9:"/>
      <w:lvlJc w:val="left"/>
      <w:pPr>
        <w:tabs>
          <w:tab w:val="num" w:pos="0"/>
        </w:tabs>
        <w:ind w:left="1800" w:hanging="1800"/>
      </w:pPr>
      <w:rPr>
        <w:rFonts w:hint="default"/>
      </w:rPr>
    </w:lvl>
  </w:abstractNum>
  <w:abstractNum w:abstractNumId="5" w15:restartNumberingAfterBreak="0">
    <w:nsid w:val="2234548F"/>
    <w:multiLevelType w:val="hybridMultilevel"/>
    <w:tmpl w:val="675C9F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646404"/>
    <w:multiLevelType w:val="hybridMultilevel"/>
    <w:tmpl w:val="3E0A98F8"/>
    <w:lvl w:ilvl="0" w:tplc="2938A1BC">
      <w:start w:val="1"/>
      <w:numFmt w:val="bullet"/>
      <w:pStyle w:val="Reportlist1dash"/>
      <w:lvlText w:val="—"/>
      <w:lvlJc w:val="left"/>
      <w:pPr>
        <w:ind w:left="1350" w:hanging="72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C88655E"/>
    <w:multiLevelType w:val="hybridMultilevel"/>
    <w:tmpl w:val="477EFFDE"/>
    <w:lvl w:ilvl="0" w:tplc="7B469F0E">
      <w:start w:val="1"/>
      <w:numFmt w:val="bullet"/>
      <w:pStyle w:val="Bullets"/>
      <w:lvlText w:val=""/>
      <w:lvlJc w:val="left"/>
      <w:pPr>
        <w:ind w:left="360" w:hanging="360"/>
      </w:pPr>
      <w:rPr>
        <w:rFonts w:ascii="Symbol" w:hAnsi="Symbol" w:hint="default"/>
        <w:color w:val="009EAC"/>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1BB5DF5"/>
    <w:multiLevelType w:val="hybridMultilevel"/>
    <w:tmpl w:val="E1B803CA"/>
    <w:lvl w:ilvl="0" w:tplc="E8629D1C">
      <w:start w:val="1"/>
      <w:numFmt w:val="decimal"/>
      <w:pStyle w:val="Reportsublistnumber"/>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494E75DD"/>
    <w:multiLevelType w:val="hybridMultilevel"/>
    <w:tmpl w:val="C7D24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E2D5056"/>
    <w:multiLevelType w:val="hybridMultilevel"/>
    <w:tmpl w:val="1DE65EB0"/>
    <w:lvl w:ilvl="0" w:tplc="FAC2A6BA">
      <w:start w:val="1"/>
      <w:numFmt w:val="lowerRoman"/>
      <w:pStyle w:val="Reportsublistroman"/>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5308173D"/>
    <w:multiLevelType w:val="hybridMultilevel"/>
    <w:tmpl w:val="60586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7D30E37"/>
    <w:multiLevelType w:val="hybridMultilevel"/>
    <w:tmpl w:val="3CA60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CBD587A"/>
    <w:multiLevelType w:val="hybridMultilevel"/>
    <w:tmpl w:val="9D80C41C"/>
    <w:lvl w:ilvl="0" w:tplc="67B28C36">
      <w:start w:val="1"/>
      <w:numFmt w:val="bullet"/>
      <w:pStyle w:val="Reportsublistdash"/>
      <w:lvlText w:val="—"/>
      <w:lvlJc w:val="left"/>
      <w:pPr>
        <w:ind w:left="2160" w:hanging="720"/>
      </w:pPr>
      <w:rPr>
        <w:rFonts w:ascii="Calibri" w:hAnsi="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76736610"/>
    <w:multiLevelType w:val="hybridMultilevel"/>
    <w:tmpl w:val="03ECE368"/>
    <w:lvl w:ilvl="0" w:tplc="526E9F4E">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A542FE1"/>
    <w:multiLevelType w:val="hybridMultilevel"/>
    <w:tmpl w:val="4858DAB2"/>
    <w:lvl w:ilvl="0" w:tplc="45D2F170">
      <w:start w:val="1"/>
      <w:numFmt w:val="lowerLetter"/>
      <w:pStyle w:val="Reportlist1letter"/>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98813862">
    <w:abstractNumId w:val="4"/>
  </w:num>
  <w:num w:numId="2" w16cid:durableId="496379995">
    <w:abstractNumId w:val="6"/>
  </w:num>
  <w:num w:numId="3" w16cid:durableId="8606122">
    <w:abstractNumId w:val="2"/>
  </w:num>
  <w:num w:numId="4" w16cid:durableId="479734242">
    <w:abstractNumId w:val="15"/>
  </w:num>
  <w:num w:numId="5" w16cid:durableId="633173281">
    <w:abstractNumId w:val="13"/>
  </w:num>
  <w:num w:numId="6" w16cid:durableId="2145999307">
    <w:abstractNumId w:val="10"/>
  </w:num>
  <w:num w:numId="7" w16cid:durableId="872695060">
    <w:abstractNumId w:val="3"/>
  </w:num>
  <w:num w:numId="8" w16cid:durableId="1732382951">
    <w:abstractNumId w:val="0"/>
  </w:num>
  <w:num w:numId="9" w16cid:durableId="475337550">
    <w:abstractNumId w:val="8"/>
  </w:num>
  <w:num w:numId="10" w16cid:durableId="1954632189">
    <w:abstractNumId w:val="7"/>
  </w:num>
  <w:num w:numId="11" w16cid:durableId="22291690">
    <w:abstractNumId w:val="12"/>
  </w:num>
  <w:num w:numId="12" w16cid:durableId="1089236620">
    <w:abstractNumId w:val="9"/>
  </w:num>
  <w:num w:numId="13" w16cid:durableId="1593246581">
    <w:abstractNumId w:val="1"/>
  </w:num>
  <w:num w:numId="14" w16cid:durableId="556554688">
    <w:abstractNumId w:val="11"/>
  </w:num>
  <w:num w:numId="15" w16cid:durableId="1405879161">
    <w:abstractNumId w:val="14"/>
  </w:num>
  <w:num w:numId="16" w16cid:durableId="213629298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6BC"/>
    <w:rsid w:val="000001F9"/>
    <w:rsid w:val="00000E22"/>
    <w:rsid w:val="000017C0"/>
    <w:rsid w:val="00003F3B"/>
    <w:rsid w:val="000047EF"/>
    <w:rsid w:val="00005B4F"/>
    <w:rsid w:val="000100BD"/>
    <w:rsid w:val="000107E6"/>
    <w:rsid w:val="00010960"/>
    <w:rsid w:val="00010D71"/>
    <w:rsid w:val="00010FC2"/>
    <w:rsid w:val="00010FF1"/>
    <w:rsid w:val="00011D00"/>
    <w:rsid w:val="0001279E"/>
    <w:rsid w:val="00014668"/>
    <w:rsid w:val="00016B3F"/>
    <w:rsid w:val="00017053"/>
    <w:rsid w:val="00021B6C"/>
    <w:rsid w:val="000274A6"/>
    <w:rsid w:val="00027C7A"/>
    <w:rsid w:val="00031C19"/>
    <w:rsid w:val="00031E68"/>
    <w:rsid w:val="00036CCC"/>
    <w:rsid w:val="0004032C"/>
    <w:rsid w:val="00040380"/>
    <w:rsid w:val="00041BA4"/>
    <w:rsid w:val="00041D95"/>
    <w:rsid w:val="000425A0"/>
    <w:rsid w:val="00045779"/>
    <w:rsid w:val="000473DE"/>
    <w:rsid w:val="00047A83"/>
    <w:rsid w:val="00050CD0"/>
    <w:rsid w:val="00050E1E"/>
    <w:rsid w:val="00050FFA"/>
    <w:rsid w:val="00051443"/>
    <w:rsid w:val="00052D8A"/>
    <w:rsid w:val="00053258"/>
    <w:rsid w:val="00053362"/>
    <w:rsid w:val="00053865"/>
    <w:rsid w:val="0005486F"/>
    <w:rsid w:val="000555FE"/>
    <w:rsid w:val="00063C57"/>
    <w:rsid w:val="00064A13"/>
    <w:rsid w:val="00070247"/>
    <w:rsid w:val="00072BD0"/>
    <w:rsid w:val="00073B8E"/>
    <w:rsid w:val="00075C1F"/>
    <w:rsid w:val="00076CD0"/>
    <w:rsid w:val="00077FB0"/>
    <w:rsid w:val="00080512"/>
    <w:rsid w:val="00081B3E"/>
    <w:rsid w:val="00081D4E"/>
    <w:rsid w:val="00083478"/>
    <w:rsid w:val="00086BE8"/>
    <w:rsid w:val="000870FA"/>
    <w:rsid w:val="00093F55"/>
    <w:rsid w:val="00094C07"/>
    <w:rsid w:val="00094E27"/>
    <w:rsid w:val="00096028"/>
    <w:rsid w:val="000A13D9"/>
    <w:rsid w:val="000A59A8"/>
    <w:rsid w:val="000A6B62"/>
    <w:rsid w:val="000B6C3A"/>
    <w:rsid w:val="000C04F6"/>
    <w:rsid w:val="000C370B"/>
    <w:rsid w:val="000C5450"/>
    <w:rsid w:val="000C5AFC"/>
    <w:rsid w:val="000C5DB1"/>
    <w:rsid w:val="000C6B25"/>
    <w:rsid w:val="000C6F04"/>
    <w:rsid w:val="000C73AE"/>
    <w:rsid w:val="000C76F0"/>
    <w:rsid w:val="000C7B62"/>
    <w:rsid w:val="000D4272"/>
    <w:rsid w:val="000D55CF"/>
    <w:rsid w:val="000D65B3"/>
    <w:rsid w:val="000D70BE"/>
    <w:rsid w:val="000D7C6E"/>
    <w:rsid w:val="000D7C85"/>
    <w:rsid w:val="000E42DB"/>
    <w:rsid w:val="000E4B3C"/>
    <w:rsid w:val="000E50F8"/>
    <w:rsid w:val="000E6538"/>
    <w:rsid w:val="000E6ADC"/>
    <w:rsid w:val="000E76F5"/>
    <w:rsid w:val="000E7E16"/>
    <w:rsid w:val="000E7E83"/>
    <w:rsid w:val="000F0A13"/>
    <w:rsid w:val="000F1AE8"/>
    <w:rsid w:val="000F1D5A"/>
    <w:rsid w:val="000F3162"/>
    <w:rsid w:val="000F5E0C"/>
    <w:rsid w:val="000F6355"/>
    <w:rsid w:val="000F6F64"/>
    <w:rsid w:val="000F7B47"/>
    <w:rsid w:val="001001F7"/>
    <w:rsid w:val="00102BAC"/>
    <w:rsid w:val="00104227"/>
    <w:rsid w:val="00104467"/>
    <w:rsid w:val="001054BC"/>
    <w:rsid w:val="00105FFA"/>
    <w:rsid w:val="00111F3B"/>
    <w:rsid w:val="00115CB0"/>
    <w:rsid w:val="00115CBB"/>
    <w:rsid w:val="00120CFF"/>
    <w:rsid w:val="00120D4D"/>
    <w:rsid w:val="00121FFA"/>
    <w:rsid w:val="00124D23"/>
    <w:rsid w:val="00125504"/>
    <w:rsid w:val="0012571B"/>
    <w:rsid w:val="00127D5E"/>
    <w:rsid w:val="00127D90"/>
    <w:rsid w:val="001344BB"/>
    <w:rsid w:val="001347A2"/>
    <w:rsid w:val="00134ADB"/>
    <w:rsid w:val="00135BFB"/>
    <w:rsid w:val="001369ED"/>
    <w:rsid w:val="00137205"/>
    <w:rsid w:val="00142465"/>
    <w:rsid w:val="001428C2"/>
    <w:rsid w:val="0014301D"/>
    <w:rsid w:val="001437E4"/>
    <w:rsid w:val="00144C60"/>
    <w:rsid w:val="00145452"/>
    <w:rsid w:val="00145E37"/>
    <w:rsid w:val="00146B3F"/>
    <w:rsid w:val="001520C7"/>
    <w:rsid w:val="0015226F"/>
    <w:rsid w:val="001526F9"/>
    <w:rsid w:val="00156295"/>
    <w:rsid w:val="0015761D"/>
    <w:rsid w:val="00157E82"/>
    <w:rsid w:val="00161EB9"/>
    <w:rsid w:val="00163CB9"/>
    <w:rsid w:val="001655C1"/>
    <w:rsid w:val="00165CC2"/>
    <w:rsid w:val="00166B51"/>
    <w:rsid w:val="00170904"/>
    <w:rsid w:val="00170EAF"/>
    <w:rsid w:val="0017289D"/>
    <w:rsid w:val="00173E17"/>
    <w:rsid w:val="001745D8"/>
    <w:rsid w:val="00175803"/>
    <w:rsid w:val="00176C26"/>
    <w:rsid w:val="0017784C"/>
    <w:rsid w:val="00181A50"/>
    <w:rsid w:val="0018250C"/>
    <w:rsid w:val="001832E4"/>
    <w:rsid w:val="00186A20"/>
    <w:rsid w:val="0018764E"/>
    <w:rsid w:val="0019199B"/>
    <w:rsid w:val="00193086"/>
    <w:rsid w:val="00194783"/>
    <w:rsid w:val="00197D05"/>
    <w:rsid w:val="001A2216"/>
    <w:rsid w:val="001A222E"/>
    <w:rsid w:val="001A5404"/>
    <w:rsid w:val="001A6203"/>
    <w:rsid w:val="001A66F7"/>
    <w:rsid w:val="001B099A"/>
    <w:rsid w:val="001B374D"/>
    <w:rsid w:val="001B40E4"/>
    <w:rsid w:val="001B5954"/>
    <w:rsid w:val="001B5AFC"/>
    <w:rsid w:val="001B7A75"/>
    <w:rsid w:val="001C0A47"/>
    <w:rsid w:val="001C0BE7"/>
    <w:rsid w:val="001C174E"/>
    <w:rsid w:val="001C26B7"/>
    <w:rsid w:val="001C3DF7"/>
    <w:rsid w:val="001C3EE0"/>
    <w:rsid w:val="001C4D7E"/>
    <w:rsid w:val="001C632A"/>
    <w:rsid w:val="001C6E75"/>
    <w:rsid w:val="001D0368"/>
    <w:rsid w:val="001D0AE3"/>
    <w:rsid w:val="001D1018"/>
    <w:rsid w:val="001D124A"/>
    <w:rsid w:val="001D1900"/>
    <w:rsid w:val="001D2753"/>
    <w:rsid w:val="001D3542"/>
    <w:rsid w:val="001D44BF"/>
    <w:rsid w:val="001D4D13"/>
    <w:rsid w:val="001D6211"/>
    <w:rsid w:val="001E0828"/>
    <w:rsid w:val="001E1801"/>
    <w:rsid w:val="001E42DD"/>
    <w:rsid w:val="001E461E"/>
    <w:rsid w:val="001E546D"/>
    <w:rsid w:val="001E5F3B"/>
    <w:rsid w:val="001E630A"/>
    <w:rsid w:val="001E6ED4"/>
    <w:rsid w:val="001F0129"/>
    <w:rsid w:val="001F0FC5"/>
    <w:rsid w:val="001F613A"/>
    <w:rsid w:val="001F7D9C"/>
    <w:rsid w:val="00200224"/>
    <w:rsid w:val="00200976"/>
    <w:rsid w:val="00201E33"/>
    <w:rsid w:val="002035AC"/>
    <w:rsid w:val="00203952"/>
    <w:rsid w:val="00204419"/>
    <w:rsid w:val="00212322"/>
    <w:rsid w:val="002124F1"/>
    <w:rsid w:val="00212AD4"/>
    <w:rsid w:val="0021440F"/>
    <w:rsid w:val="0021479F"/>
    <w:rsid w:val="0021593D"/>
    <w:rsid w:val="00216DF2"/>
    <w:rsid w:val="00217BE1"/>
    <w:rsid w:val="0022016B"/>
    <w:rsid w:val="00222484"/>
    <w:rsid w:val="002244B2"/>
    <w:rsid w:val="0022511F"/>
    <w:rsid w:val="00225B90"/>
    <w:rsid w:val="002266A2"/>
    <w:rsid w:val="002271B1"/>
    <w:rsid w:val="0022775C"/>
    <w:rsid w:val="00236B5B"/>
    <w:rsid w:val="00240CE0"/>
    <w:rsid w:val="00241974"/>
    <w:rsid w:val="00241C17"/>
    <w:rsid w:val="00243B03"/>
    <w:rsid w:val="0024411E"/>
    <w:rsid w:val="00250611"/>
    <w:rsid w:val="0025075E"/>
    <w:rsid w:val="00250ABD"/>
    <w:rsid w:val="00254B22"/>
    <w:rsid w:val="0025667C"/>
    <w:rsid w:val="00256A98"/>
    <w:rsid w:val="00256D57"/>
    <w:rsid w:val="00257A4C"/>
    <w:rsid w:val="0026284A"/>
    <w:rsid w:val="00267342"/>
    <w:rsid w:val="0027209E"/>
    <w:rsid w:val="00272174"/>
    <w:rsid w:val="0027236C"/>
    <w:rsid w:val="00272F42"/>
    <w:rsid w:val="00274483"/>
    <w:rsid w:val="002753D2"/>
    <w:rsid w:val="00275F7E"/>
    <w:rsid w:val="002761BF"/>
    <w:rsid w:val="00281552"/>
    <w:rsid w:val="00281EC8"/>
    <w:rsid w:val="0028430C"/>
    <w:rsid w:val="00286B86"/>
    <w:rsid w:val="00287F34"/>
    <w:rsid w:val="00290C3E"/>
    <w:rsid w:val="00294726"/>
    <w:rsid w:val="00294F80"/>
    <w:rsid w:val="002951BA"/>
    <w:rsid w:val="00295409"/>
    <w:rsid w:val="00295C6E"/>
    <w:rsid w:val="0029636B"/>
    <w:rsid w:val="002A0782"/>
    <w:rsid w:val="002A2B45"/>
    <w:rsid w:val="002A2E9C"/>
    <w:rsid w:val="002A41F4"/>
    <w:rsid w:val="002A496E"/>
    <w:rsid w:val="002A5C90"/>
    <w:rsid w:val="002A5D24"/>
    <w:rsid w:val="002A73B7"/>
    <w:rsid w:val="002A764A"/>
    <w:rsid w:val="002B378D"/>
    <w:rsid w:val="002B3FE4"/>
    <w:rsid w:val="002B52BE"/>
    <w:rsid w:val="002B5959"/>
    <w:rsid w:val="002B63FB"/>
    <w:rsid w:val="002C0234"/>
    <w:rsid w:val="002C0DEE"/>
    <w:rsid w:val="002C4C73"/>
    <w:rsid w:val="002C5AEA"/>
    <w:rsid w:val="002C6F32"/>
    <w:rsid w:val="002D269F"/>
    <w:rsid w:val="002D2D2B"/>
    <w:rsid w:val="002D429A"/>
    <w:rsid w:val="002D6BF2"/>
    <w:rsid w:val="002D7448"/>
    <w:rsid w:val="002E0E4D"/>
    <w:rsid w:val="002E4878"/>
    <w:rsid w:val="002E4A4D"/>
    <w:rsid w:val="002F16FB"/>
    <w:rsid w:val="002F2747"/>
    <w:rsid w:val="002F2C22"/>
    <w:rsid w:val="002F3302"/>
    <w:rsid w:val="002F4882"/>
    <w:rsid w:val="002F58E7"/>
    <w:rsid w:val="002F7EB1"/>
    <w:rsid w:val="003005BA"/>
    <w:rsid w:val="00300E7B"/>
    <w:rsid w:val="00305E3B"/>
    <w:rsid w:val="00306288"/>
    <w:rsid w:val="003062C1"/>
    <w:rsid w:val="00307DEB"/>
    <w:rsid w:val="00312857"/>
    <w:rsid w:val="00315875"/>
    <w:rsid w:val="00316319"/>
    <w:rsid w:val="003165BB"/>
    <w:rsid w:val="003171B2"/>
    <w:rsid w:val="003173AD"/>
    <w:rsid w:val="003209B9"/>
    <w:rsid w:val="00321304"/>
    <w:rsid w:val="0032397C"/>
    <w:rsid w:val="00323B60"/>
    <w:rsid w:val="003241C7"/>
    <w:rsid w:val="003279EF"/>
    <w:rsid w:val="003312FC"/>
    <w:rsid w:val="003316E7"/>
    <w:rsid w:val="00331DDD"/>
    <w:rsid w:val="00332978"/>
    <w:rsid w:val="00332DE0"/>
    <w:rsid w:val="00333433"/>
    <w:rsid w:val="00333694"/>
    <w:rsid w:val="00336693"/>
    <w:rsid w:val="00336977"/>
    <w:rsid w:val="0033707B"/>
    <w:rsid w:val="00341D0B"/>
    <w:rsid w:val="0034362C"/>
    <w:rsid w:val="003459AC"/>
    <w:rsid w:val="0034649D"/>
    <w:rsid w:val="00347F59"/>
    <w:rsid w:val="003500CC"/>
    <w:rsid w:val="0035011B"/>
    <w:rsid w:val="00355E88"/>
    <w:rsid w:val="00357510"/>
    <w:rsid w:val="00360239"/>
    <w:rsid w:val="00361AB1"/>
    <w:rsid w:val="003644EF"/>
    <w:rsid w:val="00365624"/>
    <w:rsid w:val="00366401"/>
    <w:rsid w:val="00370D69"/>
    <w:rsid w:val="003717BA"/>
    <w:rsid w:val="00371F02"/>
    <w:rsid w:val="0037347A"/>
    <w:rsid w:val="00373BC9"/>
    <w:rsid w:val="00376923"/>
    <w:rsid w:val="00377540"/>
    <w:rsid w:val="00384731"/>
    <w:rsid w:val="00386084"/>
    <w:rsid w:val="00387DD7"/>
    <w:rsid w:val="003910B6"/>
    <w:rsid w:val="003934FC"/>
    <w:rsid w:val="003942D9"/>
    <w:rsid w:val="0039557C"/>
    <w:rsid w:val="00395604"/>
    <w:rsid w:val="0039568B"/>
    <w:rsid w:val="00397C8F"/>
    <w:rsid w:val="003A0B9B"/>
    <w:rsid w:val="003A17BF"/>
    <w:rsid w:val="003A1F9C"/>
    <w:rsid w:val="003A424F"/>
    <w:rsid w:val="003A7CAF"/>
    <w:rsid w:val="003B1EDE"/>
    <w:rsid w:val="003B2871"/>
    <w:rsid w:val="003B3266"/>
    <w:rsid w:val="003B46E2"/>
    <w:rsid w:val="003C324D"/>
    <w:rsid w:val="003C67BA"/>
    <w:rsid w:val="003C73D0"/>
    <w:rsid w:val="003D4D08"/>
    <w:rsid w:val="003D5B5D"/>
    <w:rsid w:val="003E12FA"/>
    <w:rsid w:val="003E2C2A"/>
    <w:rsid w:val="003E47B2"/>
    <w:rsid w:val="003E7B07"/>
    <w:rsid w:val="003F00DB"/>
    <w:rsid w:val="003F292E"/>
    <w:rsid w:val="003F2C8B"/>
    <w:rsid w:val="003F536E"/>
    <w:rsid w:val="003F5FAF"/>
    <w:rsid w:val="00402038"/>
    <w:rsid w:val="00404795"/>
    <w:rsid w:val="004054A3"/>
    <w:rsid w:val="004121FC"/>
    <w:rsid w:val="00413602"/>
    <w:rsid w:val="00413998"/>
    <w:rsid w:val="004139DE"/>
    <w:rsid w:val="0041507D"/>
    <w:rsid w:val="00416302"/>
    <w:rsid w:val="00422161"/>
    <w:rsid w:val="00426485"/>
    <w:rsid w:val="00432A34"/>
    <w:rsid w:val="00441A09"/>
    <w:rsid w:val="00441EA5"/>
    <w:rsid w:val="0044383E"/>
    <w:rsid w:val="00443D23"/>
    <w:rsid w:val="0044745B"/>
    <w:rsid w:val="00447731"/>
    <w:rsid w:val="00447AC5"/>
    <w:rsid w:val="0045152E"/>
    <w:rsid w:val="004519F5"/>
    <w:rsid w:val="00451F3B"/>
    <w:rsid w:val="00452357"/>
    <w:rsid w:val="00455EC5"/>
    <w:rsid w:val="00456DBA"/>
    <w:rsid w:val="00457494"/>
    <w:rsid w:val="00457662"/>
    <w:rsid w:val="00461EA5"/>
    <w:rsid w:val="0046536A"/>
    <w:rsid w:val="004653F9"/>
    <w:rsid w:val="00466842"/>
    <w:rsid w:val="00466E13"/>
    <w:rsid w:val="0047494F"/>
    <w:rsid w:val="00475110"/>
    <w:rsid w:val="0047551F"/>
    <w:rsid w:val="00482770"/>
    <w:rsid w:val="004834E3"/>
    <w:rsid w:val="00483C55"/>
    <w:rsid w:val="00484C62"/>
    <w:rsid w:val="00485458"/>
    <w:rsid w:val="00485960"/>
    <w:rsid w:val="00492D56"/>
    <w:rsid w:val="004A02FC"/>
    <w:rsid w:val="004A0466"/>
    <w:rsid w:val="004A0DE0"/>
    <w:rsid w:val="004A6D71"/>
    <w:rsid w:val="004A76DE"/>
    <w:rsid w:val="004B3126"/>
    <w:rsid w:val="004C0837"/>
    <w:rsid w:val="004C39F2"/>
    <w:rsid w:val="004C6B0D"/>
    <w:rsid w:val="004C7451"/>
    <w:rsid w:val="004D2DC7"/>
    <w:rsid w:val="004D566D"/>
    <w:rsid w:val="004E0E23"/>
    <w:rsid w:val="004E26CD"/>
    <w:rsid w:val="004E7C90"/>
    <w:rsid w:val="004F0AEE"/>
    <w:rsid w:val="004F3CD2"/>
    <w:rsid w:val="004F4EA3"/>
    <w:rsid w:val="004F5DEA"/>
    <w:rsid w:val="00501283"/>
    <w:rsid w:val="0050206B"/>
    <w:rsid w:val="00502610"/>
    <w:rsid w:val="00503CD8"/>
    <w:rsid w:val="00503ECD"/>
    <w:rsid w:val="00506915"/>
    <w:rsid w:val="00511088"/>
    <w:rsid w:val="00513709"/>
    <w:rsid w:val="00514A47"/>
    <w:rsid w:val="00516767"/>
    <w:rsid w:val="00517350"/>
    <w:rsid w:val="005177DC"/>
    <w:rsid w:val="0052391A"/>
    <w:rsid w:val="00524E1D"/>
    <w:rsid w:val="00525175"/>
    <w:rsid w:val="00525C1B"/>
    <w:rsid w:val="00530F02"/>
    <w:rsid w:val="00531553"/>
    <w:rsid w:val="00532BC0"/>
    <w:rsid w:val="00537BC4"/>
    <w:rsid w:val="00540847"/>
    <w:rsid w:val="0054132C"/>
    <w:rsid w:val="00541A9B"/>
    <w:rsid w:val="005424FE"/>
    <w:rsid w:val="00550340"/>
    <w:rsid w:val="00551EA4"/>
    <w:rsid w:val="005573EB"/>
    <w:rsid w:val="005573FE"/>
    <w:rsid w:val="0056473D"/>
    <w:rsid w:val="005659CC"/>
    <w:rsid w:val="00566F35"/>
    <w:rsid w:val="00574B8F"/>
    <w:rsid w:val="0058219F"/>
    <w:rsid w:val="00582281"/>
    <w:rsid w:val="00583223"/>
    <w:rsid w:val="00585878"/>
    <w:rsid w:val="00591BE4"/>
    <w:rsid w:val="00591F01"/>
    <w:rsid w:val="005922B2"/>
    <w:rsid w:val="00592700"/>
    <w:rsid w:val="00592D02"/>
    <w:rsid w:val="005953C3"/>
    <w:rsid w:val="00596CD1"/>
    <w:rsid w:val="00597442"/>
    <w:rsid w:val="00597CCC"/>
    <w:rsid w:val="005A1AD4"/>
    <w:rsid w:val="005A37AA"/>
    <w:rsid w:val="005A3A2E"/>
    <w:rsid w:val="005A48CA"/>
    <w:rsid w:val="005A55F6"/>
    <w:rsid w:val="005A6E79"/>
    <w:rsid w:val="005B0150"/>
    <w:rsid w:val="005B0AA3"/>
    <w:rsid w:val="005B0CA4"/>
    <w:rsid w:val="005B4370"/>
    <w:rsid w:val="005C0FA1"/>
    <w:rsid w:val="005C10CD"/>
    <w:rsid w:val="005C1DE8"/>
    <w:rsid w:val="005C2AC2"/>
    <w:rsid w:val="005C3E61"/>
    <w:rsid w:val="005C44FE"/>
    <w:rsid w:val="005C6504"/>
    <w:rsid w:val="005D4108"/>
    <w:rsid w:val="005D5076"/>
    <w:rsid w:val="005D7357"/>
    <w:rsid w:val="005D767F"/>
    <w:rsid w:val="005D77BD"/>
    <w:rsid w:val="005E02AE"/>
    <w:rsid w:val="005E08B7"/>
    <w:rsid w:val="005E18F3"/>
    <w:rsid w:val="005E2FB7"/>
    <w:rsid w:val="005E6CCD"/>
    <w:rsid w:val="005E74B5"/>
    <w:rsid w:val="005E79F5"/>
    <w:rsid w:val="005E7BFA"/>
    <w:rsid w:val="005F1DFC"/>
    <w:rsid w:val="005F28FB"/>
    <w:rsid w:val="005F37C1"/>
    <w:rsid w:val="005F3925"/>
    <w:rsid w:val="005F59D2"/>
    <w:rsid w:val="005F670E"/>
    <w:rsid w:val="00600F44"/>
    <w:rsid w:val="0060125A"/>
    <w:rsid w:val="00601C3F"/>
    <w:rsid w:val="00603E69"/>
    <w:rsid w:val="00611F27"/>
    <w:rsid w:val="00617462"/>
    <w:rsid w:val="00617E38"/>
    <w:rsid w:val="00620924"/>
    <w:rsid w:val="00623BED"/>
    <w:rsid w:val="00624D6F"/>
    <w:rsid w:val="00626E26"/>
    <w:rsid w:val="00630508"/>
    <w:rsid w:val="00630BA4"/>
    <w:rsid w:val="0063321A"/>
    <w:rsid w:val="00634752"/>
    <w:rsid w:val="00640DF5"/>
    <w:rsid w:val="006413D9"/>
    <w:rsid w:val="00641F85"/>
    <w:rsid w:val="00642E78"/>
    <w:rsid w:val="0064464B"/>
    <w:rsid w:val="006452C9"/>
    <w:rsid w:val="006465AF"/>
    <w:rsid w:val="0064668A"/>
    <w:rsid w:val="00646831"/>
    <w:rsid w:val="00651EC8"/>
    <w:rsid w:val="00651EFF"/>
    <w:rsid w:val="0065241A"/>
    <w:rsid w:val="00660417"/>
    <w:rsid w:val="006614AA"/>
    <w:rsid w:val="00662037"/>
    <w:rsid w:val="006627A5"/>
    <w:rsid w:val="00666666"/>
    <w:rsid w:val="00666B40"/>
    <w:rsid w:val="006677EE"/>
    <w:rsid w:val="006775B1"/>
    <w:rsid w:val="006803AE"/>
    <w:rsid w:val="00683ACC"/>
    <w:rsid w:val="00686042"/>
    <w:rsid w:val="00687004"/>
    <w:rsid w:val="00690685"/>
    <w:rsid w:val="00690AE0"/>
    <w:rsid w:val="006917E6"/>
    <w:rsid w:val="0069279E"/>
    <w:rsid w:val="006931D9"/>
    <w:rsid w:val="00694E34"/>
    <w:rsid w:val="00696AB5"/>
    <w:rsid w:val="0069781C"/>
    <w:rsid w:val="006A2B5F"/>
    <w:rsid w:val="006A47D3"/>
    <w:rsid w:val="006A6C5F"/>
    <w:rsid w:val="006A7FAE"/>
    <w:rsid w:val="006B1BD6"/>
    <w:rsid w:val="006B1C7D"/>
    <w:rsid w:val="006B5054"/>
    <w:rsid w:val="006B525A"/>
    <w:rsid w:val="006B594A"/>
    <w:rsid w:val="006B5DC8"/>
    <w:rsid w:val="006C079F"/>
    <w:rsid w:val="006C129C"/>
    <w:rsid w:val="006C1FDE"/>
    <w:rsid w:val="006C20B9"/>
    <w:rsid w:val="006C4C61"/>
    <w:rsid w:val="006C5E47"/>
    <w:rsid w:val="006C730C"/>
    <w:rsid w:val="006D2A96"/>
    <w:rsid w:val="006D2DF9"/>
    <w:rsid w:val="006D39C1"/>
    <w:rsid w:val="006D5009"/>
    <w:rsid w:val="006D75DB"/>
    <w:rsid w:val="006D7FF1"/>
    <w:rsid w:val="006E0587"/>
    <w:rsid w:val="006E120D"/>
    <w:rsid w:val="006E4479"/>
    <w:rsid w:val="006E52DA"/>
    <w:rsid w:val="006E5CAC"/>
    <w:rsid w:val="006E5F9F"/>
    <w:rsid w:val="006E644E"/>
    <w:rsid w:val="006F02D0"/>
    <w:rsid w:val="006F1287"/>
    <w:rsid w:val="006F2BB5"/>
    <w:rsid w:val="006F5763"/>
    <w:rsid w:val="007006C9"/>
    <w:rsid w:val="00701976"/>
    <w:rsid w:val="00702406"/>
    <w:rsid w:val="00703DD1"/>
    <w:rsid w:val="00706812"/>
    <w:rsid w:val="00706968"/>
    <w:rsid w:val="00707258"/>
    <w:rsid w:val="00711979"/>
    <w:rsid w:val="00713E21"/>
    <w:rsid w:val="00714693"/>
    <w:rsid w:val="00714B19"/>
    <w:rsid w:val="00715664"/>
    <w:rsid w:val="00715FC6"/>
    <w:rsid w:val="00723953"/>
    <w:rsid w:val="00725DFE"/>
    <w:rsid w:val="00727788"/>
    <w:rsid w:val="00727C4C"/>
    <w:rsid w:val="0073088E"/>
    <w:rsid w:val="007320C5"/>
    <w:rsid w:val="007325CD"/>
    <w:rsid w:val="00735CEB"/>
    <w:rsid w:val="0074010F"/>
    <w:rsid w:val="00741FBE"/>
    <w:rsid w:val="00742FB6"/>
    <w:rsid w:val="007439B3"/>
    <w:rsid w:val="0074647C"/>
    <w:rsid w:val="00746842"/>
    <w:rsid w:val="00746BFC"/>
    <w:rsid w:val="007471FD"/>
    <w:rsid w:val="00747349"/>
    <w:rsid w:val="00747579"/>
    <w:rsid w:val="00751E23"/>
    <w:rsid w:val="0075247E"/>
    <w:rsid w:val="00753C2C"/>
    <w:rsid w:val="00753C52"/>
    <w:rsid w:val="00753E88"/>
    <w:rsid w:val="00756525"/>
    <w:rsid w:val="00756C46"/>
    <w:rsid w:val="0075704A"/>
    <w:rsid w:val="00757279"/>
    <w:rsid w:val="0076166B"/>
    <w:rsid w:val="0076336B"/>
    <w:rsid w:val="0077028E"/>
    <w:rsid w:val="00770CEB"/>
    <w:rsid w:val="007710CB"/>
    <w:rsid w:val="007739BF"/>
    <w:rsid w:val="00774BB4"/>
    <w:rsid w:val="00775F61"/>
    <w:rsid w:val="0077690D"/>
    <w:rsid w:val="007812FF"/>
    <w:rsid w:val="00781BB8"/>
    <w:rsid w:val="00781D5C"/>
    <w:rsid w:val="00783506"/>
    <w:rsid w:val="00783D1D"/>
    <w:rsid w:val="00784247"/>
    <w:rsid w:val="007875C9"/>
    <w:rsid w:val="0078768A"/>
    <w:rsid w:val="00794690"/>
    <w:rsid w:val="007A44E7"/>
    <w:rsid w:val="007A4CF2"/>
    <w:rsid w:val="007B2CF1"/>
    <w:rsid w:val="007B57FD"/>
    <w:rsid w:val="007B5FE4"/>
    <w:rsid w:val="007B725D"/>
    <w:rsid w:val="007C445B"/>
    <w:rsid w:val="007D14D9"/>
    <w:rsid w:val="007D222B"/>
    <w:rsid w:val="007D24B0"/>
    <w:rsid w:val="007D392A"/>
    <w:rsid w:val="007D54EF"/>
    <w:rsid w:val="007D6161"/>
    <w:rsid w:val="007D7EC5"/>
    <w:rsid w:val="007E09EF"/>
    <w:rsid w:val="007E1AF5"/>
    <w:rsid w:val="007E2830"/>
    <w:rsid w:val="007E2B1B"/>
    <w:rsid w:val="007E4696"/>
    <w:rsid w:val="007E58FE"/>
    <w:rsid w:val="007E622C"/>
    <w:rsid w:val="007E7225"/>
    <w:rsid w:val="007F23A3"/>
    <w:rsid w:val="007F7952"/>
    <w:rsid w:val="008029F8"/>
    <w:rsid w:val="00804A19"/>
    <w:rsid w:val="008050F8"/>
    <w:rsid w:val="00807592"/>
    <w:rsid w:val="00807957"/>
    <w:rsid w:val="00814617"/>
    <w:rsid w:val="00817436"/>
    <w:rsid w:val="008200C8"/>
    <w:rsid w:val="0082032B"/>
    <w:rsid w:val="008211B5"/>
    <w:rsid w:val="00823A92"/>
    <w:rsid w:val="00824C07"/>
    <w:rsid w:val="0082585C"/>
    <w:rsid w:val="00825F1C"/>
    <w:rsid w:val="00826CF1"/>
    <w:rsid w:val="00827B15"/>
    <w:rsid w:val="00831032"/>
    <w:rsid w:val="00832BA5"/>
    <w:rsid w:val="00833A1E"/>
    <w:rsid w:val="00833BC9"/>
    <w:rsid w:val="00834A07"/>
    <w:rsid w:val="0084538E"/>
    <w:rsid w:val="00850F73"/>
    <w:rsid w:val="00852383"/>
    <w:rsid w:val="00855785"/>
    <w:rsid w:val="00856826"/>
    <w:rsid w:val="0085759A"/>
    <w:rsid w:val="00863C25"/>
    <w:rsid w:val="00865F53"/>
    <w:rsid w:val="00866791"/>
    <w:rsid w:val="008676C0"/>
    <w:rsid w:val="00870100"/>
    <w:rsid w:val="00871448"/>
    <w:rsid w:val="00873A58"/>
    <w:rsid w:val="00874F83"/>
    <w:rsid w:val="008756B4"/>
    <w:rsid w:val="00881363"/>
    <w:rsid w:val="00882356"/>
    <w:rsid w:val="00885B55"/>
    <w:rsid w:val="0089085E"/>
    <w:rsid w:val="00890A76"/>
    <w:rsid w:val="00891491"/>
    <w:rsid w:val="00895C74"/>
    <w:rsid w:val="008974F5"/>
    <w:rsid w:val="008A1681"/>
    <w:rsid w:val="008A22F5"/>
    <w:rsid w:val="008A622F"/>
    <w:rsid w:val="008B2ED7"/>
    <w:rsid w:val="008B5A8A"/>
    <w:rsid w:val="008B6287"/>
    <w:rsid w:val="008B6CA9"/>
    <w:rsid w:val="008C5298"/>
    <w:rsid w:val="008C6A0B"/>
    <w:rsid w:val="008C6DD9"/>
    <w:rsid w:val="008C716C"/>
    <w:rsid w:val="008D44BD"/>
    <w:rsid w:val="008D4978"/>
    <w:rsid w:val="008E0AC6"/>
    <w:rsid w:val="008E1CAD"/>
    <w:rsid w:val="008E2618"/>
    <w:rsid w:val="008E4141"/>
    <w:rsid w:val="008E42D8"/>
    <w:rsid w:val="008E5C65"/>
    <w:rsid w:val="008E626B"/>
    <w:rsid w:val="008E65DE"/>
    <w:rsid w:val="008E6867"/>
    <w:rsid w:val="008F1958"/>
    <w:rsid w:val="008F2DA1"/>
    <w:rsid w:val="008F5464"/>
    <w:rsid w:val="008F7819"/>
    <w:rsid w:val="00900168"/>
    <w:rsid w:val="00910356"/>
    <w:rsid w:val="00910D2F"/>
    <w:rsid w:val="00913E68"/>
    <w:rsid w:val="00914A10"/>
    <w:rsid w:val="00914BCE"/>
    <w:rsid w:val="00915104"/>
    <w:rsid w:val="0091701F"/>
    <w:rsid w:val="0092057B"/>
    <w:rsid w:val="00920DAB"/>
    <w:rsid w:val="00921929"/>
    <w:rsid w:val="00921A7D"/>
    <w:rsid w:val="00921C85"/>
    <w:rsid w:val="009253CF"/>
    <w:rsid w:val="00930340"/>
    <w:rsid w:val="009324E3"/>
    <w:rsid w:val="00933E23"/>
    <w:rsid w:val="0093453F"/>
    <w:rsid w:val="0093500F"/>
    <w:rsid w:val="00937D8A"/>
    <w:rsid w:val="0094394C"/>
    <w:rsid w:val="00946157"/>
    <w:rsid w:val="009523D5"/>
    <w:rsid w:val="00952E54"/>
    <w:rsid w:val="00955659"/>
    <w:rsid w:val="00956498"/>
    <w:rsid w:val="009566BC"/>
    <w:rsid w:val="009614D9"/>
    <w:rsid w:val="00962A4D"/>
    <w:rsid w:val="00965410"/>
    <w:rsid w:val="00966EF8"/>
    <w:rsid w:val="009720D0"/>
    <w:rsid w:val="00973957"/>
    <w:rsid w:val="00973FFE"/>
    <w:rsid w:val="009765A7"/>
    <w:rsid w:val="00976FFA"/>
    <w:rsid w:val="00977137"/>
    <w:rsid w:val="00980FB3"/>
    <w:rsid w:val="0098128F"/>
    <w:rsid w:val="00982F8F"/>
    <w:rsid w:val="00985AED"/>
    <w:rsid w:val="00986ACA"/>
    <w:rsid w:val="00992FB9"/>
    <w:rsid w:val="0099303B"/>
    <w:rsid w:val="00994467"/>
    <w:rsid w:val="009951D9"/>
    <w:rsid w:val="009970F0"/>
    <w:rsid w:val="009978B1"/>
    <w:rsid w:val="009A1A15"/>
    <w:rsid w:val="009A3D4A"/>
    <w:rsid w:val="009A4DBA"/>
    <w:rsid w:val="009A5460"/>
    <w:rsid w:val="009B10EF"/>
    <w:rsid w:val="009B365E"/>
    <w:rsid w:val="009B4156"/>
    <w:rsid w:val="009B6F61"/>
    <w:rsid w:val="009B79C5"/>
    <w:rsid w:val="009C1AB7"/>
    <w:rsid w:val="009C1C93"/>
    <w:rsid w:val="009C407C"/>
    <w:rsid w:val="009C40C3"/>
    <w:rsid w:val="009C497C"/>
    <w:rsid w:val="009C7F0C"/>
    <w:rsid w:val="009D24B7"/>
    <w:rsid w:val="009D459A"/>
    <w:rsid w:val="009D61A7"/>
    <w:rsid w:val="009E167B"/>
    <w:rsid w:val="009E2252"/>
    <w:rsid w:val="009E2288"/>
    <w:rsid w:val="009E2A0A"/>
    <w:rsid w:val="009E36B3"/>
    <w:rsid w:val="009E40CE"/>
    <w:rsid w:val="009E4712"/>
    <w:rsid w:val="009E4DDD"/>
    <w:rsid w:val="009E550A"/>
    <w:rsid w:val="009E5640"/>
    <w:rsid w:val="009E5B0C"/>
    <w:rsid w:val="009E5D7F"/>
    <w:rsid w:val="009F1272"/>
    <w:rsid w:val="009F17E9"/>
    <w:rsid w:val="009F3468"/>
    <w:rsid w:val="009F4CCB"/>
    <w:rsid w:val="009F6B6E"/>
    <w:rsid w:val="00A00990"/>
    <w:rsid w:val="00A00F78"/>
    <w:rsid w:val="00A02F73"/>
    <w:rsid w:val="00A04275"/>
    <w:rsid w:val="00A057B2"/>
    <w:rsid w:val="00A061B7"/>
    <w:rsid w:val="00A0722A"/>
    <w:rsid w:val="00A11A10"/>
    <w:rsid w:val="00A12B9C"/>
    <w:rsid w:val="00A137B4"/>
    <w:rsid w:val="00A13826"/>
    <w:rsid w:val="00A15508"/>
    <w:rsid w:val="00A21788"/>
    <w:rsid w:val="00A21B25"/>
    <w:rsid w:val="00A23B69"/>
    <w:rsid w:val="00A24EEB"/>
    <w:rsid w:val="00A275A6"/>
    <w:rsid w:val="00A30BE3"/>
    <w:rsid w:val="00A31B2B"/>
    <w:rsid w:val="00A33FE8"/>
    <w:rsid w:val="00A35E1C"/>
    <w:rsid w:val="00A36012"/>
    <w:rsid w:val="00A37A02"/>
    <w:rsid w:val="00A409C8"/>
    <w:rsid w:val="00A447A5"/>
    <w:rsid w:val="00A44EDD"/>
    <w:rsid w:val="00A47F25"/>
    <w:rsid w:val="00A50D17"/>
    <w:rsid w:val="00A52239"/>
    <w:rsid w:val="00A533B6"/>
    <w:rsid w:val="00A538B7"/>
    <w:rsid w:val="00A539D3"/>
    <w:rsid w:val="00A603DE"/>
    <w:rsid w:val="00A60605"/>
    <w:rsid w:val="00A6276B"/>
    <w:rsid w:val="00A635DA"/>
    <w:rsid w:val="00A63CC4"/>
    <w:rsid w:val="00A63FE4"/>
    <w:rsid w:val="00A6471B"/>
    <w:rsid w:val="00A66BA5"/>
    <w:rsid w:val="00A67DCC"/>
    <w:rsid w:val="00A705CC"/>
    <w:rsid w:val="00A7204F"/>
    <w:rsid w:val="00A732EA"/>
    <w:rsid w:val="00A762A8"/>
    <w:rsid w:val="00A81032"/>
    <w:rsid w:val="00A818CB"/>
    <w:rsid w:val="00A83DBB"/>
    <w:rsid w:val="00A84776"/>
    <w:rsid w:val="00A8500D"/>
    <w:rsid w:val="00A85465"/>
    <w:rsid w:val="00A874BF"/>
    <w:rsid w:val="00A903E2"/>
    <w:rsid w:val="00A93FC1"/>
    <w:rsid w:val="00A95E50"/>
    <w:rsid w:val="00A96D90"/>
    <w:rsid w:val="00A971B2"/>
    <w:rsid w:val="00A97A59"/>
    <w:rsid w:val="00AA0259"/>
    <w:rsid w:val="00AA3CB2"/>
    <w:rsid w:val="00AA5F95"/>
    <w:rsid w:val="00AA6DB6"/>
    <w:rsid w:val="00AA7232"/>
    <w:rsid w:val="00AA75E3"/>
    <w:rsid w:val="00AA75FB"/>
    <w:rsid w:val="00AB3716"/>
    <w:rsid w:val="00AB4D46"/>
    <w:rsid w:val="00AB5687"/>
    <w:rsid w:val="00AC2017"/>
    <w:rsid w:val="00AC2F6C"/>
    <w:rsid w:val="00AD059D"/>
    <w:rsid w:val="00AD05FD"/>
    <w:rsid w:val="00AD1F30"/>
    <w:rsid w:val="00AD3AE6"/>
    <w:rsid w:val="00AD6535"/>
    <w:rsid w:val="00AD675D"/>
    <w:rsid w:val="00AD7508"/>
    <w:rsid w:val="00AD7DAF"/>
    <w:rsid w:val="00AE0B55"/>
    <w:rsid w:val="00AE37BE"/>
    <w:rsid w:val="00AE489F"/>
    <w:rsid w:val="00AE6641"/>
    <w:rsid w:val="00AF469F"/>
    <w:rsid w:val="00AF4938"/>
    <w:rsid w:val="00AF6251"/>
    <w:rsid w:val="00AF6A5C"/>
    <w:rsid w:val="00AF7515"/>
    <w:rsid w:val="00AF7B5F"/>
    <w:rsid w:val="00B00997"/>
    <w:rsid w:val="00B00E5F"/>
    <w:rsid w:val="00B03511"/>
    <w:rsid w:val="00B04A58"/>
    <w:rsid w:val="00B04F78"/>
    <w:rsid w:val="00B062F3"/>
    <w:rsid w:val="00B110FD"/>
    <w:rsid w:val="00B11CE5"/>
    <w:rsid w:val="00B12A83"/>
    <w:rsid w:val="00B138A9"/>
    <w:rsid w:val="00B13A03"/>
    <w:rsid w:val="00B13D60"/>
    <w:rsid w:val="00B1449C"/>
    <w:rsid w:val="00B15448"/>
    <w:rsid w:val="00B15BAB"/>
    <w:rsid w:val="00B161CE"/>
    <w:rsid w:val="00B169C2"/>
    <w:rsid w:val="00B219FE"/>
    <w:rsid w:val="00B23359"/>
    <w:rsid w:val="00B24314"/>
    <w:rsid w:val="00B3003A"/>
    <w:rsid w:val="00B33F84"/>
    <w:rsid w:val="00B3402F"/>
    <w:rsid w:val="00B343A4"/>
    <w:rsid w:val="00B37322"/>
    <w:rsid w:val="00B37820"/>
    <w:rsid w:val="00B421B2"/>
    <w:rsid w:val="00B47768"/>
    <w:rsid w:val="00B52C95"/>
    <w:rsid w:val="00B536E0"/>
    <w:rsid w:val="00B55AEF"/>
    <w:rsid w:val="00B572EB"/>
    <w:rsid w:val="00B6064D"/>
    <w:rsid w:val="00B6142D"/>
    <w:rsid w:val="00B6236B"/>
    <w:rsid w:val="00B66A02"/>
    <w:rsid w:val="00B6743B"/>
    <w:rsid w:val="00B70295"/>
    <w:rsid w:val="00B718F9"/>
    <w:rsid w:val="00B71AC4"/>
    <w:rsid w:val="00B724BA"/>
    <w:rsid w:val="00B727CB"/>
    <w:rsid w:val="00B7310C"/>
    <w:rsid w:val="00B74A1A"/>
    <w:rsid w:val="00B755D0"/>
    <w:rsid w:val="00B756A7"/>
    <w:rsid w:val="00B76E68"/>
    <w:rsid w:val="00B76EEE"/>
    <w:rsid w:val="00B81901"/>
    <w:rsid w:val="00B833D0"/>
    <w:rsid w:val="00B84889"/>
    <w:rsid w:val="00B85809"/>
    <w:rsid w:val="00B86095"/>
    <w:rsid w:val="00B8615B"/>
    <w:rsid w:val="00B9430C"/>
    <w:rsid w:val="00B96CE9"/>
    <w:rsid w:val="00BA047D"/>
    <w:rsid w:val="00BA1440"/>
    <w:rsid w:val="00BA2ECF"/>
    <w:rsid w:val="00BA38DC"/>
    <w:rsid w:val="00BA70FC"/>
    <w:rsid w:val="00BB57F1"/>
    <w:rsid w:val="00BB5F51"/>
    <w:rsid w:val="00BB757D"/>
    <w:rsid w:val="00BB7A1A"/>
    <w:rsid w:val="00BC01E0"/>
    <w:rsid w:val="00BC02F9"/>
    <w:rsid w:val="00BC2D64"/>
    <w:rsid w:val="00BC45C3"/>
    <w:rsid w:val="00BC4754"/>
    <w:rsid w:val="00BC5787"/>
    <w:rsid w:val="00BC630D"/>
    <w:rsid w:val="00BC7956"/>
    <w:rsid w:val="00BD1E46"/>
    <w:rsid w:val="00BD2485"/>
    <w:rsid w:val="00BD308F"/>
    <w:rsid w:val="00BD3EEA"/>
    <w:rsid w:val="00BD3FD4"/>
    <w:rsid w:val="00BE1AA6"/>
    <w:rsid w:val="00BE1E05"/>
    <w:rsid w:val="00BF032F"/>
    <w:rsid w:val="00BF3E1B"/>
    <w:rsid w:val="00BF4F32"/>
    <w:rsid w:val="00C00F0E"/>
    <w:rsid w:val="00C01B97"/>
    <w:rsid w:val="00C0244C"/>
    <w:rsid w:val="00C030B9"/>
    <w:rsid w:val="00C030FC"/>
    <w:rsid w:val="00C0465B"/>
    <w:rsid w:val="00C05576"/>
    <w:rsid w:val="00C11AE7"/>
    <w:rsid w:val="00C134DF"/>
    <w:rsid w:val="00C13737"/>
    <w:rsid w:val="00C13CC2"/>
    <w:rsid w:val="00C14A3C"/>
    <w:rsid w:val="00C15AB2"/>
    <w:rsid w:val="00C16E92"/>
    <w:rsid w:val="00C170EB"/>
    <w:rsid w:val="00C179CC"/>
    <w:rsid w:val="00C2162A"/>
    <w:rsid w:val="00C216A9"/>
    <w:rsid w:val="00C22516"/>
    <w:rsid w:val="00C23335"/>
    <w:rsid w:val="00C23C9F"/>
    <w:rsid w:val="00C2430B"/>
    <w:rsid w:val="00C246C1"/>
    <w:rsid w:val="00C25B44"/>
    <w:rsid w:val="00C25D7E"/>
    <w:rsid w:val="00C261B7"/>
    <w:rsid w:val="00C2782C"/>
    <w:rsid w:val="00C32212"/>
    <w:rsid w:val="00C322B0"/>
    <w:rsid w:val="00C3427A"/>
    <w:rsid w:val="00C346D5"/>
    <w:rsid w:val="00C366BD"/>
    <w:rsid w:val="00C368CB"/>
    <w:rsid w:val="00C36E60"/>
    <w:rsid w:val="00C37006"/>
    <w:rsid w:val="00C41F06"/>
    <w:rsid w:val="00C4208A"/>
    <w:rsid w:val="00C42CA6"/>
    <w:rsid w:val="00C433A5"/>
    <w:rsid w:val="00C437F3"/>
    <w:rsid w:val="00C45AA9"/>
    <w:rsid w:val="00C518F6"/>
    <w:rsid w:val="00C52603"/>
    <w:rsid w:val="00C547A6"/>
    <w:rsid w:val="00C5716A"/>
    <w:rsid w:val="00C57607"/>
    <w:rsid w:val="00C57AC7"/>
    <w:rsid w:val="00C6088B"/>
    <w:rsid w:val="00C6121F"/>
    <w:rsid w:val="00C6127C"/>
    <w:rsid w:val="00C618A4"/>
    <w:rsid w:val="00C620F2"/>
    <w:rsid w:val="00C623DC"/>
    <w:rsid w:val="00C63772"/>
    <w:rsid w:val="00C7480A"/>
    <w:rsid w:val="00C80710"/>
    <w:rsid w:val="00C87DC0"/>
    <w:rsid w:val="00C901C9"/>
    <w:rsid w:val="00C9136F"/>
    <w:rsid w:val="00C92F2B"/>
    <w:rsid w:val="00C93069"/>
    <w:rsid w:val="00C95D82"/>
    <w:rsid w:val="00C96BE3"/>
    <w:rsid w:val="00C96E1B"/>
    <w:rsid w:val="00C96E71"/>
    <w:rsid w:val="00C970B5"/>
    <w:rsid w:val="00CA0639"/>
    <w:rsid w:val="00CA0CC6"/>
    <w:rsid w:val="00CA285D"/>
    <w:rsid w:val="00CA7E4A"/>
    <w:rsid w:val="00CB1262"/>
    <w:rsid w:val="00CB12B7"/>
    <w:rsid w:val="00CB2C3B"/>
    <w:rsid w:val="00CB3403"/>
    <w:rsid w:val="00CB4114"/>
    <w:rsid w:val="00CB4295"/>
    <w:rsid w:val="00CB6FA7"/>
    <w:rsid w:val="00CB7433"/>
    <w:rsid w:val="00CB7C66"/>
    <w:rsid w:val="00CC30BC"/>
    <w:rsid w:val="00CC346F"/>
    <w:rsid w:val="00CC48A6"/>
    <w:rsid w:val="00CC4ACD"/>
    <w:rsid w:val="00CD244F"/>
    <w:rsid w:val="00CD6C0C"/>
    <w:rsid w:val="00CE212D"/>
    <w:rsid w:val="00CE3A29"/>
    <w:rsid w:val="00CE5708"/>
    <w:rsid w:val="00CE5E29"/>
    <w:rsid w:val="00CE6BDC"/>
    <w:rsid w:val="00CF064B"/>
    <w:rsid w:val="00CF0876"/>
    <w:rsid w:val="00CF1B99"/>
    <w:rsid w:val="00CF537A"/>
    <w:rsid w:val="00CF5BD9"/>
    <w:rsid w:val="00CF6483"/>
    <w:rsid w:val="00CF7EEE"/>
    <w:rsid w:val="00D02E6E"/>
    <w:rsid w:val="00D03DDA"/>
    <w:rsid w:val="00D057A7"/>
    <w:rsid w:val="00D07EC5"/>
    <w:rsid w:val="00D15482"/>
    <w:rsid w:val="00D1701F"/>
    <w:rsid w:val="00D177ED"/>
    <w:rsid w:val="00D20EB0"/>
    <w:rsid w:val="00D239AF"/>
    <w:rsid w:val="00D2495A"/>
    <w:rsid w:val="00D2723B"/>
    <w:rsid w:val="00D27FE0"/>
    <w:rsid w:val="00D31D33"/>
    <w:rsid w:val="00D33AEE"/>
    <w:rsid w:val="00D35840"/>
    <w:rsid w:val="00D36DC3"/>
    <w:rsid w:val="00D44CEB"/>
    <w:rsid w:val="00D45054"/>
    <w:rsid w:val="00D458A9"/>
    <w:rsid w:val="00D502DD"/>
    <w:rsid w:val="00D50CDF"/>
    <w:rsid w:val="00D56F8C"/>
    <w:rsid w:val="00D579C4"/>
    <w:rsid w:val="00D600BF"/>
    <w:rsid w:val="00D626E4"/>
    <w:rsid w:val="00D62919"/>
    <w:rsid w:val="00D62E2A"/>
    <w:rsid w:val="00D62E3E"/>
    <w:rsid w:val="00D6378B"/>
    <w:rsid w:val="00D63D20"/>
    <w:rsid w:val="00D64972"/>
    <w:rsid w:val="00D652AC"/>
    <w:rsid w:val="00D67521"/>
    <w:rsid w:val="00D6785A"/>
    <w:rsid w:val="00D708B0"/>
    <w:rsid w:val="00D71640"/>
    <w:rsid w:val="00D71FA7"/>
    <w:rsid w:val="00D7661E"/>
    <w:rsid w:val="00D76BC0"/>
    <w:rsid w:val="00D77232"/>
    <w:rsid w:val="00D81268"/>
    <w:rsid w:val="00D815FD"/>
    <w:rsid w:val="00D824A6"/>
    <w:rsid w:val="00D83FE8"/>
    <w:rsid w:val="00D8440E"/>
    <w:rsid w:val="00D86671"/>
    <w:rsid w:val="00D86AD9"/>
    <w:rsid w:val="00D86B98"/>
    <w:rsid w:val="00D87C73"/>
    <w:rsid w:val="00D92CA1"/>
    <w:rsid w:val="00D9366A"/>
    <w:rsid w:val="00D9760D"/>
    <w:rsid w:val="00DA192E"/>
    <w:rsid w:val="00DA2383"/>
    <w:rsid w:val="00DA66DA"/>
    <w:rsid w:val="00DB3AB3"/>
    <w:rsid w:val="00DB3FDA"/>
    <w:rsid w:val="00DB4521"/>
    <w:rsid w:val="00DB491C"/>
    <w:rsid w:val="00DB4AD8"/>
    <w:rsid w:val="00DB61C4"/>
    <w:rsid w:val="00DC4A3F"/>
    <w:rsid w:val="00DC5F72"/>
    <w:rsid w:val="00DD00BB"/>
    <w:rsid w:val="00DD00CB"/>
    <w:rsid w:val="00DD0FC5"/>
    <w:rsid w:val="00DD1EDC"/>
    <w:rsid w:val="00DD77BD"/>
    <w:rsid w:val="00DD7E9E"/>
    <w:rsid w:val="00DE05CC"/>
    <w:rsid w:val="00DE3BC7"/>
    <w:rsid w:val="00DE549F"/>
    <w:rsid w:val="00DE74D3"/>
    <w:rsid w:val="00DF01A9"/>
    <w:rsid w:val="00DF05CB"/>
    <w:rsid w:val="00DF150F"/>
    <w:rsid w:val="00DF3631"/>
    <w:rsid w:val="00DF376E"/>
    <w:rsid w:val="00DF63E7"/>
    <w:rsid w:val="00DF7B20"/>
    <w:rsid w:val="00E00644"/>
    <w:rsid w:val="00E054EC"/>
    <w:rsid w:val="00E07131"/>
    <w:rsid w:val="00E07235"/>
    <w:rsid w:val="00E073AC"/>
    <w:rsid w:val="00E11BFD"/>
    <w:rsid w:val="00E1417B"/>
    <w:rsid w:val="00E14484"/>
    <w:rsid w:val="00E15C43"/>
    <w:rsid w:val="00E1686D"/>
    <w:rsid w:val="00E16F01"/>
    <w:rsid w:val="00E17CD5"/>
    <w:rsid w:val="00E2526F"/>
    <w:rsid w:val="00E355CC"/>
    <w:rsid w:val="00E35A20"/>
    <w:rsid w:val="00E37DAE"/>
    <w:rsid w:val="00E44C38"/>
    <w:rsid w:val="00E45E42"/>
    <w:rsid w:val="00E47E47"/>
    <w:rsid w:val="00E507AA"/>
    <w:rsid w:val="00E53731"/>
    <w:rsid w:val="00E55BC6"/>
    <w:rsid w:val="00E60581"/>
    <w:rsid w:val="00E6215D"/>
    <w:rsid w:val="00E62E8E"/>
    <w:rsid w:val="00E6557B"/>
    <w:rsid w:val="00E66FC4"/>
    <w:rsid w:val="00E67811"/>
    <w:rsid w:val="00E67E6E"/>
    <w:rsid w:val="00E73664"/>
    <w:rsid w:val="00E74E10"/>
    <w:rsid w:val="00E7507F"/>
    <w:rsid w:val="00E77096"/>
    <w:rsid w:val="00E83267"/>
    <w:rsid w:val="00E83380"/>
    <w:rsid w:val="00E8342F"/>
    <w:rsid w:val="00E83493"/>
    <w:rsid w:val="00E843FC"/>
    <w:rsid w:val="00E84717"/>
    <w:rsid w:val="00E84AC0"/>
    <w:rsid w:val="00E85F4D"/>
    <w:rsid w:val="00E91324"/>
    <w:rsid w:val="00E913F1"/>
    <w:rsid w:val="00E93CB9"/>
    <w:rsid w:val="00E9419C"/>
    <w:rsid w:val="00E949C7"/>
    <w:rsid w:val="00E970B7"/>
    <w:rsid w:val="00E971E6"/>
    <w:rsid w:val="00EA1A29"/>
    <w:rsid w:val="00EA1AC4"/>
    <w:rsid w:val="00EA2205"/>
    <w:rsid w:val="00EA2296"/>
    <w:rsid w:val="00EA3C20"/>
    <w:rsid w:val="00EA408B"/>
    <w:rsid w:val="00EA681F"/>
    <w:rsid w:val="00EA6ABE"/>
    <w:rsid w:val="00EA772B"/>
    <w:rsid w:val="00EA7B91"/>
    <w:rsid w:val="00EA7C0B"/>
    <w:rsid w:val="00EB5F7C"/>
    <w:rsid w:val="00EC22EF"/>
    <w:rsid w:val="00EC4A40"/>
    <w:rsid w:val="00EC68D3"/>
    <w:rsid w:val="00EC691D"/>
    <w:rsid w:val="00ED3E1E"/>
    <w:rsid w:val="00ED3E99"/>
    <w:rsid w:val="00ED3ED5"/>
    <w:rsid w:val="00ED496B"/>
    <w:rsid w:val="00ED7BB9"/>
    <w:rsid w:val="00ED7C2A"/>
    <w:rsid w:val="00EE07A3"/>
    <w:rsid w:val="00EE10D9"/>
    <w:rsid w:val="00EE1C6F"/>
    <w:rsid w:val="00EE2BBA"/>
    <w:rsid w:val="00EE2C93"/>
    <w:rsid w:val="00EE39AF"/>
    <w:rsid w:val="00EE3CBD"/>
    <w:rsid w:val="00EE3D61"/>
    <w:rsid w:val="00EE46BE"/>
    <w:rsid w:val="00EE7885"/>
    <w:rsid w:val="00EF7331"/>
    <w:rsid w:val="00F0068F"/>
    <w:rsid w:val="00F01434"/>
    <w:rsid w:val="00F01BE2"/>
    <w:rsid w:val="00F041D6"/>
    <w:rsid w:val="00F0654B"/>
    <w:rsid w:val="00F066FB"/>
    <w:rsid w:val="00F06CF2"/>
    <w:rsid w:val="00F07F97"/>
    <w:rsid w:val="00F10B6C"/>
    <w:rsid w:val="00F1381D"/>
    <w:rsid w:val="00F15D47"/>
    <w:rsid w:val="00F16468"/>
    <w:rsid w:val="00F17F45"/>
    <w:rsid w:val="00F200EB"/>
    <w:rsid w:val="00F204AE"/>
    <w:rsid w:val="00F21256"/>
    <w:rsid w:val="00F21273"/>
    <w:rsid w:val="00F2450B"/>
    <w:rsid w:val="00F24F22"/>
    <w:rsid w:val="00F26ADE"/>
    <w:rsid w:val="00F27538"/>
    <w:rsid w:val="00F30DC8"/>
    <w:rsid w:val="00F30E22"/>
    <w:rsid w:val="00F3282B"/>
    <w:rsid w:val="00F3554B"/>
    <w:rsid w:val="00F37FBE"/>
    <w:rsid w:val="00F4054B"/>
    <w:rsid w:val="00F40C27"/>
    <w:rsid w:val="00F4485E"/>
    <w:rsid w:val="00F45A75"/>
    <w:rsid w:val="00F4613A"/>
    <w:rsid w:val="00F46CBC"/>
    <w:rsid w:val="00F4717F"/>
    <w:rsid w:val="00F514EC"/>
    <w:rsid w:val="00F52205"/>
    <w:rsid w:val="00F52232"/>
    <w:rsid w:val="00F5258C"/>
    <w:rsid w:val="00F561E8"/>
    <w:rsid w:val="00F566FE"/>
    <w:rsid w:val="00F57665"/>
    <w:rsid w:val="00F57AF9"/>
    <w:rsid w:val="00F609F3"/>
    <w:rsid w:val="00F63ED3"/>
    <w:rsid w:val="00F64605"/>
    <w:rsid w:val="00F65CDC"/>
    <w:rsid w:val="00F724ED"/>
    <w:rsid w:val="00F775E9"/>
    <w:rsid w:val="00F8146C"/>
    <w:rsid w:val="00F83018"/>
    <w:rsid w:val="00F84C3E"/>
    <w:rsid w:val="00F852B3"/>
    <w:rsid w:val="00F8722C"/>
    <w:rsid w:val="00F87321"/>
    <w:rsid w:val="00F907EA"/>
    <w:rsid w:val="00F90F62"/>
    <w:rsid w:val="00F92A66"/>
    <w:rsid w:val="00F92CB8"/>
    <w:rsid w:val="00F9383E"/>
    <w:rsid w:val="00F96B04"/>
    <w:rsid w:val="00F970F1"/>
    <w:rsid w:val="00FA09D9"/>
    <w:rsid w:val="00FA0A1A"/>
    <w:rsid w:val="00FA2EF1"/>
    <w:rsid w:val="00FA3194"/>
    <w:rsid w:val="00FA3260"/>
    <w:rsid w:val="00FA61E0"/>
    <w:rsid w:val="00FB28B8"/>
    <w:rsid w:val="00FB7B2E"/>
    <w:rsid w:val="00FC27D8"/>
    <w:rsid w:val="00FC2C1E"/>
    <w:rsid w:val="00FC3768"/>
    <w:rsid w:val="00FC3E8F"/>
    <w:rsid w:val="00FC5AF9"/>
    <w:rsid w:val="00FD1415"/>
    <w:rsid w:val="00FD2E97"/>
    <w:rsid w:val="00FE5A97"/>
    <w:rsid w:val="00FE6BBB"/>
    <w:rsid w:val="00FF3C73"/>
    <w:rsid w:val="00FF5E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3B7CC"/>
  <w15:docId w15:val="{E05AC462-2AA4-4CE9-B266-6B5F9219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rima" w:eastAsia="Times New Roman" w:hAnsi="Ebrima"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1A7D"/>
    <w:pPr>
      <w:tabs>
        <w:tab w:val="left" w:pos="1008"/>
        <w:tab w:val="left" w:pos="1728"/>
        <w:tab w:val="left" w:pos="2448"/>
        <w:tab w:val="left" w:pos="3168"/>
        <w:tab w:val="left" w:pos="3888"/>
        <w:tab w:val="left" w:pos="4608"/>
        <w:tab w:val="left" w:pos="5328"/>
        <w:tab w:val="left" w:pos="6048"/>
        <w:tab w:val="right" w:pos="8784"/>
      </w:tabs>
      <w:jc w:val="both"/>
    </w:pPr>
  </w:style>
  <w:style w:type="paragraph" w:styleId="Heading1">
    <w:name w:val="heading 1"/>
    <w:basedOn w:val="Normal"/>
    <w:next w:val="Heading2"/>
    <w:qFormat/>
    <w:rsid w:val="00E9419C"/>
    <w:pPr>
      <w:keepNext/>
      <w:numPr>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0"/>
    </w:pPr>
    <w:rPr>
      <w:b/>
      <w:color w:val="497593"/>
      <w:kern w:val="28"/>
      <w:sz w:val="28"/>
    </w:rPr>
  </w:style>
  <w:style w:type="paragraph" w:styleId="Heading2">
    <w:name w:val="heading 2"/>
    <w:basedOn w:val="Normal"/>
    <w:next w:val="Reporttext"/>
    <w:qFormat/>
    <w:rsid w:val="00583223"/>
    <w:pPr>
      <w:keepNext/>
      <w:numPr>
        <w:ilvl w:val="1"/>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1"/>
    </w:pPr>
    <w:rPr>
      <w:b/>
      <w:color w:val="3ABAD9"/>
      <w:sz w:val="24"/>
    </w:rPr>
  </w:style>
  <w:style w:type="paragraph" w:styleId="Heading3">
    <w:name w:val="heading 3"/>
    <w:basedOn w:val="Normal"/>
    <w:next w:val="Reporttext"/>
    <w:qFormat/>
    <w:rsid w:val="00E9419C"/>
    <w:pPr>
      <w:keepNext/>
      <w:numPr>
        <w:ilvl w:val="2"/>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2"/>
    </w:pPr>
    <w:rPr>
      <w:b/>
      <w:color w:val="497593"/>
      <w:sz w:val="22"/>
    </w:rPr>
  </w:style>
  <w:style w:type="paragraph" w:styleId="Heading4">
    <w:name w:val="heading 4"/>
    <w:basedOn w:val="Normal"/>
    <w:next w:val="Reporttext"/>
    <w:qFormat/>
    <w:rsid w:val="00E9419C"/>
    <w:pPr>
      <w:keepNext/>
      <w:numPr>
        <w:ilvl w:val="3"/>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880"/>
        <w:tab w:val="left" w:pos="3600"/>
        <w:tab w:val="left" w:pos="4320"/>
      </w:tabs>
      <w:spacing w:before="240"/>
      <w:ind w:left="720"/>
      <w:outlineLvl w:val="3"/>
    </w:pPr>
    <w:rPr>
      <w:b/>
      <w:color w:val="497593"/>
      <w:sz w:val="22"/>
    </w:rPr>
  </w:style>
  <w:style w:type="paragraph" w:styleId="Heading5">
    <w:name w:val="heading 5"/>
    <w:basedOn w:val="Normal"/>
    <w:next w:val="Normal"/>
    <w:qFormat/>
    <w:rsid w:val="0052391A"/>
    <w:pPr>
      <w:numPr>
        <w:ilvl w:val="4"/>
        <w:numId w:val="1"/>
      </w:numPr>
      <w:spacing w:before="240" w:after="60"/>
      <w:outlineLvl w:val="4"/>
    </w:pPr>
  </w:style>
  <w:style w:type="paragraph" w:styleId="Heading6">
    <w:name w:val="heading 6"/>
    <w:basedOn w:val="Heading1"/>
    <w:next w:val="Normal"/>
    <w:qFormat/>
    <w:rsid w:val="00B13D60"/>
    <w:pPr>
      <w:numPr>
        <w:ilvl w:val="5"/>
      </w:numPr>
      <w:tabs>
        <w:tab w:val="clear" w:pos="1440"/>
        <w:tab w:val="clear" w:pos="2160"/>
      </w:tabs>
      <w:jc w:val="left"/>
      <w:outlineLvl w:val="5"/>
    </w:pPr>
    <w:rPr>
      <w:szCs w:val="22"/>
    </w:rPr>
  </w:style>
  <w:style w:type="paragraph" w:styleId="Heading7">
    <w:name w:val="heading 7"/>
    <w:basedOn w:val="Heading2"/>
    <w:next w:val="Normal"/>
    <w:qFormat/>
    <w:rsid w:val="00B13D60"/>
    <w:pPr>
      <w:numPr>
        <w:ilvl w:val="6"/>
      </w:numPr>
      <w:outlineLvl w:val="6"/>
    </w:pPr>
    <w:rPr>
      <w:szCs w:val="22"/>
    </w:rPr>
  </w:style>
  <w:style w:type="paragraph" w:styleId="Heading8">
    <w:name w:val="heading 8"/>
    <w:basedOn w:val="Normal"/>
    <w:next w:val="Normal"/>
    <w:link w:val="Heading8Char"/>
    <w:qFormat/>
    <w:rsid w:val="00295C6E"/>
    <w:pPr>
      <w:numPr>
        <w:ilvl w:val="7"/>
        <w:numId w:val="1"/>
      </w:numPr>
      <w:spacing w:before="240" w:after="240"/>
      <w:jc w:val="center"/>
      <w:outlineLvl w:val="7"/>
    </w:pPr>
    <w:rPr>
      <w:rFonts w:ascii="Calibri" w:hAnsi="Calibri"/>
      <w:b/>
      <w:sz w:val="48"/>
      <w:szCs w:val="32"/>
    </w:rPr>
  </w:style>
  <w:style w:type="paragraph" w:styleId="Heading9">
    <w:name w:val="heading 9"/>
    <w:basedOn w:val="Heading6"/>
    <w:next w:val="Normal"/>
    <w:qFormat/>
    <w:rsid w:val="003165BB"/>
    <w:pPr>
      <w:numPr>
        <w:ilvl w:val="8"/>
      </w:numPr>
      <w:tabs>
        <w:tab w:val="left" w:pos="1800"/>
      </w:tabs>
      <w:spacing w:before="120"/>
      <w:ind w:left="1440" w:hanging="1440"/>
      <w:outlineLvl w:val="8"/>
    </w:pPr>
    <w:rPr>
      <w:color w:val="0055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F7819"/>
    <w:pPr>
      <w:widowControl w:val="0"/>
      <w:tabs>
        <w:tab w:val="clear" w:pos="1728"/>
        <w:tab w:val="clear" w:pos="2448"/>
        <w:tab w:val="clear" w:pos="3168"/>
        <w:tab w:val="clear" w:pos="3888"/>
        <w:tab w:val="clear" w:pos="4608"/>
        <w:tab w:val="clear" w:pos="5328"/>
        <w:tab w:val="clear" w:pos="6048"/>
        <w:tab w:val="clear" w:pos="8784"/>
        <w:tab w:val="left" w:pos="720"/>
        <w:tab w:val="right" w:leader="dot" w:pos="8726"/>
      </w:tabs>
      <w:suppressAutoHyphens/>
      <w:spacing w:before="120"/>
      <w:ind w:left="720" w:hanging="720"/>
      <w:jc w:val="left"/>
    </w:pPr>
    <w:rPr>
      <w:b/>
      <w:noProof/>
      <w:snapToGrid w:val="0"/>
      <w:spacing w:val="-2"/>
    </w:rPr>
  </w:style>
  <w:style w:type="paragraph" w:styleId="TOC2">
    <w:name w:val="toc 2"/>
    <w:basedOn w:val="Normal"/>
    <w:next w:val="Normal"/>
    <w:autoRedefine/>
    <w:uiPriority w:val="39"/>
    <w:rsid w:val="008F7819"/>
    <w:pPr>
      <w:widowControl w:val="0"/>
      <w:tabs>
        <w:tab w:val="clear" w:pos="1008"/>
        <w:tab w:val="clear" w:pos="1728"/>
        <w:tab w:val="clear" w:pos="2448"/>
        <w:tab w:val="clear" w:pos="3168"/>
        <w:tab w:val="clear" w:pos="3888"/>
        <w:tab w:val="clear" w:pos="4608"/>
        <w:tab w:val="clear" w:pos="5328"/>
        <w:tab w:val="clear" w:pos="6048"/>
        <w:tab w:val="clear" w:pos="8784"/>
        <w:tab w:val="left" w:pos="720"/>
        <w:tab w:val="left" w:pos="1440"/>
        <w:tab w:val="right" w:leader="dot" w:pos="8730"/>
      </w:tabs>
      <w:suppressAutoHyphens/>
      <w:ind w:left="1440" w:hanging="720"/>
      <w:jc w:val="left"/>
    </w:pPr>
    <w:rPr>
      <w:snapToGrid w:val="0"/>
      <w:spacing w:val="-2"/>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TOC3">
    <w:name w:val="toc 3"/>
    <w:basedOn w:val="TOC1"/>
    <w:next w:val="Normal"/>
    <w:autoRedefine/>
    <w:uiPriority w:val="39"/>
    <w:rsid w:val="008F7819"/>
    <w:pPr>
      <w:tabs>
        <w:tab w:val="clear" w:pos="720"/>
        <w:tab w:val="clear" w:pos="1008"/>
        <w:tab w:val="clear" w:pos="8726"/>
        <w:tab w:val="left" w:pos="2160"/>
        <w:tab w:val="right" w:leader="dot" w:pos="8728"/>
      </w:tabs>
      <w:spacing w:before="60"/>
      <w:ind w:left="2160" w:hanging="1440"/>
    </w:pPr>
    <w:rPr>
      <w:b w:val="0"/>
      <w:szCs w:val="22"/>
    </w:rPr>
  </w:style>
  <w:style w:type="paragraph" w:customStyle="1" w:styleId="Reporttext">
    <w:name w:val="Report text"/>
    <w:basedOn w:val="Normal"/>
    <w:link w:val="ReporttextChar"/>
    <w:qFormat/>
    <w:rsid w:val="00583223"/>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s>
      <w:spacing w:before="240"/>
      <w:ind w:left="720"/>
    </w:pPr>
  </w:style>
  <w:style w:type="character" w:customStyle="1" w:styleId="ReporttextChar">
    <w:name w:val="Report text Char"/>
    <w:link w:val="Reporttext"/>
    <w:rsid w:val="00583223"/>
  </w:style>
  <w:style w:type="paragraph" w:customStyle="1" w:styleId="Reportlist1dash">
    <w:name w:val="Report list 1_dash"/>
    <w:basedOn w:val="Reporttext"/>
    <w:rsid w:val="00E55BC6"/>
    <w:pPr>
      <w:numPr>
        <w:numId w:val="2"/>
      </w:numPr>
      <w:spacing w:before="120"/>
      <w:ind w:left="1440"/>
    </w:pPr>
  </w:style>
  <w:style w:type="paragraph" w:styleId="TOC4">
    <w:name w:val="toc 4"/>
    <w:basedOn w:val="Normal"/>
    <w:next w:val="Normal"/>
    <w:autoRedefine/>
    <w:uiPriority w:val="39"/>
    <w:rsid w:val="008F7819"/>
    <w:pPr>
      <w:tabs>
        <w:tab w:val="clear" w:pos="1008"/>
        <w:tab w:val="clear" w:pos="1728"/>
        <w:tab w:val="clear" w:pos="2448"/>
        <w:tab w:val="clear" w:pos="3168"/>
        <w:tab w:val="clear" w:pos="3888"/>
        <w:tab w:val="clear" w:pos="4608"/>
        <w:tab w:val="clear" w:pos="5328"/>
        <w:tab w:val="clear" w:pos="6048"/>
        <w:tab w:val="clear" w:pos="8784"/>
        <w:tab w:val="right" w:pos="8726"/>
      </w:tabs>
      <w:spacing w:before="240"/>
      <w:jc w:val="left"/>
    </w:pPr>
    <w:rPr>
      <w:b/>
      <w:szCs w:val="22"/>
    </w:rPr>
  </w:style>
  <w:style w:type="paragraph" w:styleId="TOC5">
    <w:name w:val="toc 5"/>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880"/>
    </w:pPr>
  </w:style>
  <w:style w:type="paragraph" w:styleId="TOC6">
    <w:name w:val="toc 6"/>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100"/>
    </w:pPr>
  </w:style>
  <w:style w:type="paragraph" w:styleId="TOC7">
    <w:name w:val="toc 7"/>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320"/>
    </w:pPr>
  </w:style>
  <w:style w:type="paragraph" w:styleId="TOC8">
    <w:name w:val="toc 8"/>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540"/>
    </w:pPr>
  </w:style>
  <w:style w:type="paragraph" w:styleId="TOC9">
    <w:name w:val="toc 9"/>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760"/>
    </w:pPr>
  </w:style>
  <w:style w:type="paragraph" w:styleId="DocumentMap">
    <w:name w:val="Document Map"/>
    <w:basedOn w:val="Normal"/>
    <w:semiHidden/>
    <w:pPr>
      <w:shd w:val="clear" w:color="auto" w:fill="000080"/>
    </w:pPr>
    <w:rPr>
      <w:rFonts w:ascii="Tahoma" w:hAnsi="Tahoma"/>
    </w:rPr>
  </w:style>
  <w:style w:type="paragraph" w:customStyle="1" w:styleId="Reportindenttext">
    <w:name w:val="Report indent text"/>
    <w:basedOn w:val="Reporttext"/>
    <w:pPr>
      <w:spacing w:before="120"/>
      <w:ind w:left="1440"/>
    </w:pPr>
  </w:style>
  <w:style w:type="paragraph" w:customStyle="1" w:styleId="Reportlist2">
    <w:name w:val="Report list 2"/>
    <w:basedOn w:val="Reporttext"/>
    <w:rsid w:val="00B70295"/>
    <w:pPr>
      <w:tabs>
        <w:tab w:val="clear" w:pos="1440"/>
      </w:tabs>
      <w:spacing w:before="120"/>
      <w:ind w:left="2160" w:hanging="1440"/>
    </w:pPr>
  </w:style>
  <w:style w:type="paragraph" w:customStyle="1" w:styleId="StyleA">
    <w:name w:val="Style A"/>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color w:val="808080"/>
      <w:spacing w:val="300"/>
      <w:sz w:val="28"/>
      <w:lang w:val="en-US"/>
    </w:rPr>
  </w:style>
  <w:style w:type="paragraph" w:customStyle="1" w:styleId="StyleB">
    <w:name w:val="Style B"/>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b/>
      <w:sz w:val="40"/>
      <w:lang w:val="en-US"/>
    </w:rPr>
  </w:style>
  <w:style w:type="paragraph" w:customStyle="1" w:styleId="StyleC">
    <w:name w:val="Style C"/>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36"/>
      <w:lang w:val="en-US"/>
    </w:rPr>
  </w:style>
  <w:style w:type="paragraph" w:customStyle="1" w:styleId="StyleD">
    <w:name w:val="StyleD"/>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24"/>
      <w:lang w:val="en-US"/>
    </w:rPr>
  </w:style>
  <w:style w:type="table" w:styleId="TableGrid">
    <w:name w:val="Table Grid"/>
    <w:basedOn w:val="TableNormal"/>
    <w:rsid w:val="009566BC"/>
    <w:pPr>
      <w:tabs>
        <w:tab w:val="left" w:pos="1008"/>
        <w:tab w:val="left" w:pos="1728"/>
        <w:tab w:val="left" w:pos="2448"/>
        <w:tab w:val="left" w:pos="3168"/>
        <w:tab w:val="left" w:pos="3888"/>
        <w:tab w:val="left" w:pos="4608"/>
        <w:tab w:val="left" w:pos="5328"/>
        <w:tab w:val="left" w:pos="6048"/>
        <w:tab w:val="right" w:pos="8784"/>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D429A"/>
    <w:rPr>
      <w:rFonts w:ascii="Tahoma" w:hAnsi="Tahoma" w:cs="Tahoma"/>
      <w:sz w:val="16"/>
      <w:szCs w:val="16"/>
    </w:rPr>
  </w:style>
  <w:style w:type="character" w:styleId="Hyperlink">
    <w:name w:val="Hyperlink"/>
    <w:uiPriority w:val="99"/>
    <w:rsid w:val="001B7A75"/>
    <w:rPr>
      <w:color w:val="0000FF"/>
      <w:u w:val="single"/>
    </w:rPr>
  </w:style>
  <w:style w:type="paragraph" w:customStyle="1" w:styleId="Reportsublistdash">
    <w:name w:val="Report sublist_dash"/>
    <w:basedOn w:val="Reportlist1dash"/>
    <w:rsid w:val="00157E82"/>
    <w:pPr>
      <w:numPr>
        <w:numId w:val="5"/>
      </w:numPr>
      <w:spacing w:before="60"/>
    </w:pPr>
  </w:style>
  <w:style w:type="character" w:customStyle="1" w:styleId="Heading8Char">
    <w:name w:val="Heading 8 Char"/>
    <w:link w:val="Heading8"/>
    <w:rsid w:val="00295C6E"/>
    <w:rPr>
      <w:rFonts w:ascii="Calibri" w:hAnsi="Calibri"/>
      <w:b/>
      <w:sz w:val="48"/>
      <w:szCs w:val="32"/>
    </w:rPr>
  </w:style>
  <w:style w:type="paragraph" w:styleId="BodyText">
    <w:name w:val="Body Text"/>
    <w:basedOn w:val="Normal"/>
    <w:link w:val="BodyTextChar"/>
    <w:uiPriority w:val="99"/>
    <w:unhideWhenUsed/>
    <w:rsid w:val="00475110"/>
    <w:pPr>
      <w:tabs>
        <w:tab w:val="clear" w:pos="1008"/>
        <w:tab w:val="clear" w:pos="1728"/>
        <w:tab w:val="clear" w:pos="2448"/>
        <w:tab w:val="clear" w:pos="3168"/>
        <w:tab w:val="clear" w:pos="3888"/>
        <w:tab w:val="clear" w:pos="4608"/>
        <w:tab w:val="clear" w:pos="5328"/>
        <w:tab w:val="clear" w:pos="6048"/>
        <w:tab w:val="clear" w:pos="8784"/>
      </w:tabs>
      <w:spacing w:after="200" w:line="264" w:lineRule="auto"/>
      <w:jc w:val="left"/>
    </w:pPr>
    <w:rPr>
      <w:rFonts w:eastAsiaTheme="minorEastAsia" w:cstheme="minorBidi"/>
      <w:szCs w:val="22"/>
      <w:lang w:val="en-US"/>
    </w:rPr>
  </w:style>
  <w:style w:type="character" w:customStyle="1" w:styleId="BodyTextChar">
    <w:name w:val="Body Text Char"/>
    <w:basedOn w:val="DefaultParagraphFont"/>
    <w:link w:val="BodyText"/>
    <w:uiPriority w:val="99"/>
    <w:rsid w:val="00475110"/>
    <w:rPr>
      <w:rFonts w:ascii="Cambria" w:eastAsiaTheme="minorEastAsia" w:hAnsi="Cambria" w:cstheme="minorBidi"/>
      <w:sz w:val="22"/>
      <w:szCs w:val="22"/>
      <w:lang w:val="en-US" w:eastAsia="en-US"/>
    </w:rPr>
  </w:style>
  <w:style w:type="paragraph" w:styleId="NoSpacing">
    <w:name w:val="No Spacing"/>
    <w:aliases w:val="Use w/Tables"/>
    <w:link w:val="NoSpacingChar"/>
    <w:uiPriority w:val="1"/>
    <w:qFormat/>
    <w:rsid w:val="00475110"/>
    <w:pPr>
      <w:spacing w:line="216" w:lineRule="auto"/>
    </w:pPr>
    <w:rPr>
      <w:rFonts w:asciiTheme="minorHAnsi" w:eastAsiaTheme="minorEastAsia" w:hAnsiTheme="minorHAnsi" w:cstheme="minorBidi"/>
      <w:szCs w:val="22"/>
      <w:lang w:val="en-US" w:eastAsia="en-US"/>
    </w:rPr>
  </w:style>
  <w:style w:type="table" w:styleId="LightShading-Accent6">
    <w:name w:val="Light Shading Accent 6"/>
    <w:aliases w:val="Black &amp; Veatch"/>
    <w:basedOn w:val="TableGrid"/>
    <w:uiPriority w:val="60"/>
    <w:rsid w:val="00E47E47"/>
    <w:pPr>
      <w:tabs>
        <w:tab w:val="clear" w:pos="1008"/>
        <w:tab w:val="clear" w:pos="1728"/>
        <w:tab w:val="clear" w:pos="2448"/>
        <w:tab w:val="clear" w:pos="3168"/>
        <w:tab w:val="clear" w:pos="3888"/>
        <w:tab w:val="clear" w:pos="4608"/>
        <w:tab w:val="clear" w:pos="5328"/>
        <w:tab w:val="clear" w:pos="6048"/>
        <w:tab w:val="clear" w:pos="8784"/>
      </w:tabs>
      <w:spacing w:line="216" w:lineRule="auto"/>
      <w:jc w:val="left"/>
    </w:pPr>
    <w:rPr>
      <w:rFonts w:ascii="Calibri" w:eastAsiaTheme="minorHAnsi" w:hAnsi="Calibri" w:cstheme="minorBidi"/>
      <w:szCs w:val="22"/>
      <w:lang w:val="en-US" w:eastAsia="en-US"/>
    </w:rPr>
    <w:tblPr>
      <w:tblStyleRowBandSize w:val="1"/>
      <w:tblStyleColBandSize w:val="1"/>
      <w:tblInd w:w="778" w:type="dxa"/>
      <w:tblBorders>
        <w:top w:val="none" w:sz="0" w:space="0" w:color="auto"/>
        <w:left w:val="none" w:sz="0" w:space="0" w:color="auto"/>
        <w:bottom w:val="single" w:sz="18" w:space="0" w:color="9BBB59" w:themeColor="accent3"/>
        <w:right w:val="none" w:sz="0" w:space="0" w:color="auto"/>
        <w:insideH w:val="single" w:sz="18" w:space="0" w:color="FFFFFF" w:themeColor="background1"/>
        <w:insideV w:val="single" w:sz="18" w:space="0" w:color="FFFFFF" w:themeColor="background1"/>
      </w:tblBorders>
      <w:tblCellMar>
        <w:top w:w="14" w:type="dxa"/>
        <w:left w:w="58" w:type="dxa"/>
        <w:bottom w:w="14" w:type="dxa"/>
        <w:right w:w="58" w:type="dxa"/>
      </w:tblCellMar>
    </w:tblPr>
    <w:tblStylePr w:type="firstRow">
      <w:pPr>
        <w:wordWrap/>
        <w:spacing w:line="240" w:lineRule="auto"/>
        <w:jc w:val="left"/>
      </w:pPr>
      <w:rPr>
        <w:rFonts w:ascii="Calibri" w:hAnsi="Calibri"/>
        <w:b/>
        <w:bCs/>
        <w:caps w:val="0"/>
        <w:smallCaps w:val="0"/>
        <w:color w:val="FFFFFF" w:themeColor="background1"/>
        <w:sz w:val="22"/>
      </w:rPr>
      <w:tblPr/>
      <w:trPr>
        <w:cantSplit/>
        <w:tblHeader/>
      </w:trPr>
      <w:tcPr>
        <w:tcBorders>
          <w:top w:val="single" w:sz="18" w:space="0" w:color="FFFFFF" w:themeColor="background1"/>
          <w:left w:val="nil"/>
          <w:bottom w:val="nil"/>
          <w:right w:val="nil"/>
          <w:insideH w:val="nil"/>
          <w:insideV w:val="single" w:sz="18" w:space="0" w:color="FFFFFF" w:themeColor="background1"/>
          <w:tl2br w:val="nil"/>
          <w:tr2bl w:val="nil"/>
        </w:tcBorders>
        <w:shd w:val="clear" w:color="auto" w:fill="00599D"/>
      </w:tcPr>
    </w:tblStylePr>
    <w:tblStylePr w:type="lastRow">
      <w:pPr>
        <w:spacing w:before="0" w:after="0" w:line="240" w:lineRule="auto"/>
      </w:pPr>
      <w:rPr>
        <w:rFonts w:ascii="Calibri" w:hAnsi="Calibri"/>
        <w:b/>
        <w:bCs/>
        <w:color w:val="FFFFFF" w:themeColor="background1"/>
        <w:sz w:val="20"/>
      </w:rPr>
      <w:tblPr/>
      <w:tcPr>
        <w:tcBorders>
          <w:top w:val="nil"/>
          <w:left w:val="nil"/>
          <w:bottom w:val="single" w:sz="18" w:space="0" w:color="5B5E5B"/>
          <w:right w:val="nil"/>
          <w:insideH w:val="nil"/>
          <w:insideV w:val="nil"/>
          <w:tl2br w:val="nil"/>
          <w:tr2bl w:val="nil"/>
        </w:tcBorders>
        <w:shd w:val="clear" w:color="auto" w:fill="5B5E5B"/>
      </w:tcPr>
    </w:tblStylePr>
    <w:tblStylePr w:type="firstCol">
      <w:rPr>
        <w:rFonts w:asciiTheme="majorHAnsi" w:hAnsiTheme="majorHAnsi"/>
        <w:b w:val="0"/>
        <w:bCs/>
        <w:color w:val="auto"/>
      </w:rPr>
    </w:tblStylePr>
    <w:tblStylePr w:type="lastCol">
      <w:rPr>
        <w:b w:val="0"/>
        <w:bCs/>
      </w:rPr>
      <w:tblPr/>
      <w:tcPr>
        <w:tcBorders>
          <w:insideV w:val="nil"/>
        </w:tcBorders>
      </w:tcPr>
    </w:tblStylePr>
    <w:tblStylePr w:type="band1Vert">
      <w:tblPr/>
      <w:tcPr>
        <w:shd w:val="clear" w:color="auto" w:fill="EAF1DD" w:themeFill="accent3" w:themeFillTint="33"/>
      </w:tcPr>
    </w:tblStylePr>
    <w:tblStylePr w:type="band2Vert">
      <w:tblPr/>
      <w:tcPr>
        <w:shd w:val="clear" w:color="auto" w:fill="F0F0F0"/>
      </w:tcPr>
    </w:tblStylePr>
    <w:tblStylePr w:type="band1Horz">
      <w:tblPr/>
      <w:tcPr>
        <w:shd w:val="clear" w:color="auto" w:fill="F0F0F0"/>
      </w:tcPr>
    </w:tblStylePr>
    <w:tblStylePr w:type="band2Horz">
      <w:tblPr/>
      <w:tcPr>
        <w:shd w:val="clear" w:color="auto" w:fill="DDDFDD"/>
      </w:tcPr>
    </w:tblStylePr>
    <w:tblStylePr w:type="seCell">
      <w:tblPr/>
      <w:tcPr>
        <w:tcBorders>
          <w:insideV w:val="nil"/>
        </w:tcBorders>
      </w:tcPr>
    </w:tblStylePr>
    <w:tblStylePr w:type="swCell">
      <w:tblPr/>
      <w:tcPr>
        <w:tcBorders>
          <w:insideV w:val="nil"/>
        </w:tcBorders>
      </w:tcPr>
    </w:tblStylePr>
  </w:style>
  <w:style w:type="character" w:customStyle="1" w:styleId="NoSpacingChar">
    <w:name w:val="No Spacing Char"/>
    <w:aliases w:val="Use w/Tables Char"/>
    <w:basedOn w:val="DefaultParagraphFont"/>
    <w:link w:val="NoSpacing"/>
    <w:uiPriority w:val="1"/>
    <w:rsid w:val="00475110"/>
    <w:rPr>
      <w:rFonts w:asciiTheme="minorHAnsi" w:eastAsiaTheme="minorEastAsia" w:hAnsiTheme="minorHAnsi" w:cstheme="minorBidi"/>
      <w:sz w:val="22"/>
      <w:szCs w:val="22"/>
      <w:lang w:val="en-US" w:eastAsia="en-US"/>
    </w:rPr>
  </w:style>
  <w:style w:type="paragraph" w:customStyle="1" w:styleId="Reporttextnosp">
    <w:name w:val="Report textnosp"/>
    <w:basedOn w:val="Reporttext"/>
    <w:qFormat/>
    <w:rsid w:val="001437E4"/>
    <w:pPr>
      <w:tabs>
        <w:tab w:val="right" w:pos="8730"/>
      </w:tabs>
      <w:spacing w:before="0"/>
    </w:pPr>
  </w:style>
  <w:style w:type="paragraph" w:customStyle="1" w:styleId="Reportcaption">
    <w:name w:val="Report caption"/>
    <w:basedOn w:val="Reporttext"/>
    <w:qFormat/>
    <w:rsid w:val="0019199B"/>
    <w:pPr>
      <w:keepNext/>
      <w:tabs>
        <w:tab w:val="clear" w:pos="720"/>
        <w:tab w:val="clear" w:pos="1440"/>
        <w:tab w:val="clear" w:pos="2160"/>
        <w:tab w:val="left" w:pos="1080"/>
        <w:tab w:val="left" w:pos="1800"/>
      </w:tabs>
      <w:spacing w:after="60"/>
    </w:pPr>
    <w:rPr>
      <w:color w:val="1F497D" w:themeColor="text2"/>
    </w:rPr>
  </w:style>
  <w:style w:type="paragraph" w:customStyle="1" w:styleId="ReportName">
    <w:name w:val="ReportName"/>
    <w:basedOn w:val="Header"/>
    <w:qFormat/>
    <w:rsid w:val="00B15BAB"/>
    <w:pPr>
      <w:spacing w:after="60"/>
      <w:jc w:val="right"/>
    </w:pPr>
    <w:rPr>
      <w:rFonts w:ascii="Calibri" w:hAnsi="Calibri" w:cs="Calibri"/>
      <w:color w:val="000000" w:themeColor="text1"/>
      <w:szCs w:val="22"/>
    </w:rPr>
  </w:style>
  <w:style w:type="paragraph" w:customStyle="1" w:styleId="ReportTitle">
    <w:name w:val="ReportTitle"/>
    <w:basedOn w:val="Normal"/>
    <w:qFormat/>
    <w:rsid w:val="00300E7B"/>
    <w:pPr>
      <w:ind w:left="1008" w:right="1008"/>
      <w:jc w:val="left"/>
    </w:pPr>
    <w:rPr>
      <w:rFonts w:ascii="Calibri Bold" w:hAnsi="Calibri Bold" w:cs="Calibri"/>
      <w:b/>
      <w:caps/>
      <w:color w:val="002B5C"/>
      <w:sz w:val="44"/>
    </w:rPr>
  </w:style>
  <w:style w:type="paragraph" w:customStyle="1" w:styleId="ClientTitle">
    <w:name w:val="ClientTitle"/>
    <w:basedOn w:val="StyleC"/>
    <w:qFormat/>
    <w:rsid w:val="00A21788"/>
    <w:pPr>
      <w:spacing w:before="360"/>
      <w:ind w:left="1008" w:right="1008"/>
      <w:jc w:val="left"/>
    </w:pPr>
    <w:rPr>
      <w:rFonts w:asciiTheme="minorHAnsi" w:hAnsiTheme="minorHAnsi" w:cstheme="minorHAnsi"/>
      <w:color w:val="002B5C"/>
    </w:rPr>
  </w:style>
  <w:style w:type="paragraph" w:customStyle="1" w:styleId="ClientHeader">
    <w:name w:val="ClientHeader"/>
    <w:basedOn w:val="Header"/>
    <w:qFormat/>
    <w:rsid w:val="0064668A"/>
    <w:pPr>
      <w:spacing w:after="60"/>
    </w:pPr>
    <w:rPr>
      <w:rFonts w:ascii="Calibri" w:hAnsi="Calibri" w:cs="Calibri"/>
      <w:color w:val="000000" w:themeColor="text1"/>
      <w:szCs w:val="22"/>
    </w:rPr>
  </w:style>
  <w:style w:type="paragraph" w:customStyle="1" w:styleId="PrNoTitle">
    <w:name w:val="PrNoTitle"/>
    <w:basedOn w:val="Normal"/>
    <w:qFormat/>
    <w:rsid w:val="000F1AE8"/>
    <w:pPr>
      <w:ind w:left="1008" w:right="1008"/>
    </w:pPr>
    <w:rPr>
      <w:rFonts w:ascii="Calibri" w:hAnsi="Calibri" w:cs="Calibri"/>
      <w:b/>
      <w:color w:val="002B5C"/>
    </w:rPr>
  </w:style>
  <w:style w:type="paragraph" w:customStyle="1" w:styleId="DateTitle">
    <w:name w:val="DateTitle"/>
    <w:basedOn w:val="StyleC"/>
    <w:qFormat/>
    <w:rsid w:val="009E36B3"/>
    <w:pPr>
      <w:spacing w:before="360"/>
      <w:ind w:left="1008" w:right="1008"/>
      <w:jc w:val="left"/>
    </w:pPr>
    <w:rPr>
      <w:rFonts w:ascii="Calibri" w:hAnsi="Calibri" w:cs="Calibri"/>
      <w:sz w:val="24"/>
    </w:rPr>
  </w:style>
  <w:style w:type="paragraph" w:customStyle="1" w:styleId="Reportlist1roman">
    <w:name w:val="Report list 1_roman"/>
    <w:basedOn w:val="Reportlist1dash"/>
    <w:qFormat/>
    <w:rsid w:val="00FB7B2E"/>
    <w:pPr>
      <w:numPr>
        <w:numId w:val="3"/>
      </w:numPr>
      <w:tabs>
        <w:tab w:val="right" w:pos="8730"/>
      </w:tabs>
    </w:pPr>
  </w:style>
  <w:style w:type="paragraph" w:customStyle="1" w:styleId="Reportlist1letter">
    <w:name w:val="Report list 1_letter"/>
    <w:basedOn w:val="Reportlist1dash"/>
    <w:qFormat/>
    <w:rsid w:val="00C3427A"/>
    <w:pPr>
      <w:numPr>
        <w:numId w:val="4"/>
      </w:numPr>
      <w:tabs>
        <w:tab w:val="right" w:pos="8730"/>
      </w:tabs>
    </w:pPr>
  </w:style>
  <w:style w:type="paragraph" w:customStyle="1" w:styleId="Reportsublistroman">
    <w:name w:val="Report sublist_roman"/>
    <w:basedOn w:val="Reportsublistdash"/>
    <w:qFormat/>
    <w:rsid w:val="005C1DE8"/>
    <w:pPr>
      <w:numPr>
        <w:numId w:val="6"/>
      </w:numPr>
    </w:pPr>
  </w:style>
  <w:style w:type="paragraph" w:customStyle="1" w:styleId="Reportsublistletter">
    <w:name w:val="Report sublist_letter"/>
    <w:basedOn w:val="Reportsublistroman"/>
    <w:qFormat/>
    <w:rsid w:val="005C1DE8"/>
    <w:pPr>
      <w:numPr>
        <w:numId w:val="7"/>
      </w:numPr>
    </w:pPr>
  </w:style>
  <w:style w:type="paragraph" w:customStyle="1" w:styleId="Reportlist1number">
    <w:name w:val="Report list 1_number"/>
    <w:basedOn w:val="Reportlist1roman"/>
    <w:qFormat/>
    <w:rsid w:val="009B10EF"/>
    <w:pPr>
      <w:numPr>
        <w:numId w:val="8"/>
      </w:numPr>
    </w:pPr>
  </w:style>
  <w:style w:type="paragraph" w:customStyle="1" w:styleId="Reportsublistnumber">
    <w:name w:val="Report sublist_number"/>
    <w:basedOn w:val="Reportsublistroman"/>
    <w:qFormat/>
    <w:rsid w:val="009B10EF"/>
    <w:pPr>
      <w:numPr>
        <w:numId w:val="9"/>
      </w:numPr>
    </w:pPr>
  </w:style>
  <w:style w:type="paragraph" w:styleId="NormalWeb">
    <w:name w:val="Normal (Web)"/>
    <w:basedOn w:val="Normal"/>
    <w:uiPriority w:val="99"/>
    <w:unhideWhenUsed/>
    <w:rsid w:val="00447731"/>
    <w:pPr>
      <w:tabs>
        <w:tab w:val="clear" w:pos="1008"/>
        <w:tab w:val="clear" w:pos="1728"/>
        <w:tab w:val="clear" w:pos="2448"/>
        <w:tab w:val="clear" w:pos="3168"/>
        <w:tab w:val="clear" w:pos="3888"/>
        <w:tab w:val="clear" w:pos="4608"/>
        <w:tab w:val="clear" w:pos="5328"/>
        <w:tab w:val="clear" w:pos="6048"/>
        <w:tab w:val="clear" w:pos="8784"/>
      </w:tabs>
      <w:spacing w:before="100" w:beforeAutospacing="1" w:after="100" w:afterAutospacing="1"/>
      <w:jc w:val="left"/>
    </w:pPr>
    <w:rPr>
      <w:rFonts w:ascii="Times New Roman" w:hAnsi="Times New Roman" w:cs="Times New Roman"/>
      <w:sz w:val="24"/>
      <w:szCs w:val="24"/>
    </w:rPr>
  </w:style>
  <w:style w:type="paragraph" w:styleId="ListParagraph">
    <w:name w:val="List Paragraph"/>
    <w:basedOn w:val="Normal"/>
    <w:uiPriority w:val="34"/>
    <w:qFormat/>
    <w:rsid w:val="0092057B"/>
    <w:pPr>
      <w:tabs>
        <w:tab w:val="clear" w:pos="1008"/>
        <w:tab w:val="clear" w:pos="1728"/>
        <w:tab w:val="clear" w:pos="2448"/>
        <w:tab w:val="clear" w:pos="3168"/>
        <w:tab w:val="clear" w:pos="3888"/>
        <w:tab w:val="clear" w:pos="4608"/>
        <w:tab w:val="clear" w:pos="5328"/>
        <w:tab w:val="clear" w:pos="6048"/>
        <w:tab w:val="clear" w:pos="8784"/>
      </w:tabs>
      <w:ind w:left="720"/>
      <w:jc w:val="left"/>
    </w:pPr>
    <w:rPr>
      <w:rFonts w:ascii="Calibri" w:eastAsiaTheme="minorHAnsi" w:hAnsi="Calibri" w:cs="Calibri"/>
      <w:sz w:val="22"/>
      <w:szCs w:val="22"/>
      <w:lang w:eastAsia="en-US"/>
    </w:rPr>
  </w:style>
  <w:style w:type="character" w:styleId="FollowedHyperlink">
    <w:name w:val="FollowedHyperlink"/>
    <w:basedOn w:val="DefaultParagraphFont"/>
    <w:semiHidden/>
    <w:unhideWhenUsed/>
    <w:rsid w:val="002F16FB"/>
    <w:rPr>
      <w:color w:val="800080" w:themeColor="followedHyperlink"/>
      <w:u w:val="single"/>
    </w:rPr>
  </w:style>
  <w:style w:type="character" w:styleId="CommentReference">
    <w:name w:val="annotation reference"/>
    <w:basedOn w:val="DefaultParagraphFont"/>
    <w:unhideWhenUsed/>
    <w:rsid w:val="00DD7E9E"/>
    <w:rPr>
      <w:sz w:val="16"/>
      <w:szCs w:val="16"/>
    </w:rPr>
  </w:style>
  <w:style w:type="paragraph" w:styleId="CommentText">
    <w:name w:val="annotation text"/>
    <w:basedOn w:val="Normal"/>
    <w:link w:val="CommentTextChar"/>
    <w:unhideWhenUsed/>
    <w:rsid w:val="00DD7E9E"/>
  </w:style>
  <w:style w:type="character" w:customStyle="1" w:styleId="CommentTextChar">
    <w:name w:val="Comment Text Char"/>
    <w:basedOn w:val="DefaultParagraphFont"/>
    <w:link w:val="CommentText"/>
    <w:rsid w:val="00DD7E9E"/>
  </w:style>
  <w:style w:type="paragraph" w:styleId="CommentSubject">
    <w:name w:val="annotation subject"/>
    <w:basedOn w:val="CommentText"/>
    <w:next w:val="CommentText"/>
    <w:link w:val="CommentSubjectChar"/>
    <w:semiHidden/>
    <w:unhideWhenUsed/>
    <w:rsid w:val="00DD7E9E"/>
    <w:rPr>
      <w:b/>
      <w:bCs/>
    </w:rPr>
  </w:style>
  <w:style w:type="character" w:customStyle="1" w:styleId="CommentSubjectChar">
    <w:name w:val="Comment Subject Char"/>
    <w:basedOn w:val="CommentTextChar"/>
    <w:link w:val="CommentSubject"/>
    <w:semiHidden/>
    <w:rsid w:val="00DD7E9E"/>
    <w:rPr>
      <w:b/>
      <w:bCs/>
    </w:rPr>
  </w:style>
  <w:style w:type="character" w:customStyle="1" w:styleId="ui-provider">
    <w:name w:val="ui-provider"/>
    <w:basedOn w:val="DefaultParagraphFont"/>
    <w:rsid w:val="006E0587"/>
  </w:style>
  <w:style w:type="paragraph" w:styleId="Revision">
    <w:name w:val="Revision"/>
    <w:hidden/>
    <w:uiPriority w:val="99"/>
    <w:semiHidden/>
    <w:rsid w:val="00F561E8"/>
  </w:style>
  <w:style w:type="paragraph" w:styleId="Caption">
    <w:name w:val="caption"/>
    <w:basedOn w:val="Normal"/>
    <w:next w:val="Normal"/>
    <w:unhideWhenUsed/>
    <w:qFormat/>
    <w:rsid w:val="00C346D5"/>
    <w:pPr>
      <w:spacing w:before="120" w:after="200"/>
      <w:ind w:left="720"/>
    </w:pPr>
    <w:rPr>
      <w:b/>
      <w:iCs/>
      <w:sz w:val="18"/>
      <w:szCs w:val="18"/>
    </w:rPr>
  </w:style>
  <w:style w:type="character" w:styleId="SubtleReference">
    <w:name w:val="Subtle Reference"/>
    <w:basedOn w:val="DefaultParagraphFont"/>
    <w:uiPriority w:val="31"/>
    <w:qFormat/>
    <w:rsid w:val="00216DF2"/>
    <w:rPr>
      <w:smallCaps/>
      <w:color w:val="5A5A5A" w:themeColor="text1" w:themeTint="A5"/>
    </w:rPr>
  </w:style>
  <w:style w:type="paragraph" w:customStyle="1" w:styleId="Bullets">
    <w:name w:val="Bullets"/>
    <w:basedOn w:val="Normal"/>
    <w:qFormat/>
    <w:rsid w:val="00973957"/>
    <w:pPr>
      <w:numPr>
        <w:numId w:val="10"/>
      </w:numPr>
      <w:tabs>
        <w:tab w:val="clear" w:pos="1008"/>
        <w:tab w:val="clear" w:pos="1728"/>
        <w:tab w:val="clear" w:pos="2448"/>
        <w:tab w:val="clear" w:pos="3168"/>
        <w:tab w:val="clear" w:pos="3888"/>
        <w:tab w:val="clear" w:pos="4608"/>
        <w:tab w:val="clear" w:pos="5328"/>
        <w:tab w:val="clear" w:pos="6048"/>
        <w:tab w:val="clear" w:pos="8784"/>
      </w:tabs>
      <w:jc w:val="left"/>
    </w:pPr>
    <w:rPr>
      <w:rFonts w:ascii="Arial" w:eastAsia="Calibri" w:hAnsi="Arial" w:cs="Times New Roman"/>
      <w:color w:val="000000"/>
      <w:sz w:val="24"/>
      <w:szCs w:val="24"/>
    </w:rPr>
  </w:style>
  <w:style w:type="character" w:customStyle="1" w:styleId="HeaderChar">
    <w:name w:val="Header Char"/>
    <w:link w:val="Header"/>
    <w:rsid w:val="000E42DB"/>
  </w:style>
  <w:style w:type="character" w:styleId="UnresolvedMention">
    <w:name w:val="Unresolved Mention"/>
    <w:basedOn w:val="DefaultParagraphFont"/>
    <w:uiPriority w:val="99"/>
    <w:semiHidden/>
    <w:unhideWhenUsed/>
    <w:rsid w:val="00317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95998">
      <w:bodyDiv w:val="1"/>
      <w:marLeft w:val="0"/>
      <w:marRight w:val="0"/>
      <w:marTop w:val="0"/>
      <w:marBottom w:val="0"/>
      <w:divBdr>
        <w:top w:val="none" w:sz="0" w:space="0" w:color="auto"/>
        <w:left w:val="none" w:sz="0" w:space="0" w:color="auto"/>
        <w:bottom w:val="none" w:sz="0" w:space="0" w:color="auto"/>
        <w:right w:val="none" w:sz="0" w:space="0" w:color="auto"/>
      </w:divBdr>
    </w:div>
    <w:div w:id="83262862">
      <w:bodyDiv w:val="1"/>
      <w:marLeft w:val="0"/>
      <w:marRight w:val="0"/>
      <w:marTop w:val="0"/>
      <w:marBottom w:val="0"/>
      <w:divBdr>
        <w:top w:val="none" w:sz="0" w:space="0" w:color="auto"/>
        <w:left w:val="none" w:sz="0" w:space="0" w:color="auto"/>
        <w:bottom w:val="none" w:sz="0" w:space="0" w:color="auto"/>
        <w:right w:val="none" w:sz="0" w:space="0" w:color="auto"/>
      </w:divBdr>
    </w:div>
    <w:div w:id="115103816">
      <w:bodyDiv w:val="1"/>
      <w:marLeft w:val="0"/>
      <w:marRight w:val="0"/>
      <w:marTop w:val="0"/>
      <w:marBottom w:val="0"/>
      <w:divBdr>
        <w:top w:val="none" w:sz="0" w:space="0" w:color="auto"/>
        <w:left w:val="none" w:sz="0" w:space="0" w:color="auto"/>
        <w:bottom w:val="none" w:sz="0" w:space="0" w:color="auto"/>
        <w:right w:val="none" w:sz="0" w:space="0" w:color="auto"/>
      </w:divBdr>
    </w:div>
    <w:div w:id="625310691">
      <w:bodyDiv w:val="1"/>
      <w:marLeft w:val="0"/>
      <w:marRight w:val="0"/>
      <w:marTop w:val="0"/>
      <w:marBottom w:val="0"/>
      <w:divBdr>
        <w:top w:val="none" w:sz="0" w:space="0" w:color="auto"/>
        <w:left w:val="none" w:sz="0" w:space="0" w:color="auto"/>
        <w:bottom w:val="none" w:sz="0" w:space="0" w:color="auto"/>
        <w:right w:val="none" w:sz="0" w:space="0" w:color="auto"/>
      </w:divBdr>
    </w:div>
    <w:div w:id="649403683">
      <w:bodyDiv w:val="1"/>
      <w:marLeft w:val="0"/>
      <w:marRight w:val="0"/>
      <w:marTop w:val="0"/>
      <w:marBottom w:val="0"/>
      <w:divBdr>
        <w:top w:val="none" w:sz="0" w:space="0" w:color="auto"/>
        <w:left w:val="none" w:sz="0" w:space="0" w:color="auto"/>
        <w:bottom w:val="none" w:sz="0" w:space="0" w:color="auto"/>
        <w:right w:val="none" w:sz="0" w:space="0" w:color="auto"/>
      </w:divBdr>
    </w:div>
    <w:div w:id="795299772">
      <w:bodyDiv w:val="1"/>
      <w:marLeft w:val="0"/>
      <w:marRight w:val="0"/>
      <w:marTop w:val="0"/>
      <w:marBottom w:val="0"/>
      <w:divBdr>
        <w:top w:val="none" w:sz="0" w:space="0" w:color="auto"/>
        <w:left w:val="none" w:sz="0" w:space="0" w:color="auto"/>
        <w:bottom w:val="none" w:sz="0" w:space="0" w:color="auto"/>
        <w:right w:val="none" w:sz="0" w:space="0" w:color="auto"/>
      </w:divBdr>
    </w:div>
    <w:div w:id="802622299">
      <w:bodyDiv w:val="1"/>
      <w:marLeft w:val="0"/>
      <w:marRight w:val="0"/>
      <w:marTop w:val="0"/>
      <w:marBottom w:val="0"/>
      <w:divBdr>
        <w:top w:val="none" w:sz="0" w:space="0" w:color="auto"/>
        <w:left w:val="none" w:sz="0" w:space="0" w:color="auto"/>
        <w:bottom w:val="none" w:sz="0" w:space="0" w:color="auto"/>
        <w:right w:val="none" w:sz="0" w:space="0" w:color="auto"/>
      </w:divBdr>
    </w:div>
    <w:div w:id="909461645">
      <w:bodyDiv w:val="1"/>
      <w:marLeft w:val="0"/>
      <w:marRight w:val="0"/>
      <w:marTop w:val="0"/>
      <w:marBottom w:val="0"/>
      <w:divBdr>
        <w:top w:val="none" w:sz="0" w:space="0" w:color="auto"/>
        <w:left w:val="none" w:sz="0" w:space="0" w:color="auto"/>
        <w:bottom w:val="none" w:sz="0" w:space="0" w:color="auto"/>
        <w:right w:val="none" w:sz="0" w:space="0" w:color="auto"/>
      </w:divBdr>
    </w:div>
    <w:div w:id="915364624">
      <w:bodyDiv w:val="1"/>
      <w:marLeft w:val="0"/>
      <w:marRight w:val="0"/>
      <w:marTop w:val="0"/>
      <w:marBottom w:val="0"/>
      <w:divBdr>
        <w:top w:val="none" w:sz="0" w:space="0" w:color="auto"/>
        <w:left w:val="none" w:sz="0" w:space="0" w:color="auto"/>
        <w:bottom w:val="none" w:sz="0" w:space="0" w:color="auto"/>
        <w:right w:val="none" w:sz="0" w:space="0" w:color="auto"/>
      </w:divBdr>
    </w:div>
    <w:div w:id="927035962">
      <w:bodyDiv w:val="1"/>
      <w:marLeft w:val="0"/>
      <w:marRight w:val="0"/>
      <w:marTop w:val="0"/>
      <w:marBottom w:val="0"/>
      <w:divBdr>
        <w:top w:val="none" w:sz="0" w:space="0" w:color="auto"/>
        <w:left w:val="none" w:sz="0" w:space="0" w:color="auto"/>
        <w:bottom w:val="none" w:sz="0" w:space="0" w:color="auto"/>
        <w:right w:val="none" w:sz="0" w:space="0" w:color="auto"/>
      </w:divBdr>
    </w:div>
    <w:div w:id="943851609">
      <w:bodyDiv w:val="1"/>
      <w:marLeft w:val="0"/>
      <w:marRight w:val="0"/>
      <w:marTop w:val="0"/>
      <w:marBottom w:val="0"/>
      <w:divBdr>
        <w:top w:val="none" w:sz="0" w:space="0" w:color="auto"/>
        <w:left w:val="none" w:sz="0" w:space="0" w:color="auto"/>
        <w:bottom w:val="none" w:sz="0" w:space="0" w:color="auto"/>
        <w:right w:val="none" w:sz="0" w:space="0" w:color="auto"/>
      </w:divBdr>
    </w:div>
    <w:div w:id="1045134140">
      <w:bodyDiv w:val="1"/>
      <w:marLeft w:val="0"/>
      <w:marRight w:val="0"/>
      <w:marTop w:val="0"/>
      <w:marBottom w:val="0"/>
      <w:divBdr>
        <w:top w:val="none" w:sz="0" w:space="0" w:color="auto"/>
        <w:left w:val="none" w:sz="0" w:space="0" w:color="auto"/>
        <w:bottom w:val="none" w:sz="0" w:space="0" w:color="auto"/>
        <w:right w:val="none" w:sz="0" w:space="0" w:color="auto"/>
      </w:divBdr>
    </w:div>
    <w:div w:id="1258101543">
      <w:bodyDiv w:val="1"/>
      <w:marLeft w:val="0"/>
      <w:marRight w:val="0"/>
      <w:marTop w:val="0"/>
      <w:marBottom w:val="0"/>
      <w:divBdr>
        <w:top w:val="none" w:sz="0" w:space="0" w:color="auto"/>
        <w:left w:val="none" w:sz="0" w:space="0" w:color="auto"/>
        <w:bottom w:val="none" w:sz="0" w:space="0" w:color="auto"/>
        <w:right w:val="none" w:sz="0" w:space="0" w:color="auto"/>
      </w:divBdr>
    </w:div>
    <w:div w:id="1335498122">
      <w:bodyDiv w:val="1"/>
      <w:marLeft w:val="0"/>
      <w:marRight w:val="0"/>
      <w:marTop w:val="0"/>
      <w:marBottom w:val="0"/>
      <w:divBdr>
        <w:top w:val="none" w:sz="0" w:space="0" w:color="auto"/>
        <w:left w:val="none" w:sz="0" w:space="0" w:color="auto"/>
        <w:bottom w:val="none" w:sz="0" w:space="0" w:color="auto"/>
        <w:right w:val="none" w:sz="0" w:space="0" w:color="auto"/>
      </w:divBdr>
    </w:div>
    <w:div w:id="1479111281">
      <w:bodyDiv w:val="1"/>
      <w:marLeft w:val="0"/>
      <w:marRight w:val="0"/>
      <w:marTop w:val="0"/>
      <w:marBottom w:val="0"/>
      <w:divBdr>
        <w:top w:val="none" w:sz="0" w:space="0" w:color="auto"/>
        <w:left w:val="none" w:sz="0" w:space="0" w:color="auto"/>
        <w:bottom w:val="none" w:sz="0" w:space="0" w:color="auto"/>
        <w:right w:val="none" w:sz="0" w:space="0" w:color="auto"/>
      </w:divBdr>
    </w:div>
    <w:div w:id="1536118555">
      <w:bodyDiv w:val="1"/>
      <w:marLeft w:val="0"/>
      <w:marRight w:val="0"/>
      <w:marTop w:val="0"/>
      <w:marBottom w:val="0"/>
      <w:divBdr>
        <w:top w:val="none" w:sz="0" w:space="0" w:color="auto"/>
        <w:left w:val="none" w:sz="0" w:space="0" w:color="auto"/>
        <w:bottom w:val="none" w:sz="0" w:space="0" w:color="auto"/>
        <w:right w:val="none" w:sz="0" w:space="0" w:color="auto"/>
      </w:divBdr>
    </w:div>
    <w:div w:id="1755085304">
      <w:bodyDiv w:val="1"/>
      <w:marLeft w:val="0"/>
      <w:marRight w:val="0"/>
      <w:marTop w:val="0"/>
      <w:marBottom w:val="0"/>
      <w:divBdr>
        <w:top w:val="none" w:sz="0" w:space="0" w:color="auto"/>
        <w:left w:val="none" w:sz="0" w:space="0" w:color="auto"/>
        <w:bottom w:val="none" w:sz="0" w:space="0" w:color="auto"/>
        <w:right w:val="none" w:sz="0" w:space="0" w:color="auto"/>
      </w:divBdr>
    </w:div>
    <w:div w:id="1824007792">
      <w:bodyDiv w:val="1"/>
      <w:marLeft w:val="0"/>
      <w:marRight w:val="0"/>
      <w:marTop w:val="0"/>
      <w:marBottom w:val="0"/>
      <w:divBdr>
        <w:top w:val="none" w:sz="0" w:space="0" w:color="auto"/>
        <w:left w:val="none" w:sz="0" w:space="0" w:color="auto"/>
        <w:bottom w:val="none" w:sz="0" w:space="0" w:color="auto"/>
        <w:right w:val="none" w:sz="0" w:space="0" w:color="auto"/>
      </w:divBdr>
    </w:div>
    <w:div w:id="1945916858">
      <w:bodyDiv w:val="1"/>
      <w:marLeft w:val="0"/>
      <w:marRight w:val="0"/>
      <w:marTop w:val="0"/>
      <w:marBottom w:val="0"/>
      <w:divBdr>
        <w:top w:val="none" w:sz="0" w:space="0" w:color="auto"/>
        <w:left w:val="none" w:sz="0" w:space="0" w:color="auto"/>
        <w:bottom w:val="none" w:sz="0" w:space="0" w:color="auto"/>
        <w:right w:val="none" w:sz="0" w:space="0" w:color="auto"/>
      </w:divBdr>
    </w:div>
    <w:div w:id="1955209578">
      <w:bodyDiv w:val="1"/>
      <w:marLeft w:val="0"/>
      <w:marRight w:val="0"/>
      <w:marTop w:val="0"/>
      <w:marBottom w:val="0"/>
      <w:divBdr>
        <w:top w:val="none" w:sz="0" w:space="0" w:color="auto"/>
        <w:left w:val="none" w:sz="0" w:space="0" w:color="auto"/>
        <w:bottom w:val="none" w:sz="0" w:space="0" w:color="auto"/>
        <w:right w:val="none" w:sz="0" w:space="0" w:color="auto"/>
      </w:divBdr>
    </w:div>
    <w:div w:id="2064983785">
      <w:bodyDiv w:val="1"/>
      <w:marLeft w:val="0"/>
      <w:marRight w:val="0"/>
      <w:marTop w:val="0"/>
      <w:marBottom w:val="0"/>
      <w:divBdr>
        <w:top w:val="none" w:sz="0" w:space="0" w:color="auto"/>
        <w:left w:val="none" w:sz="0" w:space="0" w:color="auto"/>
        <w:bottom w:val="none" w:sz="0" w:space="0" w:color="auto"/>
        <w:right w:val="none" w:sz="0" w:space="0" w:color="auto"/>
      </w:divBdr>
    </w:div>
    <w:div w:id="2079670209">
      <w:bodyDiv w:val="1"/>
      <w:marLeft w:val="0"/>
      <w:marRight w:val="0"/>
      <w:marTop w:val="0"/>
      <w:marBottom w:val="0"/>
      <w:divBdr>
        <w:top w:val="none" w:sz="0" w:space="0" w:color="auto"/>
        <w:left w:val="none" w:sz="0" w:space="0" w:color="auto"/>
        <w:bottom w:val="none" w:sz="0" w:space="0" w:color="auto"/>
        <w:right w:val="none" w:sz="0" w:space="0" w:color="auto"/>
      </w:divBdr>
    </w:div>
    <w:div w:id="208779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png"/><Relationship Id="rId21" Type="http://schemas.microsoft.com/office/2007/relationships/hdphoto" Target="media/hdphoto1.wdp"/><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footer" Target="footer4.xml"/><Relationship Id="rId38"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2.wdp"/><Relationship Id="rId32" Type="http://schemas.openxmlformats.org/officeDocument/2006/relationships/header" Target="header4.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microsoft.com/office/2007/relationships/hdphoto" Target="media/hdphoto3.wdp"/><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b:Source>
    <b:Tag>Gla22</b:Tag>
    <b:SourceType>Report</b:SourceType>
    <b:Guid>{AE8A7946-9905-4C7A-88B8-EE30B09D16A3}</b:Guid>
    <b:Author>
      <b:Author>
        <b:Corporate>Glamorgan-Gwent Archaeological Trust Ltd</b:Corporate>
      </b:Author>
    </b:Author>
    <b:Title>Archaeological Desk-based Assessment</b:Title>
    <b:Year>2022</b:Year>
    <b:RefOrder>2</b:RefOrder>
  </b:Source>
  <b:Source>
    <b:Tag>HEN24</b:Tag>
    <b:SourceType>Report</b:SourceType>
    <b:Guid>{F692AB1B-5BF7-4040-B123-8B66DB82F94B}</b:Guid>
    <b:Author>
      <b:Author>
        <b:Corporate>HENEB</b:Corporate>
      </b:Author>
    </b:Author>
    <b:Title>Incline Haulage Tramway, Rhondda Cynon Taf, Archaeological Survey</b:Title>
    <b:Year>2024</b:Year>
    <b:Publisher>HENEB, Trust for Welsh Archaeology</b:Publisher>
    <b:RefOrder>3</b:RefOrder>
  </b:Source>
  <b:Source>
    <b:Tag>Bin26</b:Tag>
    <b:SourceType>Report</b:SourceType>
    <b:Guid>{F75ED535-352D-46C7-A9F7-1A9A54D69DE1}</b:Guid>
    <b:Title>Cardigan Tidal Flood Risk Management Scheme: Green Infrastructure Statement</b:Title>
    <b:Year>2026</b:Year>
    <b:Author>
      <b:Author>
        <b:NameList>
          <b:Person>
            <b:Last>Binnies</b:Last>
          </b:Person>
        </b:NameList>
      </b:Author>
    </b:Author>
    <b:RefOrder>1</b:RefOrder>
  </b:Source>
</b:Sources>
</file>

<file path=customXml/item2.xml><?xml version="1.0" encoding="utf-8"?>
<ct:contentTypeSchema xmlns:ct="http://schemas.microsoft.com/office/2006/metadata/contentType" xmlns:ma="http://schemas.microsoft.com/office/2006/metadata/properties/metaAttributes" ct:_="" ma:_="" ma:contentTypeName="NRW Projects Delivery Word Document" ma:contentTypeID="0x01010067EB80C5FE939D4A9B3D8BA62129B7F50100314EA8D67C5E9047BDFB07A776A7668700328AD297306EF746894BC3A8E3F1B818" ma:contentTypeVersion="34" ma:contentTypeDescription="" ma:contentTypeScope="" ma:versionID="b3ee9196205775920e97f42961f1aee0">
  <xsd:schema xmlns:xsd="http://www.w3.org/2001/XMLSchema" xmlns:xs="http://www.w3.org/2001/XMLSchema" xmlns:p="http://schemas.microsoft.com/office/2006/metadata/properties" xmlns:ns2="9be56660-2c31-41ef-bc00-23e72f632f2a" xmlns:ns3="f5b65017-05c2-4894-903e-5992170dffa8" xmlns:ns4="170a5f2a-7672-429c-9250-6d2ed3a35652" xmlns:ns5="bea8bf47-9eec-438d-8591-2bf6e32fd704" xmlns:ns6="0bc25583-5f5e-4964-abf2-513f97aec503" xmlns:ns7="859f7ad6-93f6-4205-b62b-a17f28acbbac" targetNamespace="http://schemas.microsoft.com/office/2006/metadata/properties" ma:root="true" ma:fieldsID="23e891f2970a69ff2d810ba3363c2de0" ns2:_="" ns3:_="" ns4:_="" ns5:_="" ns6:_="" ns7:_="">
    <xsd:import namespace="9be56660-2c31-41ef-bc00-23e72f632f2a"/>
    <xsd:import namespace="f5b65017-05c2-4894-903e-5992170dffa8"/>
    <xsd:import namespace="170a5f2a-7672-429c-9250-6d2ed3a35652"/>
    <xsd:import namespace="bea8bf47-9eec-438d-8591-2bf6e32fd704"/>
    <xsd:import namespace="0bc25583-5f5e-4964-abf2-513f97aec503"/>
    <xsd:import namespace="859f7ad6-93f6-4205-b62b-a17f28acbbac"/>
    <xsd:element name="properties">
      <xsd:complexType>
        <xsd:sequence>
          <xsd:element name="documentManagement">
            <xsd:complexType>
              <xsd:all>
                <xsd:element ref="ns2:_dlc_DocId" minOccurs="0"/>
                <xsd:element ref="ns2:_dlc_DocIdUrl" minOccurs="0"/>
                <xsd:element ref="ns2:_dlc_DocIdPersistId" minOccurs="0"/>
                <xsd:element ref="ns3:Project_x0020_Delivery_x0020_Category" minOccurs="0"/>
                <xsd:element ref="ns4:SharedWithUsers" minOccurs="0"/>
                <xsd:element ref="ns4:SharedWithDetails" minOccurs="0"/>
                <xsd:element ref="ns5:MediaServiceMetadata" minOccurs="0"/>
                <xsd:element ref="ns5: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SearchProperties" minOccurs="0"/>
                <xsd:element ref="ns6:MediaServiceObjectDetectorVersions" minOccurs="0"/>
                <xsd:element ref="ns6:MediaServiceDateTaken" minOccurs="0"/>
                <xsd:element ref="ns6:lcf76f155ced4ddcb4097134ff3c332f" minOccurs="0"/>
                <xsd:element ref="ns7: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b65017-05c2-4894-903e-5992170dffa8" elementFormDefault="qualified">
    <xsd:import namespace="http://schemas.microsoft.com/office/2006/documentManagement/types"/>
    <xsd:import namespace="http://schemas.microsoft.com/office/infopath/2007/PartnerControls"/>
    <xsd:element name="Project_x0020_Delivery_x0020_Category" ma:index="11" nillable="true" ma:displayName="Project Delivery Category" ma:format="Dropdown" ma:internalName="Project_x0020_Delivery_x0020_Category">
      <xsd:simpleType>
        <xsd:restriction base="dms:Choice">
          <xsd:enumeration value="Appointment"/>
          <xsd:enumeration value="Conditions"/>
          <xsd:enumeration value="Environmental"/>
          <xsd:enumeration value="EOI"/>
          <xsd:enumeration value="H&amp;S"/>
          <xsd:enumeration value="Planning Application"/>
          <xsd:enumeration value="Pre-Planning"/>
          <xsd:enumeration value="Tender Documents"/>
          <xsd:enumeration value="Tender Returns"/>
          <xsd:enumeration value="Te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170a5f2a-7672-429c-9250-6d2ed3a356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8bf47-9eec-438d-8591-2bf6e32fd70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c25583-5f5e-4964-abf2-513f97aec503" elementFormDefault="qualified">
    <xsd:import namespace="http://schemas.microsoft.com/office/2006/documentManagement/types"/>
    <xsd:import namespace="http://schemas.microsoft.com/office/infopath/2007/PartnerControls"/>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8499d3b-94a8-4059-8763-489d4400b1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9f7ad6-93f6-4205-b62b-a17f28acbbac"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c095472c-11bd-4ebe-b08f-61355681ad88}" ma:internalName="TaxCatchAll" ma:showField="CatchAllData" ma:web="f5b65017-05c2-4894-903e-5992170df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c25583-5f5e-4964-abf2-513f97aec503">
      <Terms xmlns="http://schemas.microsoft.com/office/infopath/2007/PartnerControls"/>
    </lcf76f155ced4ddcb4097134ff3c332f>
    <TaxCatchAll xmlns="859f7ad6-93f6-4205-b62b-a17f28acbbac" xsi:nil="true"/>
    <Project_x0020_Delivery_x0020_Category xmlns="f5b65017-05c2-4894-903e-5992170dffa8" xsi:nil="true"/>
    <_dlc_DocId xmlns="9be56660-2c31-41ef-bc00-23e72f632f2a">CU25CA7UHUT2-725771002-260</_dlc_DocId>
    <_dlc_DocIdUrl xmlns="9be56660-2c31-41ef-bc00-23e72f632f2a">
      <Url>https://cyfoethnaturiolcymru.sharepoint.com/teams/watermance/Civil-Engineering/cardfrms/_layouts/15/DocIdRedir.aspx?ID=CU25CA7UHUT2-725771002-260</Url>
      <Description>CU25CA7UHUT2-725771002-260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8499d3b-94a8-4059-8763-489d4400b14a" ContentTypeId="0x01010067EB80C5FE939D4A9B3D8BA62129B7F5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5F7F3B-E3D5-47B0-9506-AFE4BE38A373}">
  <ds:schemaRefs>
    <ds:schemaRef ds:uri="http://schemas.openxmlformats.org/officeDocument/2006/bibliography"/>
  </ds:schemaRefs>
</ds:datastoreItem>
</file>

<file path=customXml/itemProps2.xml><?xml version="1.0" encoding="utf-8"?>
<ds:datastoreItem xmlns:ds="http://schemas.openxmlformats.org/officeDocument/2006/customXml" ds:itemID="{2B309481-4FD7-417D-8D69-AF27A7FCEEAF}"/>
</file>

<file path=customXml/itemProps3.xml><?xml version="1.0" encoding="utf-8"?>
<ds:datastoreItem xmlns:ds="http://schemas.openxmlformats.org/officeDocument/2006/customXml" ds:itemID="{7B4E7219-D8E5-4446-AEC5-7B854337C1A5}">
  <ds:schemaRefs>
    <ds:schemaRef ds:uri="http://schemas.microsoft.com/office/2006/metadata/properties"/>
    <ds:schemaRef ds:uri="http://schemas.microsoft.com/office/infopath/2007/PartnerControls"/>
    <ds:schemaRef ds:uri="2e24b991-e855-428e-809c-fa8778988f53"/>
    <ds:schemaRef ds:uri="3aa7795f-127f-4a75-ad82-3dea0be4d323"/>
  </ds:schemaRefs>
</ds:datastoreItem>
</file>

<file path=customXml/itemProps4.xml><?xml version="1.0" encoding="utf-8"?>
<ds:datastoreItem xmlns:ds="http://schemas.openxmlformats.org/officeDocument/2006/customXml" ds:itemID="{70D098A2-3C01-475F-A2EE-A38ACC927EDE}">
  <ds:schemaRefs>
    <ds:schemaRef ds:uri="http://schemas.microsoft.com/sharepoint/v3/contenttype/forms"/>
  </ds:schemaRefs>
</ds:datastoreItem>
</file>

<file path=customXml/itemProps5.xml><?xml version="1.0" encoding="utf-8"?>
<ds:datastoreItem xmlns:ds="http://schemas.openxmlformats.org/officeDocument/2006/customXml" ds:itemID="{0A1D058D-AC06-4662-B678-C52850F83496}"/>
</file>

<file path=customXml/itemProps6.xml><?xml version="1.0" encoding="utf-8"?>
<ds:datastoreItem xmlns:ds="http://schemas.openxmlformats.org/officeDocument/2006/customXml" ds:itemID="{991C32EC-60A4-4DE9-8244-012B70AEB623}"/>
</file>

<file path=docProps/app.xml><?xml version="1.0" encoding="utf-8"?>
<Properties xmlns="http://schemas.openxmlformats.org/officeDocument/2006/extended-properties" xmlns:vt="http://schemas.openxmlformats.org/officeDocument/2006/docPropsVTypes">
  <Template>Normal</Template>
  <TotalTime>0</TotalTime>
  <Pages>21</Pages>
  <Words>6756</Words>
  <Characters>36082</Characters>
  <Application>Microsoft Office Word</Application>
  <DocSecurity>0</DocSecurity>
  <Lines>693</Lines>
  <Paragraphs>272</Paragraphs>
  <ScaleCrop>false</ScaleCrop>
  <HeadingPairs>
    <vt:vector size="2" baseType="variant">
      <vt:variant>
        <vt:lpstr>Title</vt:lpstr>
      </vt:variant>
      <vt:variant>
        <vt:i4>1</vt:i4>
      </vt:variant>
    </vt:vector>
  </HeadingPairs>
  <TitlesOfParts>
    <vt:vector size="1" baseType="lpstr">
      <vt:lpstr>Cardigan TFRMS Design and Access Statement</vt:lpstr>
    </vt:vector>
  </TitlesOfParts>
  <Manager>(Admin) Automated File Processing User</Manager>
  <Company>Binnies UK Ltd</Company>
  <LinksUpToDate>false</LinksUpToDate>
  <CharactersWithSpaces>42566</CharactersWithSpaces>
  <SharedDoc>false</SharedDoc>
  <HLinks>
    <vt:vector size="174" baseType="variant">
      <vt:variant>
        <vt:i4>3211379</vt:i4>
      </vt:variant>
      <vt:variant>
        <vt:i4>171</vt:i4>
      </vt:variant>
      <vt:variant>
        <vt:i4>0</vt:i4>
      </vt:variant>
      <vt:variant>
        <vt:i4>5</vt:i4>
      </vt:variant>
      <vt:variant>
        <vt:lpwstr/>
      </vt:variant>
      <vt:variant>
        <vt:lpwstr>s12</vt:lpwstr>
      </vt:variant>
      <vt:variant>
        <vt:i4>1769527</vt:i4>
      </vt:variant>
      <vt:variant>
        <vt:i4>164</vt:i4>
      </vt:variant>
      <vt:variant>
        <vt:i4>0</vt:i4>
      </vt:variant>
      <vt:variant>
        <vt:i4>5</vt:i4>
      </vt:variant>
      <vt:variant>
        <vt:lpwstr/>
      </vt:variant>
      <vt:variant>
        <vt:lpwstr>_Toc236127191</vt:lpwstr>
      </vt:variant>
      <vt:variant>
        <vt:i4>1769527</vt:i4>
      </vt:variant>
      <vt:variant>
        <vt:i4>158</vt:i4>
      </vt:variant>
      <vt:variant>
        <vt:i4>0</vt:i4>
      </vt:variant>
      <vt:variant>
        <vt:i4>5</vt:i4>
      </vt:variant>
      <vt:variant>
        <vt:lpwstr/>
      </vt:variant>
      <vt:variant>
        <vt:lpwstr>_Toc236127190</vt:lpwstr>
      </vt:variant>
      <vt:variant>
        <vt:i4>1703991</vt:i4>
      </vt:variant>
      <vt:variant>
        <vt:i4>152</vt:i4>
      </vt:variant>
      <vt:variant>
        <vt:i4>0</vt:i4>
      </vt:variant>
      <vt:variant>
        <vt:i4>5</vt:i4>
      </vt:variant>
      <vt:variant>
        <vt:lpwstr/>
      </vt:variant>
      <vt:variant>
        <vt:lpwstr>_Toc236127189</vt:lpwstr>
      </vt:variant>
      <vt:variant>
        <vt:i4>1703991</vt:i4>
      </vt:variant>
      <vt:variant>
        <vt:i4>146</vt:i4>
      </vt:variant>
      <vt:variant>
        <vt:i4>0</vt:i4>
      </vt:variant>
      <vt:variant>
        <vt:i4>5</vt:i4>
      </vt:variant>
      <vt:variant>
        <vt:lpwstr/>
      </vt:variant>
      <vt:variant>
        <vt:lpwstr>_Toc236127188</vt:lpwstr>
      </vt:variant>
      <vt:variant>
        <vt:i4>1703991</vt:i4>
      </vt:variant>
      <vt:variant>
        <vt:i4>140</vt:i4>
      </vt:variant>
      <vt:variant>
        <vt:i4>0</vt:i4>
      </vt:variant>
      <vt:variant>
        <vt:i4>5</vt:i4>
      </vt:variant>
      <vt:variant>
        <vt:lpwstr/>
      </vt:variant>
      <vt:variant>
        <vt:lpwstr>_Toc236127187</vt:lpwstr>
      </vt:variant>
      <vt:variant>
        <vt:i4>1703991</vt:i4>
      </vt:variant>
      <vt:variant>
        <vt:i4>134</vt:i4>
      </vt:variant>
      <vt:variant>
        <vt:i4>0</vt:i4>
      </vt:variant>
      <vt:variant>
        <vt:i4>5</vt:i4>
      </vt:variant>
      <vt:variant>
        <vt:lpwstr/>
      </vt:variant>
      <vt:variant>
        <vt:lpwstr>_Toc236127186</vt:lpwstr>
      </vt:variant>
      <vt:variant>
        <vt:i4>1703991</vt:i4>
      </vt:variant>
      <vt:variant>
        <vt:i4>128</vt:i4>
      </vt:variant>
      <vt:variant>
        <vt:i4>0</vt:i4>
      </vt:variant>
      <vt:variant>
        <vt:i4>5</vt:i4>
      </vt:variant>
      <vt:variant>
        <vt:lpwstr/>
      </vt:variant>
      <vt:variant>
        <vt:lpwstr>_Toc236127185</vt:lpwstr>
      </vt:variant>
      <vt:variant>
        <vt:i4>1703991</vt:i4>
      </vt:variant>
      <vt:variant>
        <vt:i4>122</vt:i4>
      </vt:variant>
      <vt:variant>
        <vt:i4>0</vt:i4>
      </vt:variant>
      <vt:variant>
        <vt:i4>5</vt:i4>
      </vt:variant>
      <vt:variant>
        <vt:lpwstr/>
      </vt:variant>
      <vt:variant>
        <vt:lpwstr>_Toc236127184</vt:lpwstr>
      </vt:variant>
      <vt:variant>
        <vt:i4>1703991</vt:i4>
      </vt:variant>
      <vt:variant>
        <vt:i4>116</vt:i4>
      </vt:variant>
      <vt:variant>
        <vt:i4>0</vt:i4>
      </vt:variant>
      <vt:variant>
        <vt:i4>5</vt:i4>
      </vt:variant>
      <vt:variant>
        <vt:lpwstr/>
      </vt:variant>
      <vt:variant>
        <vt:lpwstr>_Toc236127183</vt:lpwstr>
      </vt:variant>
      <vt:variant>
        <vt:i4>1703991</vt:i4>
      </vt:variant>
      <vt:variant>
        <vt:i4>110</vt:i4>
      </vt:variant>
      <vt:variant>
        <vt:i4>0</vt:i4>
      </vt:variant>
      <vt:variant>
        <vt:i4>5</vt:i4>
      </vt:variant>
      <vt:variant>
        <vt:lpwstr/>
      </vt:variant>
      <vt:variant>
        <vt:lpwstr>_Toc236127182</vt:lpwstr>
      </vt:variant>
      <vt:variant>
        <vt:i4>1703991</vt:i4>
      </vt:variant>
      <vt:variant>
        <vt:i4>104</vt:i4>
      </vt:variant>
      <vt:variant>
        <vt:i4>0</vt:i4>
      </vt:variant>
      <vt:variant>
        <vt:i4>5</vt:i4>
      </vt:variant>
      <vt:variant>
        <vt:lpwstr/>
      </vt:variant>
      <vt:variant>
        <vt:lpwstr>_Toc236127181</vt:lpwstr>
      </vt:variant>
      <vt:variant>
        <vt:i4>1703991</vt:i4>
      </vt:variant>
      <vt:variant>
        <vt:i4>98</vt:i4>
      </vt:variant>
      <vt:variant>
        <vt:i4>0</vt:i4>
      </vt:variant>
      <vt:variant>
        <vt:i4>5</vt:i4>
      </vt:variant>
      <vt:variant>
        <vt:lpwstr/>
      </vt:variant>
      <vt:variant>
        <vt:lpwstr>_Toc236127180</vt:lpwstr>
      </vt:variant>
      <vt:variant>
        <vt:i4>1376311</vt:i4>
      </vt:variant>
      <vt:variant>
        <vt:i4>92</vt:i4>
      </vt:variant>
      <vt:variant>
        <vt:i4>0</vt:i4>
      </vt:variant>
      <vt:variant>
        <vt:i4>5</vt:i4>
      </vt:variant>
      <vt:variant>
        <vt:lpwstr/>
      </vt:variant>
      <vt:variant>
        <vt:lpwstr>_Toc236127179</vt:lpwstr>
      </vt:variant>
      <vt:variant>
        <vt:i4>1376311</vt:i4>
      </vt:variant>
      <vt:variant>
        <vt:i4>86</vt:i4>
      </vt:variant>
      <vt:variant>
        <vt:i4>0</vt:i4>
      </vt:variant>
      <vt:variant>
        <vt:i4>5</vt:i4>
      </vt:variant>
      <vt:variant>
        <vt:lpwstr/>
      </vt:variant>
      <vt:variant>
        <vt:lpwstr>_Toc236127178</vt:lpwstr>
      </vt:variant>
      <vt:variant>
        <vt:i4>1376311</vt:i4>
      </vt:variant>
      <vt:variant>
        <vt:i4>80</vt:i4>
      </vt:variant>
      <vt:variant>
        <vt:i4>0</vt:i4>
      </vt:variant>
      <vt:variant>
        <vt:i4>5</vt:i4>
      </vt:variant>
      <vt:variant>
        <vt:lpwstr/>
      </vt:variant>
      <vt:variant>
        <vt:lpwstr>_Toc236127177</vt:lpwstr>
      </vt:variant>
      <vt:variant>
        <vt:i4>1376311</vt:i4>
      </vt:variant>
      <vt:variant>
        <vt:i4>74</vt:i4>
      </vt:variant>
      <vt:variant>
        <vt:i4>0</vt:i4>
      </vt:variant>
      <vt:variant>
        <vt:i4>5</vt:i4>
      </vt:variant>
      <vt:variant>
        <vt:lpwstr/>
      </vt:variant>
      <vt:variant>
        <vt:lpwstr>_Toc236127176</vt:lpwstr>
      </vt:variant>
      <vt:variant>
        <vt:i4>1376311</vt:i4>
      </vt:variant>
      <vt:variant>
        <vt:i4>68</vt:i4>
      </vt:variant>
      <vt:variant>
        <vt:i4>0</vt:i4>
      </vt:variant>
      <vt:variant>
        <vt:i4>5</vt:i4>
      </vt:variant>
      <vt:variant>
        <vt:lpwstr/>
      </vt:variant>
      <vt:variant>
        <vt:lpwstr>_Toc236127175</vt:lpwstr>
      </vt:variant>
      <vt:variant>
        <vt:i4>1376311</vt:i4>
      </vt:variant>
      <vt:variant>
        <vt:i4>62</vt:i4>
      </vt:variant>
      <vt:variant>
        <vt:i4>0</vt:i4>
      </vt:variant>
      <vt:variant>
        <vt:i4>5</vt:i4>
      </vt:variant>
      <vt:variant>
        <vt:lpwstr/>
      </vt:variant>
      <vt:variant>
        <vt:lpwstr>_Toc236127174</vt:lpwstr>
      </vt:variant>
      <vt:variant>
        <vt:i4>1376311</vt:i4>
      </vt:variant>
      <vt:variant>
        <vt:i4>56</vt:i4>
      </vt:variant>
      <vt:variant>
        <vt:i4>0</vt:i4>
      </vt:variant>
      <vt:variant>
        <vt:i4>5</vt:i4>
      </vt:variant>
      <vt:variant>
        <vt:lpwstr/>
      </vt:variant>
      <vt:variant>
        <vt:lpwstr>_Toc236127173</vt:lpwstr>
      </vt:variant>
      <vt:variant>
        <vt:i4>1376311</vt:i4>
      </vt:variant>
      <vt:variant>
        <vt:i4>50</vt:i4>
      </vt:variant>
      <vt:variant>
        <vt:i4>0</vt:i4>
      </vt:variant>
      <vt:variant>
        <vt:i4>5</vt:i4>
      </vt:variant>
      <vt:variant>
        <vt:lpwstr/>
      </vt:variant>
      <vt:variant>
        <vt:lpwstr>_Toc236127172</vt:lpwstr>
      </vt:variant>
      <vt:variant>
        <vt:i4>1376311</vt:i4>
      </vt:variant>
      <vt:variant>
        <vt:i4>44</vt:i4>
      </vt:variant>
      <vt:variant>
        <vt:i4>0</vt:i4>
      </vt:variant>
      <vt:variant>
        <vt:i4>5</vt:i4>
      </vt:variant>
      <vt:variant>
        <vt:lpwstr/>
      </vt:variant>
      <vt:variant>
        <vt:lpwstr>_Toc236127171</vt:lpwstr>
      </vt:variant>
      <vt:variant>
        <vt:i4>1376311</vt:i4>
      </vt:variant>
      <vt:variant>
        <vt:i4>38</vt:i4>
      </vt:variant>
      <vt:variant>
        <vt:i4>0</vt:i4>
      </vt:variant>
      <vt:variant>
        <vt:i4>5</vt:i4>
      </vt:variant>
      <vt:variant>
        <vt:lpwstr/>
      </vt:variant>
      <vt:variant>
        <vt:lpwstr>_Toc236127170</vt:lpwstr>
      </vt:variant>
      <vt:variant>
        <vt:i4>1310775</vt:i4>
      </vt:variant>
      <vt:variant>
        <vt:i4>32</vt:i4>
      </vt:variant>
      <vt:variant>
        <vt:i4>0</vt:i4>
      </vt:variant>
      <vt:variant>
        <vt:i4>5</vt:i4>
      </vt:variant>
      <vt:variant>
        <vt:lpwstr/>
      </vt:variant>
      <vt:variant>
        <vt:lpwstr>_Toc236127169</vt:lpwstr>
      </vt:variant>
      <vt:variant>
        <vt:i4>1310775</vt:i4>
      </vt:variant>
      <vt:variant>
        <vt:i4>26</vt:i4>
      </vt:variant>
      <vt:variant>
        <vt:i4>0</vt:i4>
      </vt:variant>
      <vt:variant>
        <vt:i4>5</vt:i4>
      </vt:variant>
      <vt:variant>
        <vt:lpwstr/>
      </vt:variant>
      <vt:variant>
        <vt:lpwstr>_Toc236127168</vt:lpwstr>
      </vt:variant>
      <vt:variant>
        <vt:i4>1310775</vt:i4>
      </vt:variant>
      <vt:variant>
        <vt:i4>20</vt:i4>
      </vt:variant>
      <vt:variant>
        <vt:i4>0</vt:i4>
      </vt:variant>
      <vt:variant>
        <vt:i4>5</vt:i4>
      </vt:variant>
      <vt:variant>
        <vt:lpwstr/>
      </vt:variant>
      <vt:variant>
        <vt:lpwstr>_Toc236127167</vt:lpwstr>
      </vt:variant>
      <vt:variant>
        <vt:i4>1310775</vt:i4>
      </vt:variant>
      <vt:variant>
        <vt:i4>14</vt:i4>
      </vt:variant>
      <vt:variant>
        <vt:i4>0</vt:i4>
      </vt:variant>
      <vt:variant>
        <vt:i4>5</vt:i4>
      </vt:variant>
      <vt:variant>
        <vt:lpwstr/>
      </vt:variant>
      <vt:variant>
        <vt:lpwstr>_Toc236127166</vt:lpwstr>
      </vt:variant>
      <vt:variant>
        <vt:i4>1310775</vt:i4>
      </vt:variant>
      <vt:variant>
        <vt:i4>8</vt:i4>
      </vt:variant>
      <vt:variant>
        <vt:i4>0</vt:i4>
      </vt:variant>
      <vt:variant>
        <vt:i4>5</vt:i4>
      </vt:variant>
      <vt:variant>
        <vt:lpwstr/>
      </vt:variant>
      <vt:variant>
        <vt:lpwstr>_Toc236127165</vt:lpwstr>
      </vt:variant>
      <vt:variant>
        <vt:i4>1310775</vt:i4>
      </vt:variant>
      <vt:variant>
        <vt:i4>2</vt:i4>
      </vt:variant>
      <vt:variant>
        <vt:i4>0</vt:i4>
      </vt:variant>
      <vt:variant>
        <vt:i4>5</vt:i4>
      </vt:variant>
      <vt:variant>
        <vt:lpwstr/>
      </vt:variant>
      <vt:variant>
        <vt:lpwstr>_Toc236127164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Cardigan TFRMS Design and Access Statement</dc:title>
  <dc:creator>Harding, Myles</dc:creator>
  <dc:description>DESIGN AND ACCESS STATEMENT (DAS)</dc:description>
  <cp:lastModifiedBy>Hill, Bethan</cp:lastModifiedBy>
  <cp:revision>4</cp:revision>
  <cp:lastPrinted>2008-06-19T07:37:00Z</cp:lastPrinted>
  <dcterms:created xsi:type="dcterms:W3CDTF">2026-03-30T07:40:00Z</dcterms:created>
  <dcterms:modified xsi:type="dcterms:W3CDTF">2026-03-30T07:44:00Z</dcterms:modified>
  <cp:category>P01.02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V_Approve_date">
    <vt:lpwstr>---</vt:lpwstr>
  </property>
  <property fmtid="{D5CDD505-2E9C-101B-9397-08002B2CF9AE}" pid="3" name="BV_ApprovedBy">
    <vt:lpwstr>---</vt:lpwstr>
  </property>
  <property fmtid="{D5CDD505-2E9C-101B-9397-08002B2CF9AE}" pid="4" name="BV_ApprovedDate">
    <vt:lpwstr>---</vt:lpwstr>
  </property>
  <property fmtid="{D5CDD505-2E9C-101B-9397-08002B2CF9AE}" pid="5" name="BV_Client_Name_1">
    <vt:lpwstr/>
  </property>
  <property fmtid="{D5CDD505-2E9C-101B-9397-08002B2CF9AE}" pid="6" name="BV_Client_Name_2">
    <vt:lpwstr/>
  </property>
  <property fmtid="{D5CDD505-2E9C-101B-9397-08002B2CF9AE}" pid="7" name="BV_DrawnBy">
    <vt:lpwstr>MH</vt:lpwstr>
  </property>
  <property fmtid="{D5CDD505-2E9C-101B-9397-08002B2CF9AE}" pid="8" name="BV_Project_1">
    <vt:lpwstr>Cardigan Tidal FRMS Detailed Design</vt:lpwstr>
  </property>
  <property fmtid="{D5CDD505-2E9C-101B-9397-08002B2CF9AE}" pid="9" name="BV_Project_2">
    <vt:lpwstr/>
  </property>
  <property fmtid="{D5CDD505-2E9C-101B-9397-08002B2CF9AE}" pid="10" name="BV_ProjectName">
    <vt:lpwstr>Cardigan Tidal FRMS Detailed Design</vt:lpwstr>
  </property>
  <property fmtid="{D5CDD505-2E9C-101B-9397-08002B2CF9AE}" pid="11" name="BV_ProjectNumber">
    <vt:lpwstr>4021883</vt:lpwstr>
  </property>
  <property fmtid="{D5CDD505-2E9C-101B-9397-08002B2CF9AE}" pid="12" name="BV_ReviewedBy">
    <vt:lpwstr>---</vt:lpwstr>
  </property>
  <property fmtid="{D5CDD505-2E9C-101B-9397-08002B2CF9AE}" pid="13" name="BV_ReviewedDate">
    <vt:lpwstr/>
  </property>
  <property fmtid="{D5CDD505-2E9C-101B-9397-08002B2CF9AE}" pid="14" name="BV_Revision">
    <vt:lpwstr>P01.02</vt:lpwstr>
  </property>
  <property fmtid="{D5CDD505-2E9C-101B-9397-08002B2CF9AE}" pid="15" name="BV_SuitabilityStatus">
    <vt:lpwstr/>
  </property>
  <property fmtid="{D5CDD505-2E9C-101B-9397-08002B2CF9AE}" pid="16" name="BV_Test">
    <vt:lpwstr/>
  </property>
  <property fmtid="{D5CDD505-2E9C-101B-9397-08002B2CF9AE}" pid="17" name="BV_Title1">
    <vt:lpwstr>DESIGN AND ACCESS STATEMENT (DAS)</vt:lpwstr>
  </property>
  <property fmtid="{D5CDD505-2E9C-101B-9397-08002B2CF9AE}" pid="18" name="Document_FileName">
    <vt:lpwstr>4021883-BUK-ZZ-00-RP-EN-00030.docx</vt:lpwstr>
  </property>
  <property fmtid="{D5CDD505-2E9C-101B-9397-08002B2CF9AE}" pid="19" name="Document_Name">
    <vt:lpwstr>4021883-BUK-ZZ-00-RP-EN-00030</vt:lpwstr>
  </property>
  <property fmtid="{D5CDD505-2E9C-101B-9397-08002B2CF9AE}" pid="20" name="Document_Number">
    <vt:lpwstr>104</vt:lpwstr>
  </property>
  <property fmtid="{D5CDD505-2E9C-101B-9397-08002B2CF9AE}" pid="21" name="Document_Version">
    <vt:lpwstr>P01.02</vt:lpwstr>
  </property>
  <property fmtid="{D5CDD505-2E9C-101B-9397-08002B2CF9AE}" pid="22" name="Document_VersionSeq">
    <vt:lpwstr>1</vt:lpwstr>
  </property>
  <property fmtid="{D5CDD505-2E9C-101B-9397-08002B2CF9AE}" pid="23" name="DocumentDescrip">
    <vt:lpwstr/>
  </property>
  <property fmtid="{D5CDD505-2E9C-101B-9397-08002B2CF9AE}" pid="24" name="Folder_Code">
    <vt:lpwstr/>
  </property>
  <property fmtid="{D5CDD505-2E9C-101B-9397-08002B2CF9AE}" pid="25" name="Folder_CreateDate">
    <vt:lpwstr>10.14.2024 09:36 AM</vt:lpwstr>
  </property>
  <property fmtid="{D5CDD505-2E9C-101B-9397-08002B2CF9AE}" pid="26" name="Folder_Creator">
    <vt:lpwstr>4021883-BUK-ZZ-00-RP-EN-00030</vt:lpwstr>
  </property>
  <property fmtid="{D5CDD505-2E9C-101B-9397-08002B2CF9AE}" pid="27" name="Folder_CreatorDesc">
    <vt:lpwstr>(Admin) Automated File Processing User</vt:lpwstr>
  </property>
  <property fmtid="{D5CDD505-2E9C-101B-9397-08002B2CF9AE}" pid="28" name="Folder_Description">
    <vt:lpwstr>RP</vt:lpwstr>
  </property>
  <property fmtid="{D5CDD505-2E9C-101B-9397-08002B2CF9AE}" pid="29" name="Folder_Manager">
    <vt:lpwstr>adminjd</vt:lpwstr>
  </property>
  <property fmtid="{D5CDD505-2E9C-101B-9397-08002B2CF9AE}" pid="30" name="Folder_ManagerDesc">
    <vt:lpwstr>(Admin) Automated File Processing User</vt:lpwstr>
  </property>
  <property fmtid="{D5CDD505-2E9C-101B-9397-08002B2CF9AE}" pid="31" name="Folder_Name">
    <vt:lpwstr>Generated Documents</vt:lpwstr>
  </property>
  <property fmtid="{D5CDD505-2E9C-101B-9397-08002B2CF9AE}" pid="32" name="Folder_Number">
    <vt:lpwstr>3123631</vt:lpwstr>
  </property>
  <property fmtid="{D5CDD505-2E9C-101B-9397-08002B2CF9AE}" pid="33" name="Folder_Storage">
    <vt:lpwstr>WTR_Tst_12</vt:lpwstr>
  </property>
  <property fmtid="{D5CDD505-2E9C-101B-9397-08002B2CF9AE}" pid="34" name="Folder_StorageDesc">
    <vt:lpwstr>Water Test 12</vt:lpwstr>
  </property>
  <property fmtid="{D5CDD505-2E9C-101B-9397-08002B2CF9AE}" pid="35" name="Folder_UpdateDate">
    <vt:lpwstr>10.14.2024 09:36 AM</vt:lpwstr>
  </property>
  <property fmtid="{D5CDD505-2E9C-101B-9397-08002B2CF9AE}" pid="36" name="Folder_Updater">
    <vt:lpwstr>adminjd</vt:lpwstr>
  </property>
  <property fmtid="{D5CDD505-2E9C-101B-9397-08002B2CF9AE}" pid="37" name="Folder_UpdaterDesc">
    <vt:lpwstr>(Admin) Automated File Processing User</vt:lpwstr>
  </property>
  <property fmtid="{D5CDD505-2E9C-101B-9397-08002B2CF9AE}" pid="38" name="ContentTypeId">
    <vt:lpwstr>0x01010067EB80C5FE939D4A9B3D8BA62129B7F50100314EA8D67C5E9047BDFB07A776A7668700328AD297306EF746894BC3A8E3F1B818</vt:lpwstr>
  </property>
  <property fmtid="{D5CDD505-2E9C-101B-9397-08002B2CF9AE}" pid="39" name="MediaServiceImageTags">
    <vt:lpwstr/>
  </property>
  <property fmtid="{D5CDD505-2E9C-101B-9397-08002B2CF9AE}" pid="40" name="_dlc_DocIdItemGuid">
    <vt:lpwstr>cf955c8c-5c2e-4e26-a5d5-c5f9ae779b82</vt:lpwstr>
  </property>
</Properties>
</file>